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72E" w:rsidRDefault="00023323" w:rsidP="009447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2284979</wp:posOffset>
            </wp:positionH>
            <wp:positionV relativeFrom="paragraph">
              <wp:posOffset>-282051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323" w:rsidRDefault="00023323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323" w:rsidRDefault="00023323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323" w:rsidRDefault="00023323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323" w:rsidRDefault="00023323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323" w:rsidRDefault="00023323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323" w:rsidRDefault="00023323" w:rsidP="000233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Первый созыв</w:t>
      </w:r>
    </w:p>
    <w:p w:rsidR="00023323" w:rsidRDefault="00023323" w:rsidP="000233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3323" w:rsidRDefault="00023323" w:rsidP="000233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023323" w:rsidRDefault="00023323" w:rsidP="000233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55238">
        <w:rPr>
          <w:rFonts w:ascii="Times New Roman" w:hAnsi="Times New Roman"/>
          <w:sz w:val="24"/>
          <w:szCs w:val="24"/>
        </w:rPr>
        <w:t>9 мая</w:t>
      </w:r>
      <w:r>
        <w:rPr>
          <w:rFonts w:ascii="Times New Roman" w:hAnsi="Times New Roman"/>
          <w:sz w:val="24"/>
          <w:szCs w:val="24"/>
        </w:rPr>
        <w:t xml:space="preserve">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                                            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023323" w:rsidRDefault="00023323" w:rsidP="00023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«Целинный»</w:t>
      </w: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12 сентября 2025 г. № 26 «О ликвидации</w:t>
      </w: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 муниципального образования</w:t>
      </w: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«Целинный»</w:t>
      </w: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472E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 № 131-ФЗ «Об общих принципах организации местного самоуправления в Российской Федерации», Федеральным законом от 20.0</w:t>
      </w:r>
      <w:r w:rsidR="00023323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 </w:t>
      </w: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023323" w:rsidRDefault="00023323" w:rsidP="009447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472E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«Целинный» от 12 сентября 2025 г. № 26 «О ликвидации Администрации муниципального образования «Целинный» следующие изменения:</w:t>
      </w:r>
    </w:p>
    <w:p w:rsidR="0094472E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4472E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«Целинный» до 3</w:t>
      </w:r>
      <w:r w:rsidR="00DD3DFE">
        <w:rPr>
          <w:rFonts w:ascii="Times New Roman" w:hAnsi="Times New Roman" w:cs="Times New Roman"/>
          <w:sz w:val="24"/>
          <w:szCs w:val="24"/>
        </w:rPr>
        <w:t>1 августа</w:t>
      </w:r>
      <w:r>
        <w:rPr>
          <w:rFonts w:ascii="Times New Roman" w:hAnsi="Times New Roman" w:cs="Times New Roman"/>
          <w:sz w:val="24"/>
          <w:szCs w:val="24"/>
        </w:rPr>
        <w:t xml:space="preserve"> 2026 года.»</w:t>
      </w:r>
    </w:p>
    <w:p w:rsidR="0094472E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4472E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94472E" w:rsidRDefault="0094472E" w:rsidP="009447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 Нукутского</w:t>
      </w: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Ю.В. Прудников</w:t>
      </w: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Нукутского муниципального округа </w:t>
      </w: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Иркутской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p w:rsidR="00460D97" w:rsidRDefault="00460D97" w:rsidP="009447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4472E" w:rsidRPr="00460D97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0D97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94472E" w:rsidRPr="00460D97" w:rsidRDefault="0094472E" w:rsidP="009447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60D97">
        <w:rPr>
          <w:rFonts w:ascii="Times New Roman" w:hAnsi="Times New Roman" w:cs="Times New Roman"/>
        </w:rPr>
        <w:t>к проекту решения Думы Нукутского муниципального округа</w:t>
      </w:r>
    </w:p>
    <w:p w:rsidR="0094472E" w:rsidRPr="00460D97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460D97">
        <w:rPr>
          <w:rFonts w:ascii="Times New Roman" w:hAnsi="Times New Roman" w:cs="Times New Roman"/>
        </w:rPr>
        <w:t xml:space="preserve">«О внесении изменений в решение Думы муниципального образования «Целинный» от 12 сентября 2025 г. № 26 «О ликвидации </w:t>
      </w:r>
      <w:proofErr w:type="gramStart"/>
      <w:r w:rsidRPr="00460D97">
        <w:rPr>
          <w:rFonts w:ascii="Times New Roman" w:hAnsi="Times New Roman" w:cs="Times New Roman"/>
        </w:rPr>
        <w:t>Администрации  муниципального</w:t>
      </w:r>
      <w:proofErr w:type="gramEnd"/>
      <w:r w:rsidRPr="00460D97">
        <w:rPr>
          <w:rFonts w:ascii="Times New Roman" w:hAnsi="Times New Roman" w:cs="Times New Roman"/>
        </w:rPr>
        <w:t xml:space="preserve"> образования «Целинный»</w:t>
      </w:r>
    </w:p>
    <w:p w:rsidR="0094472E" w:rsidRPr="00460D97" w:rsidRDefault="0094472E" w:rsidP="0094472E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  <w:r w:rsidRPr="00460D97">
        <w:rPr>
          <w:rFonts w:ascii="Times New Roman" w:hAnsi="Times New Roman" w:cs="Times New Roman"/>
          <w:b/>
        </w:rPr>
        <w:t xml:space="preserve">1. </w:t>
      </w:r>
      <w:r w:rsidRPr="00460D97">
        <w:rPr>
          <w:rFonts w:ascii="Times New Roman" w:hAnsi="Times New Roman" w:cs="Times New Roman"/>
          <w:b/>
          <w:u w:val="single"/>
        </w:rPr>
        <w:t>Субъект нормотворческой инициативы</w:t>
      </w:r>
      <w:r w:rsidRPr="00460D97">
        <w:rPr>
          <w:rFonts w:ascii="Times New Roman" w:hAnsi="Times New Roman" w:cs="Times New Roman"/>
          <w:u w:val="single"/>
        </w:rPr>
        <w:t>.</w:t>
      </w:r>
    </w:p>
    <w:p w:rsidR="0094472E" w:rsidRPr="00460D97" w:rsidRDefault="0094472E" w:rsidP="009447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0D97">
        <w:rPr>
          <w:rFonts w:ascii="Times New Roman" w:hAnsi="Times New Roman" w:cs="Times New Roman"/>
        </w:rPr>
        <w:t xml:space="preserve">            Субъектом нормотворческой инициативы является председатель ликвидационной комиссии администрации муниципального образования «Целинный».</w:t>
      </w:r>
    </w:p>
    <w:p w:rsidR="0094472E" w:rsidRPr="00460D97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0D97">
        <w:rPr>
          <w:rFonts w:ascii="Times New Roman" w:hAnsi="Times New Roman" w:cs="Times New Roman"/>
        </w:rPr>
        <w:t xml:space="preserve">Проект решения Думы Нукутского муниципального округа «О внесении изменений в решение Думы муниципального образования «Целинный» от 12 сентября 2025 г. № 26 «О ликвидации Администрации муниципального образования «Целинный» (далее – проект решения Думы) подготовлен председателем ликвидационной комиссии администрации муниципального образования «Целинный». </w:t>
      </w:r>
    </w:p>
    <w:p w:rsidR="0094472E" w:rsidRPr="00460D97" w:rsidRDefault="0094472E" w:rsidP="0094472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460D97">
        <w:rPr>
          <w:rFonts w:ascii="Times New Roman" w:hAnsi="Times New Roman" w:cs="Times New Roman"/>
        </w:rPr>
        <w:t xml:space="preserve">            </w:t>
      </w:r>
      <w:r w:rsidRPr="00460D97">
        <w:rPr>
          <w:rFonts w:ascii="Times New Roman" w:hAnsi="Times New Roman" w:cs="Times New Roman"/>
          <w:b/>
        </w:rPr>
        <w:t xml:space="preserve">2. </w:t>
      </w:r>
      <w:r w:rsidRPr="00460D97">
        <w:rPr>
          <w:rFonts w:ascii="Times New Roman" w:hAnsi="Times New Roman" w:cs="Times New Roman"/>
          <w:b/>
          <w:u w:val="single"/>
        </w:rPr>
        <w:t>Правовое основание принятия правового акта.</w:t>
      </w:r>
    </w:p>
    <w:p w:rsidR="0094472E" w:rsidRPr="00460D97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0D97">
        <w:rPr>
          <w:rFonts w:ascii="Times New Roman" w:hAnsi="Times New Roman" w:cs="Times New Roman"/>
        </w:rPr>
        <w:t>Правовой основой для принятия проекта решения Думы являются:</w:t>
      </w:r>
    </w:p>
    <w:p w:rsidR="0094472E" w:rsidRPr="00460D97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0D97">
        <w:rPr>
          <w:rFonts w:ascii="Times New Roman" w:hAnsi="Times New Roman" w:cs="Times New Roman"/>
        </w:rPr>
        <w:t xml:space="preserve">-  Федеральный закон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460D97">
          <w:rPr>
            <w:rFonts w:ascii="Times New Roman" w:hAnsi="Times New Roman" w:cs="Times New Roman"/>
          </w:rPr>
          <w:t xml:space="preserve">06 октября </w:t>
        </w:r>
        <w:smartTag w:uri="urn:schemas-microsoft-com:office:smarttags" w:element="metricconverter">
          <w:smartTagPr>
            <w:attr w:name="ProductID" w:val="2003 г"/>
          </w:smartTagPr>
          <w:r w:rsidRPr="00460D97">
            <w:rPr>
              <w:rFonts w:ascii="Times New Roman" w:hAnsi="Times New Roman" w:cs="Times New Roman"/>
            </w:rPr>
            <w:t>2003 г</w:t>
          </w:r>
        </w:smartTag>
        <w:r w:rsidRPr="00460D97">
          <w:rPr>
            <w:rFonts w:ascii="Times New Roman" w:hAnsi="Times New Roman" w:cs="Times New Roman"/>
          </w:rPr>
          <w:t>.</w:t>
        </w:r>
      </w:smartTag>
      <w:r w:rsidRPr="00460D97">
        <w:rPr>
          <w:rFonts w:ascii="Times New Roman" w:hAnsi="Times New Roman" w:cs="Times New Roman"/>
        </w:rPr>
        <w:t xml:space="preserve"> № 131-ФЗ «Об общих принципах организации местного самоуправления в Российской Федерации»;</w:t>
      </w:r>
    </w:p>
    <w:p w:rsidR="0094472E" w:rsidRPr="00460D97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0D97">
        <w:rPr>
          <w:rFonts w:ascii="Times New Roman" w:hAnsi="Times New Roman" w:cs="Times New Roman"/>
        </w:rPr>
        <w:t xml:space="preserve">- Федеральный закон от </w:t>
      </w:r>
      <w:smartTag w:uri="urn:schemas-microsoft-com:office:smarttags" w:element="date">
        <w:smartTagPr>
          <w:attr w:name="ls" w:val="trans"/>
          <w:attr w:name="Month" w:val="3"/>
          <w:attr w:name="Day" w:val="20"/>
          <w:attr w:name="Year" w:val="2025"/>
        </w:smartTagPr>
        <w:r w:rsidRPr="00460D97">
          <w:rPr>
            <w:rFonts w:ascii="Times New Roman" w:hAnsi="Times New Roman" w:cs="Times New Roman"/>
          </w:rPr>
          <w:t xml:space="preserve">20 марта </w:t>
        </w:r>
        <w:smartTag w:uri="urn:schemas-microsoft-com:office:smarttags" w:element="metricconverter">
          <w:smartTagPr>
            <w:attr w:name="ProductID" w:val="2025 г"/>
          </w:smartTagPr>
          <w:r w:rsidRPr="00460D97">
            <w:rPr>
              <w:rFonts w:ascii="Times New Roman" w:hAnsi="Times New Roman" w:cs="Times New Roman"/>
            </w:rPr>
            <w:t>2025 г</w:t>
          </w:r>
        </w:smartTag>
        <w:r w:rsidRPr="00460D97">
          <w:rPr>
            <w:rFonts w:ascii="Times New Roman" w:hAnsi="Times New Roman" w:cs="Times New Roman"/>
          </w:rPr>
          <w:t>.</w:t>
        </w:r>
      </w:smartTag>
      <w:r w:rsidRPr="00460D97">
        <w:rPr>
          <w:rFonts w:ascii="Times New Roman" w:hAnsi="Times New Roman" w:cs="Times New Roman"/>
        </w:rPr>
        <w:t xml:space="preserve"> № 33-ФЗ «Об общих принципах организации местного самоуправления в единой системе публичной власти»;</w:t>
      </w:r>
    </w:p>
    <w:p w:rsidR="0094472E" w:rsidRPr="00460D97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0D97">
        <w:rPr>
          <w:rFonts w:ascii="Times New Roman" w:hAnsi="Times New Roman" w:cs="Times New Roman"/>
        </w:rPr>
        <w:t>- Гражданский кодекс Российской Федерации;</w:t>
      </w:r>
    </w:p>
    <w:p w:rsidR="0094472E" w:rsidRPr="00460D97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0D97">
        <w:rPr>
          <w:rFonts w:ascii="Times New Roman" w:hAnsi="Times New Roman" w:cs="Times New Roman"/>
        </w:rPr>
        <w:t xml:space="preserve">- Закон Иркутской области от </w:t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2024"/>
        </w:smartTagPr>
        <w:r w:rsidRPr="00460D97">
          <w:rPr>
            <w:rFonts w:ascii="Times New Roman" w:hAnsi="Times New Roman" w:cs="Times New Roman"/>
          </w:rPr>
          <w:t xml:space="preserve">28 октября </w:t>
        </w:r>
        <w:smartTag w:uri="urn:schemas-microsoft-com:office:smarttags" w:element="metricconverter">
          <w:smartTagPr>
            <w:attr w:name="ProductID" w:val="2024 г"/>
          </w:smartTagPr>
          <w:r w:rsidRPr="00460D97">
            <w:rPr>
              <w:rFonts w:ascii="Times New Roman" w:hAnsi="Times New Roman" w:cs="Times New Roman"/>
            </w:rPr>
            <w:t>2024 г</w:t>
          </w:r>
        </w:smartTag>
        <w:r w:rsidRPr="00460D97">
          <w:rPr>
            <w:rFonts w:ascii="Times New Roman" w:hAnsi="Times New Roman" w:cs="Times New Roman"/>
          </w:rPr>
          <w:t>.</w:t>
        </w:r>
      </w:smartTag>
      <w:r w:rsidRPr="00460D97">
        <w:rPr>
          <w:rFonts w:ascii="Times New Roman" w:hAnsi="Times New Roman" w:cs="Times New Roman"/>
        </w:rPr>
        <w:t xml:space="preserve"> № 85-ОЗ «О преобразовании всех поселений, входящих в состав Нукутского муниципального района Иркутской области, путем их объединения»;</w:t>
      </w:r>
    </w:p>
    <w:p w:rsidR="0094472E" w:rsidRPr="00460D97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0D97">
        <w:rPr>
          <w:rFonts w:ascii="Times New Roman" w:hAnsi="Times New Roman" w:cs="Times New Roman"/>
        </w:rPr>
        <w:t>- Федеральный закон от 08 августа 2001г. № 129-ФЗ «О государственной регистрации юридических лиц и индивидуальных предпринимателей»;</w:t>
      </w:r>
    </w:p>
    <w:p w:rsidR="0094472E" w:rsidRPr="00460D97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0D97">
        <w:rPr>
          <w:rFonts w:ascii="Times New Roman" w:hAnsi="Times New Roman" w:cs="Times New Roman"/>
        </w:rPr>
        <w:t xml:space="preserve">- Решение Думы муниципального образования «Целинный» от 12 сентября 2025 г. № 26 «О ликвидации </w:t>
      </w:r>
      <w:proofErr w:type="gramStart"/>
      <w:r w:rsidRPr="00460D97">
        <w:rPr>
          <w:rFonts w:ascii="Times New Roman" w:hAnsi="Times New Roman" w:cs="Times New Roman"/>
        </w:rPr>
        <w:t>Администрации  муниципального</w:t>
      </w:r>
      <w:proofErr w:type="gramEnd"/>
      <w:r w:rsidRPr="00460D97">
        <w:rPr>
          <w:rFonts w:ascii="Times New Roman" w:hAnsi="Times New Roman" w:cs="Times New Roman"/>
        </w:rPr>
        <w:t xml:space="preserve"> образования «Целинный». </w:t>
      </w:r>
    </w:p>
    <w:p w:rsidR="0094472E" w:rsidRPr="00460D97" w:rsidRDefault="0094472E" w:rsidP="0094472E">
      <w:pPr>
        <w:spacing w:after="0" w:line="240" w:lineRule="auto"/>
        <w:ind w:firstLine="709"/>
        <w:rPr>
          <w:rFonts w:ascii="Times New Roman" w:hAnsi="Times New Roman" w:cs="Times New Roman"/>
          <w:b/>
          <w:u w:val="single"/>
        </w:rPr>
      </w:pPr>
      <w:r w:rsidRPr="00460D97">
        <w:rPr>
          <w:rFonts w:ascii="Times New Roman" w:hAnsi="Times New Roman" w:cs="Times New Roman"/>
          <w:b/>
        </w:rPr>
        <w:t xml:space="preserve">3. </w:t>
      </w:r>
      <w:r w:rsidRPr="00460D97">
        <w:rPr>
          <w:rFonts w:ascii="Times New Roman" w:hAnsi="Times New Roman" w:cs="Times New Roman"/>
          <w:b/>
          <w:u w:val="single"/>
        </w:rPr>
        <w:t>Состояние правового регулирования в данной сфере: обоснование целесообразности принятия право</w:t>
      </w:r>
      <w:r w:rsidR="00460D97">
        <w:rPr>
          <w:rFonts w:ascii="Times New Roman" w:hAnsi="Times New Roman" w:cs="Times New Roman"/>
          <w:b/>
          <w:u w:val="single"/>
        </w:rPr>
        <w:t>во</w:t>
      </w:r>
      <w:r w:rsidRPr="00460D97">
        <w:rPr>
          <w:rFonts w:ascii="Times New Roman" w:hAnsi="Times New Roman" w:cs="Times New Roman"/>
          <w:b/>
          <w:u w:val="single"/>
        </w:rPr>
        <w:t>го акта.</w:t>
      </w:r>
    </w:p>
    <w:p w:rsidR="0094472E" w:rsidRPr="00460D97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460D97">
        <w:rPr>
          <w:rFonts w:ascii="Times New Roman" w:hAnsi="Times New Roman" w:cs="Times New Roman"/>
          <w:bCs/>
        </w:rPr>
        <w:t xml:space="preserve">Решение с продлением срока ликвидации – это необходимый правовой акт в процессе ликвидации юридического лица, который позволяет продлить срок завершения всех необходимых процедур по закрытию юридического лица. Ликвидация юридического лица сложный и многогранный процесс, включающий в себя урегулирование всех финансовых и юридических вопросов, расчет с кредиторами и исполнение обязательств. В случаях, когда стандартного срока для завершения всех процедур недостаточно, необходимо принять решение о продлении срока ликвидации. В настоящее время указанного срока ликвидации </w:t>
      </w:r>
      <w:proofErr w:type="gramStart"/>
      <w:r w:rsidRPr="00460D97">
        <w:rPr>
          <w:rFonts w:ascii="Times New Roman" w:hAnsi="Times New Roman" w:cs="Times New Roman"/>
          <w:bCs/>
        </w:rPr>
        <w:t>Администрации  муниципального</w:t>
      </w:r>
      <w:proofErr w:type="gramEnd"/>
      <w:r w:rsidRPr="00460D97">
        <w:rPr>
          <w:rFonts w:ascii="Times New Roman" w:hAnsi="Times New Roman" w:cs="Times New Roman"/>
          <w:bCs/>
        </w:rPr>
        <w:t xml:space="preserve"> образования «Целинный» до 31.0</w:t>
      </w:r>
      <w:r w:rsidR="00055238">
        <w:rPr>
          <w:rFonts w:ascii="Times New Roman" w:hAnsi="Times New Roman" w:cs="Times New Roman"/>
          <w:bCs/>
        </w:rPr>
        <w:t>5</w:t>
      </w:r>
      <w:r w:rsidRPr="00460D97">
        <w:rPr>
          <w:rFonts w:ascii="Times New Roman" w:hAnsi="Times New Roman" w:cs="Times New Roman"/>
          <w:bCs/>
        </w:rPr>
        <w:t>.2026</w:t>
      </w:r>
      <w:r w:rsidR="00DD3DFE">
        <w:rPr>
          <w:rFonts w:ascii="Times New Roman" w:hAnsi="Times New Roman" w:cs="Times New Roman"/>
          <w:bCs/>
        </w:rPr>
        <w:t xml:space="preserve"> г.</w:t>
      </w:r>
      <w:r w:rsidRPr="00460D97">
        <w:rPr>
          <w:rFonts w:ascii="Times New Roman" w:hAnsi="Times New Roman" w:cs="Times New Roman"/>
          <w:bCs/>
        </w:rPr>
        <w:t xml:space="preserve"> недостаточно.</w:t>
      </w:r>
    </w:p>
    <w:p w:rsidR="0094472E" w:rsidRPr="00460D97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460D97">
        <w:rPr>
          <w:rFonts w:ascii="Times New Roman" w:hAnsi="Times New Roman" w:cs="Times New Roman"/>
        </w:rPr>
        <w:t xml:space="preserve"> </w:t>
      </w:r>
      <w:r w:rsidRPr="00460D97">
        <w:rPr>
          <w:rFonts w:ascii="Times New Roman" w:hAnsi="Times New Roman" w:cs="Times New Roman"/>
          <w:bCs/>
        </w:rPr>
        <w:t>Согласно пункту 3 статьи 62 Гражданского кодекса Российской Федерации учредители (участники) юридического лица или орган, принявшие решение о ликвидации юридического лица, устанавливают сроки ликвидации в соответствии с законом.</w:t>
      </w:r>
    </w:p>
    <w:p w:rsidR="0094472E" w:rsidRPr="00460D97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460D97">
        <w:rPr>
          <w:rFonts w:ascii="Times New Roman" w:hAnsi="Times New Roman" w:cs="Times New Roman"/>
          <w:bCs/>
        </w:rPr>
        <w:t>Таким образом, с целью соблюдения всех юридических и финансовых процедур и обеспечения завершения ликвидационного процесса в установленный срок, предлагается настоящим решением Думы Нукутского муниципального округа продлить срок ликвидации администрации МО «Целинный» до 3</w:t>
      </w:r>
      <w:r w:rsidR="00DD3DFE">
        <w:rPr>
          <w:rFonts w:ascii="Times New Roman" w:hAnsi="Times New Roman" w:cs="Times New Roman"/>
          <w:bCs/>
        </w:rPr>
        <w:t>1</w:t>
      </w:r>
      <w:r w:rsidRPr="00460D97">
        <w:rPr>
          <w:rFonts w:ascii="Times New Roman" w:hAnsi="Times New Roman" w:cs="Times New Roman"/>
          <w:bCs/>
        </w:rPr>
        <w:t>.</w:t>
      </w:r>
      <w:r w:rsidR="00055238">
        <w:rPr>
          <w:rFonts w:ascii="Times New Roman" w:hAnsi="Times New Roman" w:cs="Times New Roman"/>
          <w:bCs/>
        </w:rPr>
        <w:t>0</w:t>
      </w:r>
      <w:r w:rsidR="00DD3DFE">
        <w:rPr>
          <w:rFonts w:ascii="Times New Roman" w:hAnsi="Times New Roman" w:cs="Times New Roman"/>
          <w:bCs/>
        </w:rPr>
        <w:t>8</w:t>
      </w:r>
      <w:bookmarkStart w:id="0" w:name="_GoBack"/>
      <w:bookmarkEnd w:id="0"/>
      <w:r w:rsidRPr="00460D97">
        <w:rPr>
          <w:rFonts w:ascii="Times New Roman" w:hAnsi="Times New Roman" w:cs="Times New Roman"/>
          <w:bCs/>
        </w:rPr>
        <w:t>.2026</w:t>
      </w:r>
      <w:r w:rsidR="00055238">
        <w:rPr>
          <w:rFonts w:ascii="Times New Roman" w:hAnsi="Times New Roman" w:cs="Times New Roman"/>
          <w:bCs/>
        </w:rPr>
        <w:t xml:space="preserve"> года</w:t>
      </w:r>
      <w:r w:rsidRPr="00460D97">
        <w:rPr>
          <w:rFonts w:ascii="Times New Roman" w:hAnsi="Times New Roman" w:cs="Times New Roman"/>
          <w:bCs/>
        </w:rPr>
        <w:t>.</w:t>
      </w:r>
    </w:p>
    <w:p w:rsidR="0094472E" w:rsidRPr="00460D97" w:rsidRDefault="0094472E" w:rsidP="0094472E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460D97">
        <w:rPr>
          <w:rFonts w:ascii="Times New Roman" w:hAnsi="Times New Roman" w:cs="Times New Roman"/>
          <w:b/>
          <w:bCs/>
        </w:rPr>
        <w:t xml:space="preserve">4. </w:t>
      </w:r>
      <w:r w:rsidRPr="00460D97">
        <w:rPr>
          <w:rFonts w:ascii="Times New Roman" w:hAnsi="Times New Roman" w:cs="Times New Roman"/>
          <w:b/>
          <w:bCs/>
          <w:u w:val="single"/>
        </w:rPr>
        <w:t>Предмет правового регулирования и основные правовые предписания проекта правового акта</w:t>
      </w:r>
    </w:p>
    <w:p w:rsidR="0094472E" w:rsidRPr="00460D97" w:rsidRDefault="0094472E" w:rsidP="0094472E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460D97">
        <w:rPr>
          <w:rFonts w:ascii="Times New Roman" w:hAnsi="Times New Roman" w:cs="Times New Roman"/>
          <w:bCs/>
        </w:rPr>
        <w:t>Проект решения Думы состоит из 3 пунктов:</w:t>
      </w:r>
    </w:p>
    <w:p w:rsidR="0094472E" w:rsidRPr="00460D97" w:rsidRDefault="0094472E" w:rsidP="0094472E">
      <w:pPr>
        <w:spacing w:after="0" w:line="240" w:lineRule="auto"/>
        <w:ind w:firstLine="709"/>
        <w:rPr>
          <w:rFonts w:ascii="Times New Roman" w:hAnsi="Times New Roman" w:cs="Times New Roman"/>
          <w:bCs/>
          <w:lang w:bidi="ru-RU"/>
        </w:rPr>
      </w:pPr>
      <w:r w:rsidRPr="00460D97">
        <w:rPr>
          <w:rFonts w:ascii="Times New Roman" w:hAnsi="Times New Roman" w:cs="Times New Roman"/>
          <w:bCs/>
        </w:rPr>
        <w:t xml:space="preserve">- пунктом 1 предлагается </w:t>
      </w:r>
      <w:r w:rsidRPr="00460D97">
        <w:rPr>
          <w:rFonts w:ascii="Times New Roman" w:hAnsi="Times New Roman" w:cs="Times New Roman"/>
          <w:bCs/>
          <w:lang w:bidi="ru-RU"/>
        </w:rPr>
        <w:t>внести изменения в решение Думы муниципального образования «Целинный»</w:t>
      </w:r>
      <w:r w:rsidRPr="00460D97">
        <w:rPr>
          <w:rFonts w:ascii="Times New Roman" w:hAnsi="Times New Roman" w:cs="Times New Roman"/>
        </w:rPr>
        <w:t xml:space="preserve"> </w:t>
      </w:r>
      <w:r w:rsidRPr="00460D97">
        <w:rPr>
          <w:rFonts w:ascii="Times New Roman" w:hAnsi="Times New Roman" w:cs="Times New Roman"/>
          <w:bCs/>
          <w:lang w:bidi="ru-RU"/>
        </w:rPr>
        <w:t>от 12 сентября 2025 г. № 26.</w:t>
      </w:r>
    </w:p>
    <w:p w:rsidR="0094472E" w:rsidRPr="00460D97" w:rsidRDefault="0094472E" w:rsidP="0094472E">
      <w:pPr>
        <w:spacing w:after="0" w:line="240" w:lineRule="auto"/>
        <w:ind w:firstLine="709"/>
        <w:rPr>
          <w:rFonts w:ascii="Times New Roman" w:hAnsi="Times New Roman" w:cs="Times New Roman"/>
          <w:bCs/>
          <w:lang w:bidi="ru-RU"/>
        </w:rPr>
      </w:pPr>
      <w:r w:rsidRPr="00460D97">
        <w:rPr>
          <w:rFonts w:ascii="Times New Roman" w:hAnsi="Times New Roman" w:cs="Times New Roman"/>
          <w:bCs/>
          <w:lang w:bidi="ru-RU"/>
        </w:rPr>
        <w:t>- пунктом 2 указывается срок вступления решения в силу.</w:t>
      </w:r>
    </w:p>
    <w:p w:rsidR="0094472E" w:rsidRPr="00460D97" w:rsidRDefault="0094472E" w:rsidP="0094472E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460D97">
        <w:rPr>
          <w:rFonts w:ascii="Times New Roman" w:hAnsi="Times New Roman" w:cs="Times New Roman"/>
          <w:bCs/>
        </w:rPr>
        <w:t>- пункт 3 регулирует вопросы официального опубликования решения Думы.</w:t>
      </w:r>
    </w:p>
    <w:p w:rsidR="0094472E" w:rsidRPr="00460D97" w:rsidRDefault="0094472E" w:rsidP="0094472E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460D97">
        <w:rPr>
          <w:rFonts w:ascii="Times New Roman" w:hAnsi="Times New Roman" w:cs="Times New Roman"/>
          <w:b/>
        </w:rPr>
        <w:t xml:space="preserve">5. </w:t>
      </w:r>
      <w:r w:rsidRPr="00460D97">
        <w:rPr>
          <w:rFonts w:ascii="Times New Roman" w:hAnsi="Times New Roman" w:cs="Times New Roman"/>
          <w:b/>
          <w:u w:val="single"/>
        </w:rPr>
        <w:t>Перечень правовых актов, принятия, отмены, изменения, либо признания утратившими силу которых потребует принятие данного право</w:t>
      </w:r>
      <w:r w:rsidR="00460D97">
        <w:rPr>
          <w:rFonts w:ascii="Times New Roman" w:hAnsi="Times New Roman" w:cs="Times New Roman"/>
          <w:b/>
          <w:u w:val="single"/>
        </w:rPr>
        <w:t>во</w:t>
      </w:r>
      <w:r w:rsidRPr="00460D97">
        <w:rPr>
          <w:rFonts w:ascii="Times New Roman" w:hAnsi="Times New Roman" w:cs="Times New Roman"/>
          <w:b/>
          <w:u w:val="single"/>
        </w:rPr>
        <w:t>го акта.</w:t>
      </w:r>
    </w:p>
    <w:p w:rsidR="0094472E" w:rsidRPr="00460D97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0D97">
        <w:rPr>
          <w:rFonts w:ascii="Times New Roman" w:hAnsi="Times New Roman" w:cs="Times New Roman"/>
        </w:rPr>
        <w:t>Принятие проекта решения Думы не влечет необходимость признания утратившими силу муниципальных нормативных правовых актов.</w:t>
      </w:r>
    </w:p>
    <w:p w:rsidR="0094472E" w:rsidRPr="00460D97" w:rsidRDefault="0094472E" w:rsidP="0094472E">
      <w:pPr>
        <w:spacing w:after="0" w:line="240" w:lineRule="auto"/>
        <w:ind w:firstLine="709"/>
        <w:rPr>
          <w:rFonts w:ascii="Times New Roman" w:hAnsi="Times New Roman" w:cs="Times New Roman"/>
          <w:b/>
          <w:u w:val="single"/>
        </w:rPr>
      </w:pPr>
      <w:r w:rsidRPr="00460D97">
        <w:rPr>
          <w:rFonts w:ascii="Times New Roman" w:hAnsi="Times New Roman" w:cs="Times New Roman"/>
          <w:b/>
        </w:rPr>
        <w:t xml:space="preserve">6. </w:t>
      </w:r>
      <w:r w:rsidRPr="00460D97">
        <w:rPr>
          <w:rFonts w:ascii="Times New Roman" w:hAnsi="Times New Roman" w:cs="Times New Roman"/>
          <w:b/>
          <w:u w:val="single"/>
        </w:rPr>
        <w:t>Перечень органов и организаций, с которыми проект право</w:t>
      </w:r>
      <w:r w:rsidR="00460D97">
        <w:rPr>
          <w:rFonts w:ascii="Times New Roman" w:hAnsi="Times New Roman" w:cs="Times New Roman"/>
          <w:b/>
          <w:u w:val="single"/>
        </w:rPr>
        <w:t>во</w:t>
      </w:r>
      <w:r w:rsidRPr="00460D97">
        <w:rPr>
          <w:rFonts w:ascii="Times New Roman" w:hAnsi="Times New Roman" w:cs="Times New Roman"/>
          <w:b/>
          <w:u w:val="single"/>
        </w:rPr>
        <w:t>го акта согласован, в случае наличия разногласий – краткое изложение их содержания и мотивированное мнение о них.</w:t>
      </w:r>
    </w:p>
    <w:p w:rsidR="00460D97" w:rsidRDefault="0094472E" w:rsidP="00460D9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60D97">
        <w:rPr>
          <w:rFonts w:ascii="Times New Roman" w:hAnsi="Times New Roman" w:cs="Times New Roman"/>
        </w:rPr>
        <w:t>Проект решения Думы прошел все необходимые согласования, замечаний не получено.</w:t>
      </w:r>
    </w:p>
    <w:p w:rsidR="0094472E" w:rsidRPr="00460D97" w:rsidRDefault="0094472E" w:rsidP="00460D97">
      <w:pPr>
        <w:spacing w:after="0" w:line="240" w:lineRule="auto"/>
        <w:rPr>
          <w:rFonts w:ascii="Times New Roman" w:hAnsi="Times New Roman" w:cs="Times New Roman"/>
        </w:rPr>
      </w:pPr>
      <w:r w:rsidRPr="00460D97">
        <w:rPr>
          <w:rFonts w:ascii="Times New Roman" w:hAnsi="Times New Roman" w:cs="Times New Roman"/>
        </w:rPr>
        <w:t>Председатель ликвидационной комиссии</w:t>
      </w:r>
    </w:p>
    <w:p w:rsidR="0094472E" w:rsidRDefault="0094472E" w:rsidP="00460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D97">
        <w:rPr>
          <w:rFonts w:ascii="Times New Roman" w:hAnsi="Times New Roman" w:cs="Times New Roman"/>
        </w:rPr>
        <w:t>Администрации МО «</w:t>
      </w:r>
      <w:proofErr w:type="gramStart"/>
      <w:r w:rsidRPr="00460D97">
        <w:rPr>
          <w:rFonts w:ascii="Times New Roman" w:hAnsi="Times New Roman" w:cs="Times New Roman"/>
        </w:rPr>
        <w:t xml:space="preserve">Целинный»   </w:t>
      </w:r>
      <w:proofErr w:type="gramEnd"/>
      <w:r w:rsidRPr="00460D97">
        <w:rPr>
          <w:rFonts w:ascii="Times New Roman" w:hAnsi="Times New Roman" w:cs="Times New Roman"/>
        </w:rPr>
        <w:t xml:space="preserve">                                                   </w:t>
      </w:r>
      <w:proofErr w:type="spellStart"/>
      <w:r w:rsidRPr="00460D97">
        <w:rPr>
          <w:rFonts w:ascii="Times New Roman" w:hAnsi="Times New Roman" w:cs="Times New Roman"/>
        </w:rPr>
        <w:t>В.С.Табанаков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238" w:rsidRPr="00CF6809" w:rsidRDefault="00055238" w:rsidP="000552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lastRenderedPageBreak/>
        <w:t>ЛИСТ</w:t>
      </w:r>
    </w:p>
    <w:p w:rsidR="00055238" w:rsidRPr="00CF6809" w:rsidRDefault="00055238" w:rsidP="000552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>согласования проекта решения</w:t>
      </w:r>
    </w:p>
    <w:p w:rsidR="00055238" w:rsidRPr="00CF6809" w:rsidRDefault="00055238" w:rsidP="000552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 xml:space="preserve">Думы </w:t>
      </w:r>
      <w:proofErr w:type="spellStart"/>
      <w:r w:rsidRPr="00CF6809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CF6809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</w:p>
    <w:p w:rsidR="00055238" w:rsidRPr="00CF6809" w:rsidRDefault="00055238" w:rsidP="000552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055238" w:rsidRPr="00CF6809" w:rsidRDefault="00055238" w:rsidP="00055238">
      <w:pPr>
        <w:rPr>
          <w:rFonts w:ascii="Times New Roman" w:hAnsi="Times New Roman" w:cs="Times New Roman"/>
          <w:sz w:val="24"/>
          <w:szCs w:val="24"/>
        </w:rPr>
      </w:pPr>
    </w:p>
    <w:p w:rsidR="00055238" w:rsidRPr="00CF6809" w:rsidRDefault="00055238" w:rsidP="000552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Проект </w:t>
      </w:r>
      <w:proofErr w:type="gramStart"/>
      <w:r w:rsidRPr="00CF6809">
        <w:rPr>
          <w:rFonts w:ascii="Times New Roman" w:hAnsi="Times New Roman" w:cs="Times New Roman"/>
          <w:sz w:val="24"/>
          <w:szCs w:val="24"/>
        </w:rPr>
        <w:t xml:space="preserve">решения:  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Pr="00CF6809">
        <w:rPr>
          <w:rFonts w:ascii="Times New Roman" w:hAnsi="Times New Roman" w:cs="Times New Roman"/>
          <w:sz w:val="24"/>
          <w:szCs w:val="24"/>
          <w:u w:val="single"/>
        </w:rPr>
        <w:t>О внесении изменений в решение Думы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Целинный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» от 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2 сентября 2025 г. №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6 «О ликвидации Администрации 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Целинный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055238" w:rsidRPr="00CF6809" w:rsidRDefault="00055238" w:rsidP="000552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238" w:rsidRPr="00CF6809" w:rsidRDefault="00055238" w:rsidP="0005523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F6809">
        <w:rPr>
          <w:rFonts w:ascii="Times New Roman" w:hAnsi="Times New Roman" w:cs="Times New Roman"/>
          <w:sz w:val="24"/>
          <w:szCs w:val="24"/>
        </w:rPr>
        <w:t>Исполнил:</w:t>
      </w:r>
    </w:p>
    <w:p w:rsidR="00055238" w:rsidRPr="00CF6809" w:rsidRDefault="00055238" w:rsidP="0005523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>Председатель ликвидационной комиссии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Целинный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В.С.Табанаков</w:t>
      </w:r>
      <w:proofErr w:type="spellEnd"/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55238" w:rsidRPr="00CF6809" w:rsidRDefault="00055238" w:rsidP="00055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238" w:rsidRPr="00CF6809" w:rsidRDefault="00055238" w:rsidP="00055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tbl>
      <w:tblPr>
        <w:tblpPr w:leftFromText="180" w:rightFromText="180" w:vertAnchor="text" w:tblpY="1"/>
        <w:tblOverlap w:val="never"/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2551"/>
        <w:gridCol w:w="1985"/>
      </w:tblGrid>
      <w:tr w:rsidR="00055238" w:rsidRPr="00CF6809" w:rsidTr="0034561C">
        <w:tc>
          <w:tcPr>
            <w:tcW w:w="4503" w:type="dxa"/>
          </w:tcPr>
          <w:p w:rsidR="00055238" w:rsidRPr="00CF6809" w:rsidRDefault="00055238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Вр.И.О</w:t>
            </w:r>
            <w:proofErr w:type="spellEnd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. начальника юридического отдела Администрации </w:t>
            </w:r>
            <w:proofErr w:type="spellStart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Нукутского</w:t>
            </w:r>
            <w:proofErr w:type="spellEnd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551" w:type="dxa"/>
          </w:tcPr>
          <w:p w:rsidR="00055238" w:rsidRPr="00CF6809" w:rsidRDefault="00055238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238" w:rsidRPr="00CF6809" w:rsidRDefault="00055238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238" w:rsidRPr="00CF6809" w:rsidRDefault="00055238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055238" w:rsidRPr="00CF6809" w:rsidRDefault="00055238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55238" w:rsidRPr="00CF6809" w:rsidRDefault="00055238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238" w:rsidRPr="00CF6809" w:rsidRDefault="00055238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5238" w:rsidRPr="00CF6809" w:rsidRDefault="00055238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И.В. </w:t>
            </w:r>
            <w:proofErr w:type="spellStart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Гуревский</w:t>
            </w:r>
            <w:proofErr w:type="spellEnd"/>
          </w:p>
          <w:p w:rsidR="00055238" w:rsidRPr="00CF6809" w:rsidRDefault="00055238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238" w:rsidRPr="00CF6809" w:rsidRDefault="00055238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5238" w:rsidRPr="00CF6809" w:rsidRDefault="00055238" w:rsidP="00055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Табанаков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- председатель ликвидационной комиссии 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Целинный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CF6809">
        <w:rPr>
          <w:rFonts w:ascii="Times New Roman" w:hAnsi="Times New Roman" w:cs="Times New Roman"/>
          <w:sz w:val="24"/>
          <w:szCs w:val="24"/>
        </w:rPr>
        <w:t> .</w:t>
      </w:r>
      <w:proofErr w:type="gramEnd"/>
    </w:p>
    <w:p w:rsidR="00055238" w:rsidRPr="00CF6809" w:rsidRDefault="00055238" w:rsidP="00055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238" w:rsidRPr="00CF6809" w:rsidRDefault="00055238" w:rsidP="00055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Ориентировочное время доклада: 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CF6809">
        <w:rPr>
          <w:rFonts w:ascii="Times New Roman" w:hAnsi="Times New Roman" w:cs="Times New Roman"/>
          <w:sz w:val="24"/>
          <w:szCs w:val="24"/>
        </w:rPr>
        <w:t xml:space="preserve"> ч.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CF6809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055238" w:rsidRPr="00CF6809" w:rsidRDefault="00055238" w:rsidP="00055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238" w:rsidRPr="00CF6809" w:rsidRDefault="00055238" w:rsidP="00055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Пригласить на заседание Думы: __________________________________________________________________</w:t>
      </w:r>
    </w:p>
    <w:p w:rsidR="00055238" w:rsidRPr="00CF6809" w:rsidRDefault="00055238" w:rsidP="00055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055238" w:rsidRPr="00CF6809" w:rsidRDefault="00055238" w:rsidP="00055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Копии решения направить:</w:t>
      </w:r>
    </w:p>
    <w:p w:rsidR="00055238" w:rsidRPr="00CF6809" w:rsidRDefault="00055238" w:rsidP="00055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1. Юридический отдел </w:t>
      </w:r>
      <w:proofErr w:type="spellStart"/>
      <w:r w:rsidRPr="00CF6809">
        <w:rPr>
          <w:rFonts w:ascii="Times New Roman" w:hAnsi="Times New Roman" w:cs="Times New Roman"/>
          <w:sz w:val="24"/>
          <w:szCs w:val="24"/>
          <w:u w:val="single"/>
        </w:rPr>
        <w:t>Нукутского</w:t>
      </w:r>
      <w:proofErr w:type="spellEnd"/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округа;</w:t>
      </w:r>
    </w:p>
    <w:p w:rsidR="00055238" w:rsidRPr="00CF6809" w:rsidRDefault="00055238" w:rsidP="00055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>2. Администрация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Целинный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».</w:t>
      </w:r>
    </w:p>
    <w:p w:rsidR="00055238" w:rsidRPr="00CF6809" w:rsidRDefault="00055238" w:rsidP="0005523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55238" w:rsidRPr="00CF6809" w:rsidRDefault="00055238" w:rsidP="0005523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55238" w:rsidRDefault="00055238" w:rsidP="00460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5238" w:rsidSect="00460D9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23323"/>
    <w:rsid w:val="00055238"/>
    <w:rsid w:val="000B7E92"/>
    <w:rsid w:val="00104467"/>
    <w:rsid w:val="003F3D0F"/>
    <w:rsid w:val="00460D97"/>
    <w:rsid w:val="0074365A"/>
    <w:rsid w:val="0080482A"/>
    <w:rsid w:val="00905F9C"/>
    <w:rsid w:val="0094472E"/>
    <w:rsid w:val="00A07FC1"/>
    <w:rsid w:val="00A72112"/>
    <w:rsid w:val="00A937D2"/>
    <w:rsid w:val="00AC5169"/>
    <w:rsid w:val="00BC5C37"/>
    <w:rsid w:val="00C06C9D"/>
    <w:rsid w:val="00C62C30"/>
    <w:rsid w:val="00D24AAC"/>
    <w:rsid w:val="00DD3DFE"/>
    <w:rsid w:val="00F5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E7ECFE"/>
  <w15:docId w15:val="{3153DF77-A241-49CD-B2B7-F9A44F45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8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Гуревский ИВ</dc:creator>
  <cp:lastModifiedBy>User</cp:lastModifiedBy>
  <cp:revision>13</cp:revision>
  <cp:lastPrinted>2026-03-17T01:29:00Z</cp:lastPrinted>
  <dcterms:created xsi:type="dcterms:W3CDTF">2026-03-13T02:23:00Z</dcterms:created>
  <dcterms:modified xsi:type="dcterms:W3CDTF">2026-05-21T02:36:00Z</dcterms:modified>
</cp:coreProperties>
</file>