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834" w:rsidRPr="006B3D82" w:rsidRDefault="00264D86" w:rsidP="00E70834">
      <w:pPr>
        <w:ind w:left="4536"/>
        <w:rPr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3C4BCC8" wp14:editId="3D8B23D1">
            <wp:simplePos x="0" y="0"/>
            <wp:positionH relativeFrom="column">
              <wp:posOffset>2270125</wp:posOffset>
            </wp:positionH>
            <wp:positionV relativeFrom="paragraph">
              <wp:posOffset>-405765</wp:posOffset>
            </wp:positionV>
            <wp:extent cx="1155700" cy="1191895"/>
            <wp:effectExtent l="0" t="0" r="6350" b="8255"/>
            <wp:wrapThrough wrapText="bothSides">
              <wp:wrapPolygon edited="0">
                <wp:start x="0" y="0"/>
                <wp:lineTo x="0" y="21404"/>
                <wp:lineTo x="21363" y="21404"/>
                <wp:lineTo x="21363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834" w:rsidRPr="006B3D82" w:rsidRDefault="00E70834" w:rsidP="00E70834">
      <w:pPr>
        <w:ind w:left="4536"/>
        <w:rPr>
          <w:sz w:val="28"/>
          <w:szCs w:val="28"/>
        </w:rPr>
      </w:pPr>
    </w:p>
    <w:p w:rsidR="00E70834" w:rsidRPr="006B3D82" w:rsidRDefault="00E70834" w:rsidP="00E70834">
      <w:pPr>
        <w:ind w:left="4536"/>
        <w:rPr>
          <w:sz w:val="28"/>
          <w:szCs w:val="28"/>
        </w:rPr>
      </w:pPr>
    </w:p>
    <w:p w:rsidR="00E70834" w:rsidRDefault="00E70834" w:rsidP="00E70834">
      <w:pPr>
        <w:spacing w:line="240" w:lineRule="atLeast"/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РОССИЙСКАЯ ФЕДЕРАЦИЯ</w:t>
      </w:r>
    </w:p>
    <w:p w:rsidR="00E25F70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ИРКУТСКАЯ ОБЛАСТЬ</w:t>
      </w: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НУКУТСКИЙ МУНИЦИПАЛЬНЫЙ ОКРУГ</w:t>
      </w: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</w:p>
    <w:p w:rsidR="00E25F70" w:rsidRPr="0061774D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 xml:space="preserve">ДУМА НУКУТСКОГО МУНИЦИПАЛЬНОГО ОКРУГА </w:t>
      </w:r>
    </w:p>
    <w:p w:rsidR="00E25F70" w:rsidRDefault="00E25F70" w:rsidP="00E25F70">
      <w:pPr>
        <w:jc w:val="center"/>
        <w:rPr>
          <w:rFonts w:eastAsia="SimSun"/>
          <w:b/>
          <w:lang w:eastAsia="zh-CN"/>
        </w:rPr>
      </w:pPr>
      <w:r w:rsidRPr="0061774D">
        <w:rPr>
          <w:rFonts w:eastAsia="SimSun"/>
          <w:b/>
          <w:lang w:eastAsia="zh-CN"/>
        </w:rPr>
        <w:t>ИРКУТСКОЙ ОБЛАСТИ</w:t>
      </w:r>
    </w:p>
    <w:p w:rsidR="00E25F70" w:rsidRDefault="00E25F70" w:rsidP="00E25F70">
      <w:pPr>
        <w:tabs>
          <w:tab w:val="left" w:pos="3918"/>
        </w:tabs>
        <w:jc w:val="center"/>
        <w:rPr>
          <w:b/>
          <w:bCs/>
        </w:rPr>
      </w:pPr>
    </w:p>
    <w:p w:rsidR="00E25F70" w:rsidRPr="00013647" w:rsidRDefault="00E25F70" w:rsidP="00E25F70">
      <w:pPr>
        <w:tabs>
          <w:tab w:val="left" w:pos="3918"/>
        </w:tabs>
        <w:jc w:val="center"/>
        <w:rPr>
          <w:b/>
          <w:bCs/>
        </w:rPr>
      </w:pPr>
      <w:r w:rsidRPr="00013647">
        <w:rPr>
          <w:b/>
          <w:bCs/>
        </w:rPr>
        <w:t>Первый созыв</w:t>
      </w:r>
    </w:p>
    <w:p w:rsidR="00E25F70" w:rsidRPr="00013647" w:rsidRDefault="00E25F70" w:rsidP="00E25F70">
      <w:pPr>
        <w:rPr>
          <w:b/>
          <w:bCs/>
          <w:u w:val="single"/>
        </w:rPr>
      </w:pPr>
    </w:p>
    <w:p w:rsidR="00E25F70" w:rsidRDefault="00E25F70" w:rsidP="00FC75D0">
      <w:pPr>
        <w:jc w:val="center"/>
        <w:rPr>
          <w:b/>
          <w:bCs/>
          <w:u w:val="single"/>
        </w:rPr>
      </w:pPr>
      <w:r w:rsidRPr="00013647">
        <w:rPr>
          <w:b/>
          <w:bCs/>
          <w:u w:val="single"/>
        </w:rPr>
        <w:t>__________________________          РЕШЕНИЕ___________________________</w:t>
      </w:r>
      <w:r>
        <w:rPr>
          <w:b/>
          <w:bCs/>
          <w:u w:val="single"/>
        </w:rPr>
        <w:t>__</w:t>
      </w:r>
      <w:r w:rsidRPr="00013647">
        <w:rPr>
          <w:b/>
          <w:bCs/>
          <w:u w:val="single"/>
        </w:rPr>
        <w:t>__</w:t>
      </w:r>
      <w:r>
        <w:rPr>
          <w:b/>
          <w:bCs/>
          <w:u w:val="single"/>
        </w:rPr>
        <w:t>_____</w:t>
      </w:r>
    </w:p>
    <w:p w:rsidR="00E25F70" w:rsidRPr="00013647" w:rsidRDefault="005B6385" w:rsidP="00E25F70">
      <w:r>
        <w:t>29 мая</w:t>
      </w:r>
      <w:r w:rsidR="00E25F70" w:rsidRPr="00013647">
        <w:t xml:space="preserve"> 2026                                  </w:t>
      </w:r>
      <w:r w:rsidR="009653B3">
        <w:t xml:space="preserve">        </w:t>
      </w:r>
      <w:r w:rsidR="00E25F70" w:rsidRPr="00013647">
        <w:t>№</w:t>
      </w:r>
      <w:r>
        <w:t xml:space="preserve"> </w:t>
      </w:r>
      <w:r w:rsidR="00CF5C50">
        <w:t xml:space="preserve">88    </w:t>
      </w:r>
      <w:r w:rsidR="00E25F70" w:rsidRPr="00013647">
        <w:t xml:space="preserve">                                       </w:t>
      </w:r>
      <w:r w:rsidR="00E25F70" w:rsidRPr="00E25F70">
        <w:t xml:space="preserve"> </w:t>
      </w:r>
      <w:r w:rsidR="00E25F70" w:rsidRPr="00013647">
        <w:t xml:space="preserve">   </w:t>
      </w:r>
      <w:r w:rsidR="009B032D">
        <w:t xml:space="preserve">      </w:t>
      </w:r>
      <w:r w:rsidR="00E25F70" w:rsidRPr="00013647">
        <w:t xml:space="preserve">п. </w:t>
      </w:r>
      <w:proofErr w:type="spellStart"/>
      <w:r w:rsidR="00E25F70" w:rsidRPr="00013647">
        <w:t>Новонукутский</w:t>
      </w:r>
      <w:proofErr w:type="spellEnd"/>
    </w:p>
    <w:p w:rsidR="00E25F70" w:rsidRPr="006B3D82" w:rsidRDefault="00E25F70" w:rsidP="00E70834">
      <w:pPr>
        <w:spacing w:line="240" w:lineRule="atLeast"/>
      </w:pPr>
    </w:p>
    <w:p w:rsidR="009653B3" w:rsidRDefault="00E70834" w:rsidP="00E25F7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831E7F">
        <w:rPr>
          <w:b w:val="0"/>
          <w:szCs w:val="24"/>
        </w:rPr>
        <w:t xml:space="preserve">Об утверждении Положения о порядке и условиях </w:t>
      </w:r>
    </w:p>
    <w:p w:rsidR="009653B3" w:rsidRDefault="00E70834" w:rsidP="00E25F70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831E7F">
        <w:rPr>
          <w:b w:val="0"/>
          <w:szCs w:val="24"/>
        </w:rPr>
        <w:t xml:space="preserve">приватизации муниципального имущества </w:t>
      </w:r>
    </w:p>
    <w:p w:rsidR="00E70834" w:rsidRPr="00831E7F" w:rsidRDefault="00E70834" w:rsidP="00E25F70">
      <w:pPr>
        <w:pStyle w:val="1"/>
        <w:spacing w:before="0" w:after="0"/>
        <w:ind w:firstLine="0"/>
        <w:jc w:val="left"/>
        <w:rPr>
          <w:b w:val="0"/>
          <w:szCs w:val="24"/>
        </w:rPr>
      </w:pPr>
      <w:proofErr w:type="spellStart"/>
      <w:r w:rsidRPr="00831E7F">
        <w:rPr>
          <w:b w:val="0"/>
          <w:szCs w:val="24"/>
        </w:rPr>
        <w:t>Нукутского</w:t>
      </w:r>
      <w:proofErr w:type="spellEnd"/>
      <w:r w:rsidRPr="00831E7F">
        <w:rPr>
          <w:b w:val="0"/>
          <w:szCs w:val="24"/>
        </w:rPr>
        <w:t xml:space="preserve"> муниципального округа Иркутской области </w:t>
      </w:r>
    </w:p>
    <w:p w:rsidR="00E70834" w:rsidRPr="00831E7F" w:rsidRDefault="00E70834" w:rsidP="00E25F70">
      <w:pPr>
        <w:pStyle w:val="ae"/>
        <w:rPr>
          <w:szCs w:val="24"/>
        </w:rPr>
      </w:pPr>
    </w:p>
    <w:p w:rsidR="00E70834" w:rsidRPr="00831E7F" w:rsidRDefault="00E70834" w:rsidP="00E25F70">
      <w:pPr>
        <w:pStyle w:val="ae"/>
        <w:rPr>
          <w:szCs w:val="24"/>
        </w:rPr>
      </w:pPr>
      <w:r w:rsidRPr="00831E7F">
        <w:rPr>
          <w:szCs w:val="24"/>
        </w:rPr>
        <w:t xml:space="preserve">В соответствии с Гражданским кодексом Российской Федерации, </w:t>
      </w:r>
      <w:r w:rsidRPr="00831E7F">
        <w:rPr>
          <w:rFonts w:eastAsiaTheme="minorHAnsi"/>
          <w:szCs w:val="24"/>
          <w:lang w:eastAsia="en-US"/>
        </w:rPr>
        <w:t xml:space="preserve">Федеральным законом от 21 декабря 2001 года № 178-ФЗ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 приватизации государственного и муниципального имущества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rFonts w:eastAsiaTheme="minorHAnsi"/>
          <w:szCs w:val="24"/>
          <w:lang w:eastAsia="en-US"/>
        </w:rPr>
        <w:t xml:space="preserve">, статьей </w:t>
      </w:r>
      <w:r w:rsidR="00672383" w:rsidRPr="00831E7F">
        <w:rPr>
          <w:rFonts w:eastAsiaTheme="minorHAnsi"/>
          <w:szCs w:val="24"/>
          <w:lang w:eastAsia="en-US"/>
        </w:rPr>
        <w:t xml:space="preserve">64 </w:t>
      </w:r>
      <w:r w:rsidRPr="00831E7F">
        <w:rPr>
          <w:rFonts w:eastAsiaTheme="minorHAnsi"/>
          <w:szCs w:val="24"/>
          <w:lang w:eastAsia="en-US"/>
        </w:rPr>
        <w:t>Федеральн</w:t>
      </w:r>
      <w:r w:rsidR="00672383" w:rsidRPr="00831E7F">
        <w:rPr>
          <w:rFonts w:eastAsiaTheme="minorHAnsi"/>
          <w:szCs w:val="24"/>
          <w:lang w:eastAsia="en-US"/>
        </w:rPr>
        <w:t>ого</w:t>
      </w:r>
      <w:r w:rsidRPr="00831E7F">
        <w:rPr>
          <w:rFonts w:eastAsiaTheme="minorHAnsi"/>
          <w:szCs w:val="24"/>
          <w:lang w:eastAsia="en-US"/>
        </w:rPr>
        <w:t xml:space="preserve"> закон</w:t>
      </w:r>
      <w:r w:rsidR="00672383" w:rsidRPr="00831E7F">
        <w:rPr>
          <w:rFonts w:eastAsiaTheme="minorHAnsi"/>
          <w:szCs w:val="24"/>
          <w:lang w:eastAsia="en-US"/>
        </w:rPr>
        <w:t>а</w:t>
      </w:r>
      <w:r w:rsidRPr="00831E7F">
        <w:rPr>
          <w:rFonts w:eastAsiaTheme="minorHAnsi"/>
          <w:szCs w:val="24"/>
          <w:lang w:eastAsia="en-US"/>
        </w:rPr>
        <w:t xml:space="preserve"> от 20 марта 2025</w:t>
      </w:r>
      <w:r w:rsidR="00E25F70">
        <w:rPr>
          <w:rFonts w:eastAsiaTheme="minorHAnsi"/>
          <w:szCs w:val="24"/>
          <w:lang w:eastAsia="en-US"/>
        </w:rPr>
        <w:t xml:space="preserve"> года </w:t>
      </w:r>
      <w:r w:rsidR="009653B3">
        <w:rPr>
          <w:rFonts w:eastAsiaTheme="minorHAnsi"/>
          <w:szCs w:val="24"/>
          <w:lang w:eastAsia="en-US"/>
        </w:rPr>
        <w:t xml:space="preserve">       </w:t>
      </w:r>
      <w:r w:rsidR="00672383" w:rsidRPr="00831E7F">
        <w:rPr>
          <w:rFonts w:eastAsiaTheme="minorHAnsi"/>
          <w:szCs w:val="24"/>
          <w:lang w:eastAsia="en-US"/>
        </w:rPr>
        <w:t xml:space="preserve">№ 33-ФЗ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szCs w:val="24"/>
        </w:rPr>
        <w:t>, п</w:t>
      </w:r>
      <w:r w:rsidRPr="00831E7F">
        <w:rPr>
          <w:rFonts w:eastAsiaTheme="minorHAnsi"/>
          <w:szCs w:val="24"/>
          <w:lang w:eastAsia="en-US"/>
        </w:rPr>
        <w:t>остановлением Правительства Российской Федерации от 27 августа 2012 года № 860</w:t>
      </w:r>
      <w:r w:rsidR="00672383" w:rsidRPr="00831E7F">
        <w:rPr>
          <w:rFonts w:eastAsiaTheme="minorHAnsi"/>
          <w:szCs w:val="24"/>
          <w:lang w:eastAsia="en-US"/>
        </w:rPr>
        <w:t xml:space="preserve"> </w:t>
      </w:r>
      <w:r w:rsidR="003166B2">
        <w:rPr>
          <w:rFonts w:eastAsiaTheme="minorHAnsi"/>
          <w:szCs w:val="24"/>
          <w:lang w:eastAsia="en-US"/>
        </w:rPr>
        <w:t>«</w:t>
      </w:r>
      <w:r w:rsidRPr="00831E7F">
        <w:rPr>
          <w:rFonts w:eastAsiaTheme="minorHAnsi"/>
          <w:szCs w:val="24"/>
          <w:lang w:eastAsia="en-US"/>
        </w:rPr>
        <w:t>Об организации и проведении продажи государственного или муниципального имущества в электронной форме</w:t>
      </w:r>
      <w:r w:rsidR="003166B2">
        <w:rPr>
          <w:rFonts w:eastAsiaTheme="minorHAnsi"/>
          <w:szCs w:val="24"/>
          <w:lang w:eastAsia="en-US"/>
        </w:rPr>
        <w:t>»</w:t>
      </w:r>
      <w:r w:rsidRPr="00831E7F">
        <w:rPr>
          <w:szCs w:val="24"/>
          <w:shd w:val="clear" w:color="auto" w:fill="FFFFFF"/>
        </w:rPr>
        <w:t xml:space="preserve">, руководствуясь </w:t>
      </w:r>
      <w:r w:rsidRPr="00831E7F">
        <w:rPr>
          <w:szCs w:val="24"/>
        </w:rPr>
        <w:t xml:space="preserve">Уставом </w:t>
      </w:r>
      <w:proofErr w:type="spellStart"/>
      <w:r w:rsidRPr="00831E7F">
        <w:rPr>
          <w:szCs w:val="24"/>
        </w:rPr>
        <w:t>Нукутского</w:t>
      </w:r>
      <w:proofErr w:type="spellEnd"/>
      <w:r w:rsidRPr="00831E7F">
        <w:rPr>
          <w:szCs w:val="24"/>
        </w:rPr>
        <w:t xml:space="preserve"> муниципального</w:t>
      </w:r>
      <w:r w:rsidR="009653B3">
        <w:rPr>
          <w:szCs w:val="24"/>
        </w:rPr>
        <w:t xml:space="preserve"> округа Иркутской области, Дума</w:t>
      </w:r>
    </w:p>
    <w:p w:rsidR="00E70834" w:rsidRPr="00831E7F" w:rsidRDefault="00E70834" w:rsidP="00E25F70">
      <w:pPr>
        <w:pStyle w:val="af"/>
        <w:jc w:val="center"/>
        <w:rPr>
          <w:szCs w:val="24"/>
        </w:rPr>
      </w:pPr>
    </w:p>
    <w:p w:rsidR="00E70834" w:rsidRPr="00E25F70" w:rsidRDefault="00E70834" w:rsidP="00E25F70">
      <w:pPr>
        <w:pStyle w:val="af"/>
        <w:jc w:val="center"/>
        <w:rPr>
          <w:b/>
          <w:szCs w:val="24"/>
        </w:rPr>
      </w:pPr>
      <w:r w:rsidRPr="00E25F70">
        <w:rPr>
          <w:b/>
          <w:szCs w:val="24"/>
        </w:rPr>
        <w:t>РЕШИЛА:</w:t>
      </w:r>
    </w:p>
    <w:p w:rsidR="00E70834" w:rsidRPr="00831E7F" w:rsidRDefault="00E70834" w:rsidP="00E25F70">
      <w:pPr>
        <w:pStyle w:val="af"/>
        <w:jc w:val="center"/>
        <w:rPr>
          <w:szCs w:val="24"/>
        </w:rPr>
      </w:pPr>
    </w:p>
    <w:p w:rsidR="00672383" w:rsidRPr="00831E7F" w:rsidRDefault="00672383" w:rsidP="00E25F70">
      <w:pPr>
        <w:autoSpaceDE w:val="0"/>
        <w:autoSpaceDN w:val="0"/>
        <w:adjustRightInd w:val="0"/>
        <w:jc w:val="both"/>
        <w:rPr>
          <w:kern w:val="2"/>
        </w:rPr>
      </w:pPr>
      <w:r w:rsidRPr="00831E7F">
        <w:t>1. Утвердить прилагаемое Положение о порядке и условиях приватизации муниципального имущества</w:t>
      </w:r>
      <w:r w:rsidRPr="00831E7F">
        <w:rPr>
          <w:kern w:val="2"/>
        </w:rPr>
        <w:t xml:space="preserve"> </w:t>
      </w:r>
      <w:proofErr w:type="spellStart"/>
      <w:r w:rsidRPr="00831E7F">
        <w:rPr>
          <w:kern w:val="2"/>
        </w:rPr>
        <w:t>Нукутского</w:t>
      </w:r>
      <w:proofErr w:type="spellEnd"/>
      <w:r w:rsidRPr="00831E7F">
        <w:rPr>
          <w:kern w:val="2"/>
        </w:rPr>
        <w:t xml:space="preserve"> муниципального округа Иркутской области.</w:t>
      </w:r>
    </w:p>
    <w:p w:rsidR="00831E7F" w:rsidRPr="00831E7F" w:rsidRDefault="00831E7F" w:rsidP="00E25F70">
      <w:pPr>
        <w:autoSpaceDE w:val="0"/>
        <w:autoSpaceDN w:val="0"/>
        <w:adjustRightInd w:val="0"/>
        <w:jc w:val="both"/>
        <w:rPr>
          <w:kern w:val="2"/>
        </w:rPr>
      </w:pPr>
      <w:r w:rsidRPr="00831E7F">
        <w:rPr>
          <w:kern w:val="2"/>
        </w:rPr>
        <w:t xml:space="preserve">2. </w:t>
      </w:r>
      <w:r w:rsidR="005B6385">
        <w:rPr>
          <w:kern w:val="2"/>
        </w:rPr>
        <w:t xml:space="preserve">Отменить </w:t>
      </w:r>
      <w:r w:rsidR="005B6385" w:rsidRPr="005B6385">
        <w:rPr>
          <w:kern w:val="2"/>
        </w:rPr>
        <w:t>решени</w:t>
      </w:r>
      <w:r w:rsidR="005B6385">
        <w:rPr>
          <w:kern w:val="2"/>
        </w:rPr>
        <w:t>е</w:t>
      </w:r>
      <w:r w:rsidR="005B6385" w:rsidRPr="005B6385">
        <w:rPr>
          <w:kern w:val="2"/>
        </w:rPr>
        <w:t xml:space="preserve"> Думы </w:t>
      </w:r>
      <w:proofErr w:type="spellStart"/>
      <w:r w:rsidR="005B6385" w:rsidRPr="005B6385">
        <w:rPr>
          <w:kern w:val="2"/>
        </w:rPr>
        <w:t>Нукутского</w:t>
      </w:r>
      <w:proofErr w:type="spellEnd"/>
      <w:r w:rsidR="005B6385" w:rsidRPr="005B6385">
        <w:rPr>
          <w:kern w:val="2"/>
        </w:rPr>
        <w:t xml:space="preserve"> муниципального округа от 27 февраля 2026 года № 34 «Об утверждении Положения о порядке и условиях приватизации муниципального имущества </w:t>
      </w:r>
      <w:proofErr w:type="spellStart"/>
      <w:r w:rsidR="005B6385" w:rsidRPr="005B6385">
        <w:rPr>
          <w:kern w:val="2"/>
        </w:rPr>
        <w:t>Нукутского</w:t>
      </w:r>
      <w:proofErr w:type="spellEnd"/>
      <w:r w:rsidR="005B6385" w:rsidRPr="005B6385">
        <w:rPr>
          <w:kern w:val="2"/>
        </w:rPr>
        <w:t xml:space="preserve"> муниципа</w:t>
      </w:r>
      <w:r w:rsidR="005B6385">
        <w:rPr>
          <w:kern w:val="2"/>
        </w:rPr>
        <w:t>льного округа Иркутской области</w:t>
      </w:r>
      <w:r w:rsidR="009653B3">
        <w:rPr>
          <w:kern w:val="2"/>
        </w:rPr>
        <w:t>»</w:t>
      </w:r>
      <w:r w:rsidR="005B6385">
        <w:rPr>
          <w:kern w:val="2"/>
        </w:rPr>
        <w:t>.</w:t>
      </w:r>
    </w:p>
    <w:p w:rsidR="00E70834" w:rsidRPr="00831E7F" w:rsidRDefault="00E25F70" w:rsidP="00E25F70">
      <w:pPr>
        <w:jc w:val="both"/>
        <w:rPr>
          <w:bCs/>
        </w:rPr>
      </w:pPr>
      <w:r>
        <w:rPr>
          <w:bCs/>
        </w:rPr>
        <w:t>3</w:t>
      </w:r>
      <w:r w:rsidR="00E70834" w:rsidRPr="00831E7F">
        <w:rPr>
          <w:bCs/>
        </w:rPr>
        <w:t xml:space="preserve">. Опубликовать и разместить настоящее решение в сетевом издании </w:t>
      </w:r>
      <w:r w:rsidR="003166B2">
        <w:rPr>
          <w:bCs/>
        </w:rPr>
        <w:t>«</w:t>
      </w:r>
      <w:proofErr w:type="spellStart"/>
      <w:r w:rsidR="00E70834" w:rsidRPr="00831E7F">
        <w:rPr>
          <w:bCs/>
        </w:rPr>
        <w:t>Нукутскиймуниципальныйокруг.рф</w:t>
      </w:r>
      <w:proofErr w:type="spellEnd"/>
      <w:r w:rsidR="003166B2">
        <w:rPr>
          <w:bCs/>
        </w:rPr>
        <w:t>»</w:t>
      </w:r>
      <w:r w:rsidR="00E70834" w:rsidRPr="00831E7F">
        <w:rPr>
          <w:bCs/>
        </w:rPr>
        <w:t xml:space="preserve"> в информационно-коммуникационной сети </w:t>
      </w:r>
      <w:r w:rsidR="003166B2">
        <w:rPr>
          <w:bCs/>
        </w:rPr>
        <w:t>«</w:t>
      </w:r>
      <w:r w:rsidR="00E70834" w:rsidRPr="00831E7F">
        <w:rPr>
          <w:bCs/>
        </w:rPr>
        <w:t>Интернет</w:t>
      </w:r>
      <w:r w:rsidR="003166B2">
        <w:rPr>
          <w:bCs/>
        </w:rPr>
        <w:t>»</w:t>
      </w:r>
      <w:r w:rsidR="00E70834" w:rsidRPr="00831E7F">
        <w:rPr>
          <w:bCs/>
        </w:rPr>
        <w:t xml:space="preserve"> по электронному адресу https://</w:t>
      </w:r>
      <w:r w:rsidR="0017710D">
        <w:rPr>
          <w:bCs/>
          <w:lang w:val="en-US"/>
        </w:rPr>
        <w:t>n</w:t>
      </w:r>
      <w:r w:rsidR="00E70834" w:rsidRPr="00831E7F">
        <w:rPr>
          <w:bCs/>
        </w:rPr>
        <w:t>ukut.mo38.ru.</w:t>
      </w:r>
    </w:p>
    <w:p w:rsidR="00E70834" w:rsidRPr="00831E7F" w:rsidRDefault="00E70834" w:rsidP="00E25F70">
      <w:pPr>
        <w:pStyle w:val="af"/>
        <w:ind w:firstLine="709"/>
        <w:jc w:val="both"/>
        <w:rPr>
          <w:szCs w:val="24"/>
        </w:rPr>
      </w:pPr>
    </w:p>
    <w:p w:rsidR="00E70834" w:rsidRPr="00831E7F" w:rsidRDefault="00E70834" w:rsidP="00E25F70">
      <w:pPr>
        <w:pStyle w:val="af"/>
        <w:rPr>
          <w:szCs w:val="24"/>
        </w:rPr>
      </w:pPr>
    </w:p>
    <w:p w:rsidR="00E70834" w:rsidRPr="00831E7F" w:rsidRDefault="00E70834" w:rsidP="00E25F70">
      <w:pPr>
        <w:pStyle w:val="af"/>
        <w:rPr>
          <w:szCs w:val="24"/>
        </w:rPr>
      </w:pPr>
      <w:r w:rsidRPr="00831E7F">
        <w:rPr>
          <w:szCs w:val="24"/>
        </w:rPr>
        <w:t xml:space="preserve">Председатель Думы </w:t>
      </w:r>
      <w:proofErr w:type="spellStart"/>
      <w:r w:rsidRPr="00831E7F">
        <w:rPr>
          <w:szCs w:val="24"/>
        </w:rPr>
        <w:t>Нукутского</w:t>
      </w:r>
      <w:proofErr w:type="spellEnd"/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4"/>
          <w:szCs w:val="24"/>
        </w:rPr>
      </w:pPr>
      <w:r w:rsidRPr="00831E7F">
        <w:rPr>
          <w:sz w:val="24"/>
          <w:szCs w:val="24"/>
        </w:rPr>
        <w:t>муниципального округа</w:t>
      </w:r>
      <w:r w:rsidR="00E25F70">
        <w:rPr>
          <w:sz w:val="24"/>
          <w:szCs w:val="24"/>
        </w:rPr>
        <w:t xml:space="preserve"> Иркутской области                   </w:t>
      </w:r>
      <w:r w:rsidR="009653B3">
        <w:rPr>
          <w:sz w:val="24"/>
          <w:szCs w:val="24"/>
        </w:rPr>
        <w:t xml:space="preserve">             </w:t>
      </w:r>
      <w:r w:rsidR="00E25F70">
        <w:rPr>
          <w:sz w:val="24"/>
          <w:szCs w:val="24"/>
        </w:rPr>
        <w:t xml:space="preserve">                      </w:t>
      </w:r>
      <w:proofErr w:type="spellStart"/>
      <w:r w:rsidRPr="00831E7F">
        <w:rPr>
          <w:sz w:val="24"/>
          <w:szCs w:val="24"/>
        </w:rPr>
        <w:t>Ю.В.Прудников</w:t>
      </w:r>
      <w:proofErr w:type="spellEnd"/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</w:p>
    <w:p w:rsidR="00E70834" w:rsidRPr="00831E7F" w:rsidRDefault="00E70834" w:rsidP="00E25F70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</w:p>
    <w:p w:rsidR="009653B3" w:rsidRDefault="00E70834" w:rsidP="009653B3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  <w:r w:rsidRPr="00831E7F">
        <w:rPr>
          <w:sz w:val="24"/>
          <w:szCs w:val="24"/>
        </w:rPr>
        <w:t xml:space="preserve">Глава </w:t>
      </w:r>
      <w:proofErr w:type="spellStart"/>
      <w:r w:rsidRPr="00831E7F">
        <w:rPr>
          <w:sz w:val="24"/>
          <w:szCs w:val="24"/>
        </w:rPr>
        <w:t>Н</w:t>
      </w:r>
      <w:r w:rsidR="009653B3">
        <w:rPr>
          <w:sz w:val="24"/>
          <w:szCs w:val="24"/>
        </w:rPr>
        <w:t>укутского</w:t>
      </w:r>
      <w:proofErr w:type="spellEnd"/>
      <w:r w:rsidR="009653B3">
        <w:rPr>
          <w:sz w:val="24"/>
          <w:szCs w:val="24"/>
        </w:rPr>
        <w:t xml:space="preserve"> муниципального округа</w:t>
      </w:r>
    </w:p>
    <w:p w:rsidR="00E25F70" w:rsidRDefault="00E25F70" w:rsidP="009653B3">
      <w:pPr>
        <w:pStyle w:val="2"/>
        <w:shd w:val="clear" w:color="auto" w:fill="auto"/>
        <w:spacing w:before="0" w:after="0" w:line="240" w:lineRule="auto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>Иркутской области</w:t>
      </w:r>
      <w:r w:rsidR="009653B3">
        <w:rPr>
          <w:sz w:val="24"/>
          <w:szCs w:val="24"/>
        </w:rPr>
        <w:t xml:space="preserve">                                                                        </w:t>
      </w:r>
      <w:r w:rsidR="00951234">
        <w:rPr>
          <w:sz w:val="24"/>
          <w:szCs w:val="24"/>
        </w:rPr>
        <w:t xml:space="preserve">             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9512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А.М.Платохонов</w:t>
      </w:r>
      <w:proofErr w:type="spellEnd"/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5B6385" w:rsidRDefault="005B6385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lastRenderedPageBreak/>
        <w:t>Приложение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>УТВЕРЖДЕНО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>решением Думы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proofErr w:type="spellStart"/>
      <w:r w:rsidRPr="00E25F70">
        <w:t>Нукутского</w:t>
      </w:r>
      <w:proofErr w:type="spellEnd"/>
      <w:r w:rsidRPr="00E25F70">
        <w:t xml:space="preserve"> муниципального округа</w:t>
      </w:r>
    </w:p>
    <w:p w:rsidR="00E25F70" w:rsidRPr="00E25F70" w:rsidRDefault="00E25F70" w:rsidP="00E25F70">
      <w:pPr>
        <w:pStyle w:val="2"/>
        <w:shd w:val="clear" w:color="auto" w:fill="auto"/>
        <w:spacing w:before="0" w:after="0" w:line="240" w:lineRule="auto"/>
        <w:ind w:right="51"/>
        <w:jc w:val="right"/>
      </w:pPr>
      <w:r w:rsidRPr="00E25F70">
        <w:t xml:space="preserve">от </w:t>
      </w:r>
      <w:r w:rsidR="00AF0F59">
        <w:t>29.05</w:t>
      </w:r>
      <w:r w:rsidRPr="00E25F70">
        <w:t xml:space="preserve">.2026 г. № </w:t>
      </w:r>
      <w:r w:rsidR="00CF5C50">
        <w:t>88</w:t>
      </w:r>
    </w:p>
    <w:p w:rsidR="00E25F70" w:rsidRDefault="00E25F70" w:rsidP="00FC0A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25F70" w:rsidRDefault="00E25F70" w:rsidP="00FC0A3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41749" w:rsidRPr="00E25F70" w:rsidRDefault="00E41749" w:rsidP="00FC0A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5F70">
        <w:rPr>
          <w:rFonts w:ascii="Times New Roman" w:hAnsi="Times New Roman" w:cs="Times New Roman"/>
          <w:sz w:val="24"/>
          <w:szCs w:val="24"/>
        </w:rPr>
        <w:t>ПОЛОЖЕНИЕ</w:t>
      </w:r>
    </w:p>
    <w:p w:rsidR="009653B3" w:rsidRDefault="000B784E" w:rsidP="00FC0A37">
      <w:pPr>
        <w:pStyle w:val="ConsPlusTitle"/>
        <w:widowControl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E25F70">
        <w:rPr>
          <w:rFonts w:ascii="Times New Roman" w:hAnsi="Times New Roman" w:cs="Times New Roman"/>
          <w:sz w:val="24"/>
          <w:szCs w:val="24"/>
        </w:rPr>
        <w:t>О ПОРЯДКЕ И УСЛОВИЯХ ПРИВАТИЗАЦИИ</w:t>
      </w:r>
      <w:r w:rsidR="009653B3">
        <w:rPr>
          <w:rFonts w:ascii="Times New Roman" w:hAnsi="Times New Roman" w:cs="Times New Roman"/>
          <w:sz w:val="24"/>
          <w:szCs w:val="24"/>
        </w:rPr>
        <w:t xml:space="preserve"> </w:t>
      </w:r>
      <w:r w:rsidRPr="00E25F70">
        <w:rPr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r w:rsidR="00672383" w:rsidRPr="00E25F70">
        <w:rPr>
          <w:rFonts w:ascii="Times New Roman" w:hAnsi="Times New Roman" w:cs="Times New Roman"/>
          <w:kern w:val="2"/>
          <w:sz w:val="24"/>
          <w:szCs w:val="24"/>
        </w:rPr>
        <w:t>НУКУТСКОГО МУНИЦИПАЛЬНОГО ОКРУГА</w:t>
      </w:r>
    </w:p>
    <w:p w:rsidR="009E5D9E" w:rsidRPr="00E25F70" w:rsidRDefault="00672383" w:rsidP="00FC0A3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5F70">
        <w:rPr>
          <w:rFonts w:ascii="Times New Roman" w:hAnsi="Times New Roman" w:cs="Times New Roman"/>
          <w:kern w:val="2"/>
          <w:sz w:val="24"/>
          <w:szCs w:val="24"/>
        </w:rPr>
        <w:t>ИРКУТСКОЙ ОБЛАСТИ</w:t>
      </w:r>
    </w:p>
    <w:p w:rsidR="00E41749" w:rsidRPr="001245B7" w:rsidRDefault="00E41749" w:rsidP="00FC0A37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41749" w:rsidRPr="00E25F70" w:rsidRDefault="003D0907" w:rsidP="00FC0A37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25F7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E41749" w:rsidRPr="00E25F7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41749" w:rsidRPr="001245B7" w:rsidRDefault="00E41749" w:rsidP="00FC0A3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B784E" w:rsidRPr="001245B7" w:rsidRDefault="003D0907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E41749" w:rsidRPr="001245B7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0B784E" w:rsidRPr="001245B7">
        <w:rPr>
          <w:rFonts w:ascii="Times New Roman" w:hAnsi="Times New Roman" w:cs="Times New Roman"/>
          <w:sz w:val="24"/>
          <w:szCs w:val="24"/>
        </w:rPr>
        <w:t>определяет</w:t>
      </w:r>
      <w:r w:rsidR="00E41749" w:rsidRPr="001245B7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и условия приватизации муниципального имущества </w:t>
      </w:r>
      <w:proofErr w:type="spellStart"/>
      <w:r w:rsidR="00672383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672383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, определяемого в соответствии со статьей </w:t>
      </w:r>
      <w:r w:rsidR="00672383" w:rsidRPr="001245B7">
        <w:rPr>
          <w:rFonts w:ascii="Times New Roman" w:hAnsi="Times New Roman" w:cs="Times New Roman"/>
          <w:sz w:val="24"/>
          <w:szCs w:val="24"/>
        </w:rPr>
        <w:t>64 Федерального закона от 20 марта 2025</w:t>
      </w:r>
      <w:r w:rsidR="0046400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72383" w:rsidRPr="001245B7">
        <w:rPr>
          <w:rFonts w:ascii="Times New Roman" w:hAnsi="Times New Roman" w:cs="Times New Roman"/>
          <w:sz w:val="24"/>
          <w:szCs w:val="24"/>
        </w:rPr>
        <w:t xml:space="preserve"> № 33-ФЗ </w:t>
      </w:r>
      <w:r w:rsidR="003166B2" w:rsidRPr="001245B7">
        <w:rPr>
          <w:rFonts w:ascii="Times New Roman" w:hAnsi="Times New Roman" w:cs="Times New Roman"/>
          <w:sz w:val="24"/>
          <w:szCs w:val="24"/>
        </w:rPr>
        <w:t>«</w:t>
      </w:r>
      <w:r w:rsidR="00672383" w:rsidRPr="001245B7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3166B2" w:rsidRPr="001245B7">
        <w:rPr>
          <w:rFonts w:ascii="Times New Roman" w:hAnsi="Times New Roman" w:cs="Times New Roman"/>
          <w:sz w:val="24"/>
          <w:szCs w:val="24"/>
        </w:rPr>
        <w:t>»</w:t>
      </w:r>
      <w:r w:rsidR="000B784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муниципальное имущество)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устанавливает порядок реализации полномочий органов местного самоуправления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F4CBE" w:rsidRPr="001245B7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муниципальное образование)</w:t>
      </w:r>
      <w:r w:rsidR="006E211F" w:rsidRPr="001245B7">
        <w:rPr>
          <w:rFonts w:ascii="Times New Roman" w:hAnsi="Times New Roman" w:cs="Times New Roman"/>
          <w:sz w:val="24"/>
          <w:szCs w:val="24"/>
        </w:rPr>
        <w:t xml:space="preserve"> в сфере приватизации муниципального имущества в соответствии с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Федеральным законом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от 21</w:t>
      </w:r>
      <w:r w:rsidR="00964F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декабря 2001 года № 178-ФЗ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 приватизации государственного и муниципального имущества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6E211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Федеральный закон № 178-ФЗ)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принятыми в соответствии с ним другими федеральными законами и иными нормативными правовыми актами Российской Федерации</w:t>
      </w:r>
      <w:r w:rsidR="000B784E" w:rsidRPr="001245B7">
        <w:rPr>
          <w:rFonts w:ascii="Times New Roman" w:hAnsi="Times New Roman" w:cs="Times New Roman"/>
          <w:sz w:val="24"/>
          <w:szCs w:val="24"/>
        </w:rPr>
        <w:t>.</w:t>
      </w:r>
    </w:p>
    <w:p w:rsidR="000B784E" w:rsidRPr="001245B7" w:rsidRDefault="006E211F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2. 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Действие настоящего Положения не распространяется на отношения, возникающие при отчуждении имущества, перечень которого установлен </w:t>
      </w:r>
      <w:proofErr w:type="spellStart"/>
      <w:r w:rsidR="0006219C" w:rsidRPr="001245B7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="0006219C" w:rsidRPr="001245B7">
        <w:rPr>
          <w:rFonts w:ascii="Times New Roman" w:hAnsi="Times New Roman" w:cs="Times New Roman"/>
          <w:sz w:val="24"/>
          <w:szCs w:val="24"/>
        </w:rPr>
        <w:t>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2</w:t>
      </w:r>
      <w:r w:rsidR="0006219C" w:rsidRPr="001245B7">
        <w:rPr>
          <w:rFonts w:ascii="Times New Roman" w:hAnsi="Times New Roman" w:cs="Times New Roman"/>
          <w:sz w:val="24"/>
          <w:szCs w:val="24"/>
        </w:rPr>
        <w:t>, 3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ст</w:t>
      </w:r>
      <w:r w:rsidR="0006219C" w:rsidRPr="001245B7">
        <w:rPr>
          <w:rFonts w:ascii="Times New Roman" w:hAnsi="Times New Roman" w:cs="Times New Roman"/>
          <w:sz w:val="24"/>
          <w:szCs w:val="24"/>
        </w:rPr>
        <w:t>.</w:t>
      </w:r>
      <w:r w:rsidR="000B784E" w:rsidRPr="001245B7">
        <w:rPr>
          <w:rFonts w:ascii="Times New Roman" w:hAnsi="Times New Roman" w:cs="Times New Roman"/>
          <w:sz w:val="24"/>
          <w:szCs w:val="24"/>
        </w:rPr>
        <w:t xml:space="preserve"> 3 Федерального закона № 178-ФЗ.</w:t>
      </w:r>
    </w:p>
    <w:p w:rsidR="000B784E" w:rsidRPr="001245B7" w:rsidRDefault="000B784E" w:rsidP="0015244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E211F" w:rsidRPr="0046400E" w:rsidRDefault="006E211F" w:rsidP="00FC0A37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00E">
        <w:rPr>
          <w:rFonts w:ascii="Times New Roman" w:hAnsi="Times New Roman" w:cs="Times New Roman"/>
          <w:b/>
          <w:sz w:val="24"/>
          <w:szCs w:val="24"/>
        </w:rPr>
        <w:t>Глава 2. Компетенция органов местного самоуправления</w:t>
      </w:r>
      <w:r w:rsidR="00964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00E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FB55DB" w:rsidRPr="00464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00E">
        <w:rPr>
          <w:rFonts w:ascii="Times New Roman" w:hAnsi="Times New Roman" w:cs="Times New Roman"/>
          <w:b/>
          <w:sz w:val="24"/>
          <w:szCs w:val="24"/>
        </w:rPr>
        <w:t>в сфере приватизации</w:t>
      </w:r>
    </w:p>
    <w:p w:rsidR="006E211F" w:rsidRDefault="006E211F" w:rsidP="00FC0A37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1DF8" w:rsidRPr="001245B7" w:rsidRDefault="00161DF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3. </w:t>
      </w:r>
      <w:r w:rsidR="008F4CBE" w:rsidRPr="001245B7">
        <w:rPr>
          <w:rFonts w:ascii="Times New Roman" w:hAnsi="Times New Roman" w:cs="Times New Roman"/>
          <w:sz w:val="24"/>
          <w:szCs w:val="24"/>
        </w:rPr>
        <w:t xml:space="preserve">Дума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</w:t>
      </w:r>
      <w:r w:rsidR="0006219C" w:rsidRPr="001245B7">
        <w:rPr>
          <w:rFonts w:ascii="Times New Roman" w:hAnsi="Times New Roman" w:cs="Times New Roman"/>
          <w:sz w:val="24"/>
          <w:szCs w:val="24"/>
        </w:rPr>
        <w:t>ку</w:t>
      </w:r>
      <w:r w:rsidR="008F4CBE" w:rsidRPr="001245B7">
        <w:rPr>
          <w:rFonts w:ascii="Times New Roman" w:hAnsi="Times New Roman" w:cs="Times New Roman"/>
          <w:sz w:val="24"/>
          <w:szCs w:val="24"/>
        </w:rPr>
        <w:t>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Дума)</w:t>
      </w:r>
      <w:r w:rsidRPr="001245B7">
        <w:rPr>
          <w:rFonts w:ascii="Times New Roman" w:hAnsi="Times New Roman" w:cs="Times New Roman"/>
          <w:sz w:val="24"/>
          <w:szCs w:val="24"/>
        </w:rPr>
        <w:t>:</w:t>
      </w:r>
    </w:p>
    <w:p w:rsidR="001D72A9" w:rsidRPr="001245B7" w:rsidRDefault="00161DF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1) осуществляет правовое регулирование отношений в сфере приватизации муниципального имущества, если полномочия по правовому регулированию отдельных вопросов не отнесен</w:t>
      </w:r>
      <w:r w:rsidR="00631A62" w:rsidRPr="001245B7">
        <w:rPr>
          <w:rFonts w:ascii="Times New Roman" w:hAnsi="Times New Roman" w:cs="Times New Roman"/>
          <w:sz w:val="24"/>
          <w:szCs w:val="24"/>
        </w:rPr>
        <w:t>ы</w:t>
      </w:r>
      <w:r w:rsidRPr="001245B7">
        <w:rPr>
          <w:rFonts w:ascii="Times New Roman" w:hAnsi="Times New Roman" w:cs="Times New Roman"/>
          <w:sz w:val="24"/>
          <w:szCs w:val="24"/>
        </w:rPr>
        <w:t xml:space="preserve"> к компетенции других органов местного самоуправления муниципального образования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113413">
        <w:rPr>
          <w:rFonts w:ascii="Times New Roman" w:hAnsi="Times New Roman" w:cs="Times New Roman"/>
          <w:sz w:val="24"/>
          <w:szCs w:val="24"/>
        </w:rPr>
        <w:t>У</w:t>
      </w:r>
      <w:r w:rsidRPr="001245B7">
        <w:rPr>
          <w:rFonts w:ascii="Times New Roman" w:hAnsi="Times New Roman" w:cs="Times New Roman"/>
          <w:sz w:val="24"/>
          <w:szCs w:val="24"/>
        </w:rPr>
        <w:t>ставом муниципального образования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и настоящим Положением</w:t>
      </w:r>
      <w:r w:rsidR="001D72A9" w:rsidRPr="001245B7">
        <w:rPr>
          <w:rFonts w:ascii="Times New Roman" w:hAnsi="Times New Roman" w:cs="Times New Roman"/>
          <w:sz w:val="24"/>
          <w:szCs w:val="24"/>
        </w:rPr>
        <w:t>;</w:t>
      </w:r>
    </w:p>
    <w:p w:rsidR="0006219C" w:rsidRPr="001245B7" w:rsidRDefault="001D72A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2) утверждает</w:t>
      </w:r>
      <w:r w:rsidR="0006219C" w:rsidRPr="001245B7">
        <w:rPr>
          <w:rFonts w:ascii="Times New Roman" w:hAnsi="Times New Roman" w:cs="Times New Roman"/>
          <w:sz w:val="24"/>
          <w:szCs w:val="24"/>
        </w:rPr>
        <w:t>:</w:t>
      </w:r>
    </w:p>
    <w:p w:rsidR="00161DF8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а)</w:t>
      </w:r>
      <w:r w:rsidR="001D72A9" w:rsidRPr="001245B7">
        <w:rPr>
          <w:rFonts w:ascii="Times New Roman" w:hAnsi="Times New Roman" w:cs="Times New Roman"/>
          <w:sz w:val="24"/>
          <w:szCs w:val="24"/>
        </w:rPr>
        <w:t xml:space="preserve"> прогнозный план </w:t>
      </w:r>
      <w:r w:rsidR="00690AD4" w:rsidRPr="001245B7">
        <w:rPr>
          <w:rFonts w:ascii="Times New Roman" w:hAnsi="Times New Roman" w:cs="Times New Roman"/>
          <w:sz w:val="24"/>
          <w:szCs w:val="24"/>
        </w:rPr>
        <w:t xml:space="preserve">(программу) </w:t>
      </w:r>
      <w:r w:rsidR="001D72A9" w:rsidRPr="001245B7">
        <w:rPr>
          <w:rFonts w:ascii="Times New Roman" w:hAnsi="Times New Roman" w:cs="Times New Roman"/>
          <w:sz w:val="24"/>
          <w:szCs w:val="24"/>
        </w:rPr>
        <w:t>приватизации муниципального имущества</w:t>
      </w:r>
      <w:r w:rsidR="00690AD4" w:rsidRPr="001245B7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9B6D81" w:rsidRPr="001245B7">
        <w:rPr>
          <w:rFonts w:ascii="Times New Roman" w:hAnsi="Times New Roman" w:cs="Times New Roman"/>
          <w:sz w:val="24"/>
          <w:szCs w:val="24"/>
        </w:rPr>
        <w:t xml:space="preserve">прогнозный план </w:t>
      </w:r>
      <w:r w:rsidR="00690AD4" w:rsidRPr="001245B7">
        <w:rPr>
          <w:rFonts w:ascii="Times New Roman" w:hAnsi="Times New Roman" w:cs="Times New Roman"/>
          <w:sz w:val="24"/>
          <w:szCs w:val="24"/>
        </w:rPr>
        <w:t>приватизации муниципального имущества)</w:t>
      </w:r>
      <w:r w:rsidR="00161DF8" w:rsidRPr="001245B7">
        <w:rPr>
          <w:rFonts w:ascii="Times New Roman" w:hAnsi="Times New Roman" w:cs="Times New Roman"/>
          <w:sz w:val="24"/>
          <w:szCs w:val="24"/>
        </w:rPr>
        <w:t>;</w:t>
      </w:r>
    </w:p>
    <w:p w:rsidR="0006219C" w:rsidRPr="001245B7" w:rsidRDefault="0006219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б) отчет о результатах приватизации муниципального имущества;</w:t>
      </w:r>
    </w:p>
    <w:p w:rsidR="00161DF8" w:rsidRPr="001245B7" w:rsidRDefault="001D72A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3</w:t>
      </w:r>
      <w:r w:rsidR="00161DF8" w:rsidRPr="001245B7">
        <w:rPr>
          <w:rFonts w:ascii="Times New Roman" w:hAnsi="Times New Roman" w:cs="Times New Roman"/>
          <w:sz w:val="24"/>
          <w:szCs w:val="24"/>
        </w:rPr>
        <w:t xml:space="preserve">) </w:t>
      </w:r>
      <w:r w:rsidR="0006219C" w:rsidRPr="001245B7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 в сфере приватизации муниципального имущества, отнесенные к компетенции Думы законодательством Российской Федерации, Уставом </w:t>
      </w:r>
      <w:proofErr w:type="spellStart"/>
      <w:r w:rsidR="0006219C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06219C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области.</w:t>
      </w:r>
    </w:p>
    <w:p w:rsidR="00B06DA8" w:rsidRPr="001245B7" w:rsidRDefault="00B06DA8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4. Администрация </w:t>
      </w:r>
      <w:proofErr w:type="spellStart"/>
      <w:r w:rsidR="008F4CBE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8F4CB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F4CBE" w:rsidRPr="001245B7">
        <w:rPr>
          <w:rFonts w:ascii="Times New Roman" w:hAnsi="Times New Roman" w:cs="Times New Roman"/>
          <w:sz w:val="24"/>
          <w:szCs w:val="24"/>
        </w:rPr>
        <w:t>округа Иркутской области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(далее – Администрация) </w:t>
      </w:r>
      <w:r w:rsidR="00D510AA" w:rsidRPr="001245B7">
        <w:rPr>
          <w:rFonts w:ascii="Times New Roman" w:hAnsi="Times New Roman" w:cs="Times New Roman"/>
          <w:sz w:val="24"/>
          <w:szCs w:val="24"/>
        </w:rPr>
        <w:t>в</w:t>
      </w:r>
      <w:r w:rsidR="00C5641E" w:rsidRPr="001245B7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настоящего Положения:</w:t>
      </w:r>
    </w:p>
    <w:p w:rsidR="005F6D66" w:rsidRPr="001245B7" w:rsidRDefault="006E211F" w:rsidP="00FC0A3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245B7">
        <w:t xml:space="preserve">1) </w:t>
      </w:r>
      <w:r w:rsidR="00CE798D" w:rsidRPr="001245B7">
        <w:t>обеспечивает</w:t>
      </w:r>
      <w:r w:rsidR="00B06DA8" w:rsidRPr="001245B7">
        <w:t xml:space="preserve"> планировани</w:t>
      </w:r>
      <w:r w:rsidR="00CE798D" w:rsidRPr="001245B7">
        <w:t>е</w:t>
      </w:r>
      <w:r w:rsidR="00B06DA8" w:rsidRPr="001245B7">
        <w:t xml:space="preserve"> приватизации муниципального имущества</w:t>
      </w:r>
      <w:r w:rsidR="005F6D66" w:rsidRPr="001245B7">
        <w:t xml:space="preserve"> в соответствии </w:t>
      </w:r>
      <w:r w:rsidR="00B472E6" w:rsidRPr="001245B7">
        <w:rPr>
          <w:rFonts w:eastAsiaTheme="minorHAnsi"/>
          <w:lang w:eastAsia="en-US"/>
        </w:rPr>
        <w:t>с Правилами разработки прогнозных планов (программ) приватизации государственного и муниципального имущества, утвержденными постановлением Правительства Российск</w:t>
      </w:r>
      <w:r w:rsidR="009E73C2">
        <w:rPr>
          <w:rFonts w:eastAsiaTheme="minorHAnsi"/>
          <w:lang w:eastAsia="en-US"/>
        </w:rPr>
        <w:t xml:space="preserve">ой Федерации от </w:t>
      </w:r>
      <w:r w:rsidR="00B472E6" w:rsidRPr="001245B7">
        <w:rPr>
          <w:rFonts w:eastAsiaTheme="minorHAnsi"/>
          <w:lang w:eastAsia="en-US"/>
        </w:rPr>
        <w:t>26 декабря 2005 года № 806 (далее – Правила, утвержденные постановлением Правительства Российской Федерации № 806)</w:t>
      </w:r>
      <w:r w:rsidR="005F6D66" w:rsidRPr="001245B7">
        <w:rPr>
          <w:rFonts w:eastAsiaTheme="minorHAnsi"/>
          <w:lang w:eastAsia="en-US"/>
        </w:rPr>
        <w:t>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2) является органом местного самоуправления, в который унитарные предприятия, акционерные общества и общества с ограниченной ответственностью, включенные в прогнозный план приватизации муниципального имущества, представляют годовую бухгалтерскую (финансовую) отчетность, промежуточную бухгалтерскую (финансовую) отчетность за квартал, полугодие, девять месяцев;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принимает решения об условиях приватизации муниципального имущества;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в соответствии со статьей 20 Федерального закона № 178-ФЗ устанавливает порядок разработки и утверждения условий конкурса по продаже </w:t>
      </w:r>
      <w:r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порядок контроля за их исполнением и порядок подтверждения победителем конкурса исполнения таких условий;</w:t>
      </w:r>
    </w:p>
    <w:p w:rsidR="00247DDB" w:rsidRPr="000D7C52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определяет порядок осуществления победителем конкурса по продаже акций акционерного общества, долей в уставном капитале общества с ограниченной ответственностью голосования по вопросам, предусмотренным пунктом 19 статьи 20 Федерального закона № 178-ФЗ, до перехода к нему права собственности на соответствующие акции акционерного общества, доли в уставном капитале общества с ограниченной </w:t>
      </w:r>
      <w:r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ответственность</w:t>
      </w:r>
      <w:r w:rsidR="000D7C52"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47DDB" w:rsidRPr="001245B7" w:rsidRDefault="00247DDB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6) определяет порядок заключения договора купли-продажи муниципального имущества по минимально допустимой цене;</w:t>
      </w:r>
    </w:p>
    <w:p w:rsidR="00247DDB" w:rsidRPr="001245B7" w:rsidRDefault="003D1770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осуществляет контроль за приватизацией муниципального имущества;</w:t>
      </w:r>
    </w:p>
    <w:p w:rsidR="00247DDB" w:rsidRPr="001245B7" w:rsidRDefault="003D1770" w:rsidP="00247DD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устанавливает порядок осуществления контроля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систем;</w:t>
      </w:r>
    </w:p>
    <w:p w:rsidR="0006219C" w:rsidRPr="001245B7" w:rsidRDefault="003D1770" w:rsidP="00FC0A3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="0006219C" w:rsidRPr="001245B7">
        <w:rPr>
          <w:rFonts w:eastAsiaTheme="minorHAnsi"/>
          <w:lang w:eastAsia="en-US"/>
        </w:rPr>
        <w:t>) осуществляет иные полномочия в сфере приватизации муниципального имущества,</w:t>
      </w:r>
      <w:r w:rsidR="0006219C" w:rsidRPr="001245B7">
        <w:t xml:space="preserve"> отнесенные к компетенции </w:t>
      </w:r>
      <w:r>
        <w:t>А</w:t>
      </w:r>
      <w:r w:rsidR="0025352F" w:rsidRPr="001245B7">
        <w:t>дминистрации</w:t>
      </w:r>
      <w:r w:rsidR="0006219C" w:rsidRPr="001245B7">
        <w:t xml:space="preserve"> законодательством Российской Федерации, Уставом </w:t>
      </w:r>
      <w:proofErr w:type="spellStart"/>
      <w:r w:rsidR="0006219C" w:rsidRPr="001245B7">
        <w:t>Нукутского</w:t>
      </w:r>
      <w:proofErr w:type="spellEnd"/>
      <w:r w:rsidR="0006219C" w:rsidRPr="001245B7">
        <w:t xml:space="preserve"> муниципального округа Иркутской области</w:t>
      </w:r>
      <w:r>
        <w:t>.</w:t>
      </w:r>
    </w:p>
    <w:p w:rsidR="00CB5D79" w:rsidRPr="000D7C52" w:rsidRDefault="0006219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>5.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Для реализации единой политики в сфере приватизации муниципального имущества </w:t>
      </w:r>
      <w:r w:rsidR="003D1770">
        <w:rPr>
          <w:rFonts w:ascii="Times New Roman" w:hAnsi="Times New Roman" w:cs="Times New Roman"/>
          <w:sz w:val="24"/>
          <w:szCs w:val="24"/>
        </w:rPr>
        <w:t>К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омитет по управлению муниципальным имуществом </w:t>
      </w:r>
      <w:proofErr w:type="spellStart"/>
      <w:r w:rsidR="00247DDB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– </w:t>
      </w:r>
      <w:r w:rsidR="003D1770">
        <w:rPr>
          <w:rFonts w:ascii="Times New Roman" w:hAnsi="Times New Roman" w:cs="Times New Roman"/>
          <w:sz w:val="24"/>
          <w:szCs w:val="24"/>
        </w:rPr>
        <w:t>К</w:t>
      </w:r>
      <w:r w:rsidR="007D36F3">
        <w:rPr>
          <w:rFonts w:ascii="Times New Roman" w:hAnsi="Times New Roman" w:cs="Times New Roman"/>
          <w:sz w:val="24"/>
          <w:szCs w:val="24"/>
        </w:rPr>
        <w:t>омитет):</w:t>
      </w:r>
    </w:p>
    <w:p w:rsidR="00247DDB" w:rsidRPr="001245B7" w:rsidRDefault="00247DDB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) </w:t>
      </w:r>
      <w:r w:rsidRPr="001245B7">
        <w:rPr>
          <w:rFonts w:ascii="Times New Roman" w:hAnsi="Times New Roman" w:cs="Times New Roman"/>
          <w:sz w:val="24"/>
          <w:szCs w:val="24"/>
        </w:rPr>
        <w:t>разрабатывает проект Прогнозного плана;</w:t>
      </w:r>
    </w:p>
    <w:p w:rsidR="00B06DA8" w:rsidRPr="001245B7" w:rsidRDefault="00247DDB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2) 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D82A97" w:rsidRPr="001245B7">
        <w:rPr>
          <w:rFonts w:ascii="Times New Roman" w:hAnsi="Times New Roman" w:cs="Times New Roman"/>
          <w:sz w:val="24"/>
          <w:szCs w:val="24"/>
        </w:rPr>
        <w:t xml:space="preserve">в установленном порядке </w:t>
      </w:r>
      <w:r w:rsidR="00B06DA8" w:rsidRPr="001245B7">
        <w:rPr>
          <w:rFonts w:ascii="Times New Roman" w:hAnsi="Times New Roman" w:cs="Times New Roman"/>
          <w:sz w:val="24"/>
          <w:szCs w:val="24"/>
        </w:rPr>
        <w:t xml:space="preserve">представляет информацию о результатах приватизации муниципального имущества за прошедший год в уполномоченный орган государственной власти Иркутской области в целях дальнейшего ее представления 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Правительство Российской Федерации или уполномоченный федеральный орган исполнительной власти;</w:t>
      </w:r>
    </w:p>
    <w:p w:rsidR="00631A62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631A6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ежегодно </w:t>
      </w:r>
      <w:r w:rsidR="00D82A9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01 марта </w:t>
      </w:r>
      <w:r w:rsidR="00631A6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представляет информацию о результатах </w:t>
      </w:r>
      <w:r w:rsidR="00631A62" w:rsidRPr="001245B7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за прошедший год </w:t>
      </w:r>
      <w:r w:rsidR="00247DDB" w:rsidRPr="001245B7"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 w:rsidR="00247DDB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47DDB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округа, </w:t>
      </w:r>
      <w:r w:rsidR="00631A62" w:rsidRPr="001245B7">
        <w:rPr>
          <w:rFonts w:ascii="Times New Roman" w:hAnsi="Times New Roman" w:cs="Times New Roman"/>
          <w:sz w:val="24"/>
          <w:szCs w:val="24"/>
        </w:rPr>
        <w:t>в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Думу</w:t>
      </w:r>
      <w:r w:rsidR="00631A62" w:rsidRPr="001245B7">
        <w:rPr>
          <w:rFonts w:ascii="Times New Roman" w:hAnsi="Times New Roman" w:cs="Times New Roman"/>
          <w:sz w:val="24"/>
          <w:szCs w:val="24"/>
        </w:rPr>
        <w:t>;</w:t>
      </w:r>
    </w:p>
    <w:p w:rsidR="00B06DA8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B06DA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выступает продавцом муниципального имущества от имени </w:t>
      </w:r>
      <w:proofErr w:type="spellStart"/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Нукутского</w:t>
      </w:r>
      <w:proofErr w:type="spellEnd"/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округа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Иркутской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7D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области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25352F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осуществляет мероприятия по подготовке и организации проведения приватизации муниципального имущества;</w:t>
      </w:r>
    </w:p>
    <w:p w:rsidR="0025352F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организует торги по продаже муниципального имущества;</w:t>
      </w:r>
    </w:p>
    <w:p w:rsidR="00757AF1" w:rsidRPr="001245B7" w:rsidRDefault="003D177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B9407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осуществляет иные 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полномочия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5352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сфере приватизации муниципального имущества,</w:t>
      </w:r>
      <w:r w:rsidR="0025352F" w:rsidRPr="001245B7">
        <w:rPr>
          <w:rFonts w:ascii="Times New Roman" w:hAnsi="Times New Roman" w:cs="Times New Roman"/>
          <w:sz w:val="24"/>
          <w:szCs w:val="24"/>
        </w:rPr>
        <w:t xml:space="preserve"> отнесенные к компетенции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5352F" w:rsidRPr="001245B7">
        <w:rPr>
          <w:rFonts w:ascii="Times New Roman" w:hAnsi="Times New Roman" w:cs="Times New Roman"/>
          <w:sz w:val="24"/>
          <w:szCs w:val="24"/>
        </w:rPr>
        <w:t xml:space="preserve">омитета законодательством Российской Федерации, Уставом </w:t>
      </w:r>
      <w:proofErr w:type="spellStart"/>
      <w:r w:rsidR="0025352F"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25352F"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54A30" w:rsidRPr="001245B7" w:rsidRDefault="00954A3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6DA8" w:rsidRPr="003D1770" w:rsidRDefault="00B4397A" w:rsidP="00FC0A37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Глава 3. Информационное обеспечение</w:t>
      </w:r>
      <w:r w:rsidR="00E34C98" w:rsidRPr="00213F2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приватизации</w:t>
      </w:r>
      <w:r w:rsidR="00537073"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B4397A" w:rsidRPr="001245B7" w:rsidRDefault="00B4397A" w:rsidP="00FC0A37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4397A" w:rsidRPr="001245B7" w:rsidRDefault="00C7216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На сайте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F4CBE" w:rsidRPr="001245B7">
        <w:rPr>
          <w:rFonts w:ascii="Times New Roman" w:hAnsi="Times New Roman" w:cs="Times New Roman"/>
          <w:bCs/>
          <w:sz w:val="24"/>
          <w:szCs w:val="24"/>
        </w:rPr>
        <w:t>https://</w:t>
      </w:r>
      <w:r w:rsidR="009E73C2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="008F4CBE" w:rsidRPr="001245B7">
        <w:rPr>
          <w:rFonts w:ascii="Times New Roman" w:hAnsi="Times New Roman" w:cs="Times New Roman"/>
          <w:bCs/>
          <w:sz w:val="24"/>
          <w:szCs w:val="24"/>
        </w:rPr>
        <w:t>ukut.mo38.ru</w:t>
      </w:r>
      <w:r w:rsidR="008F4CB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сайт в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B4397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размещается:</w:t>
      </w:r>
    </w:p>
    <w:p w:rsidR="00B4397A" w:rsidRPr="001245B7" w:rsidRDefault="00B4397A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информация, содержащаяся в годовой бухгалтерской (финансовой) отчетности, промежуточной бухгалтерской (финансовой) отчетности за квартал, полугодие, девять месяцев унитарных предприятий, акционерных обществ и обществ с ограниченной ответственностью, включенных в прогнозный план приватизации муниципального имущества;</w:t>
      </w:r>
    </w:p>
    <w:p w:rsidR="00B4397A" w:rsidRPr="001245B7" w:rsidRDefault="00B4397A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прогнозный план приватизации муниципального имущества, решени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 условиях приватизации муниципального имущества, информационны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сообщени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продаже муниципального имущества и об итогах его продажи, ежегодны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отчет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результатах приватизации 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имущества.</w:t>
      </w:r>
    </w:p>
    <w:p w:rsidR="0044381B" w:rsidRPr="001245B7" w:rsidRDefault="00C7216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757AF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Порядок и сроки размещения информации, указанной в пункте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 </w:t>
      </w:r>
      <w:r w:rsidR="00022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Положения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(за исключением прогнозного плана приватизации муниципального имущества)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положений статей 10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="002E5D2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15 Федерального закона № 178-ФЗ 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определяются Администрацией</w:t>
      </w:r>
      <w:r w:rsidR="00024B13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4381B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8. 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Прогнозный план приватизации муниципального имущества</w:t>
      </w:r>
      <w:r w:rsidR="00222A9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об условиях приватизации муниципального имущества, информационные сообщения о продаже муниципального имущества и об итогах его продажи, ежегодные отчеты о результатах приватизации муниципального имущества размещаю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пунктом 8 Правил</w:t>
      </w:r>
      <w:r w:rsidR="0072702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323C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утвержденны</w:t>
      </w:r>
      <w:r w:rsidR="0072702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E323C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постановлением Правительства Российской Федерации № 806</w:t>
      </w:r>
      <w:r w:rsidR="000C13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="00213F26" w:rsidRPr="00213F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9" w:tgtFrame="_blank" w:history="1">
        <w:r w:rsidR="00222A9E" w:rsidRPr="001245B7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официальном сайте</w:t>
        </w:r>
      </w:hyperlink>
      <w:r w:rsidR="00213F26" w:rsidRPr="00213F26">
        <w:rPr>
          <w:rStyle w:val="ac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Российской Федерации в информационно-телекоммуникационной сети </w:t>
      </w:r>
      <w:r w:rsidR="003166B2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Интернет</w:t>
      </w:r>
      <w:r w:rsidR="003166B2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азмещения информации о проведении торгов,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13D8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222A9E" w:rsidRPr="001245B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пределенном</w:t>
      </w:r>
      <w:r w:rsidR="00213F26" w:rsidRPr="00213F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Правительством</w:t>
      </w:r>
      <w:r w:rsidR="00213F26" w:rsidRPr="00213F26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Российской</w:t>
      </w:r>
      <w:r w:rsidR="00213F26" w:rsidRPr="00213F26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 xml:space="preserve"> 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Федерации:</w:t>
      </w:r>
      <w:r w:rsidR="00222A9E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222A9E" w:rsidRPr="001245B7">
        <w:rPr>
          <w:rStyle w:val="af0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https://torgi.gov.ru</w:t>
      </w:r>
      <w:r w:rsidR="0044381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57AF1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1D72A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57AF1" w:rsidRPr="001245B7">
        <w:rPr>
          <w:rFonts w:ascii="Times New Roman" w:hAnsi="Times New Roman" w:cs="Times New Roman"/>
          <w:sz w:val="24"/>
          <w:szCs w:val="24"/>
        </w:rPr>
        <w:t>Администрация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757AF1" w:rsidRPr="001245B7">
        <w:rPr>
          <w:rFonts w:ascii="Times New Roman" w:hAnsi="Times New Roman" w:cs="Times New Roman"/>
          <w:sz w:val="24"/>
          <w:szCs w:val="24"/>
        </w:rPr>
        <w:t xml:space="preserve">осуществляет функции администратора сайта в сети </w:t>
      </w:r>
      <w:r w:rsidR="003166B2" w:rsidRPr="001245B7">
        <w:rPr>
          <w:rFonts w:ascii="Times New Roman" w:hAnsi="Times New Roman" w:cs="Times New Roman"/>
          <w:sz w:val="24"/>
          <w:szCs w:val="24"/>
        </w:rPr>
        <w:t>«</w:t>
      </w:r>
      <w:r w:rsidR="00757AF1" w:rsidRPr="001245B7">
        <w:rPr>
          <w:rFonts w:ascii="Times New Roman" w:hAnsi="Times New Roman" w:cs="Times New Roman"/>
          <w:sz w:val="24"/>
          <w:szCs w:val="24"/>
        </w:rPr>
        <w:t>Интернет</w:t>
      </w:r>
      <w:r w:rsidR="003166B2" w:rsidRPr="001245B7">
        <w:rPr>
          <w:rFonts w:ascii="Times New Roman" w:hAnsi="Times New Roman" w:cs="Times New Roman"/>
          <w:sz w:val="24"/>
          <w:szCs w:val="24"/>
        </w:rPr>
        <w:t>»</w:t>
      </w:r>
      <w:r w:rsidR="00757AF1" w:rsidRPr="001245B7">
        <w:rPr>
          <w:rFonts w:ascii="Times New Roman" w:hAnsi="Times New Roman" w:cs="Times New Roman"/>
          <w:sz w:val="24"/>
          <w:szCs w:val="24"/>
        </w:rPr>
        <w:t xml:space="preserve"> и определяет порядок его функционирования.</w:t>
      </w:r>
    </w:p>
    <w:p w:rsidR="00757AF1" w:rsidRPr="001245B7" w:rsidRDefault="00757AF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4397A" w:rsidRPr="003D1770" w:rsidRDefault="00E83372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 4. Планирование приватизации</w:t>
      </w:r>
      <w:r w:rsidR="00213F26" w:rsidRPr="00213F2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D177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E83372" w:rsidRPr="001245B7" w:rsidRDefault="00E83372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83372" w:rsidRPr="001245B7" w:rsidRDefault="004A48DC" w:rsidP="00FC0A37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>10</w:t>
      </w:r>
      <w:r w:rsidR="00C72161" w:rsidRPr="001245B7">
        <w:rPr>
          <w:rFonts w:eastAsiaTheme="minorHAnsi"/>
          <w:lang w:eastAsia="en-US"/>
        </w:rPr>
        <w:t xml:space="preserve">. </w:t>
      </w:r>
      <w:r w:rsidR="002D6741" w:rsidRPr="001245B7">
        <w:rPr>
          <w:rFonts w:eastAsiaTheme="minorHAnsi"/>
          <w:lang w:eastAsia="en-US"/>
        </w:rPr>
        <w:t>Планирование приватизации муниципального имущества осуществляется путем разработки и утверждения Прогнозного плана в соответствии с целями, задачами и принципами привати</w:t>
      </w:r>
      <w:r w:rsidR="00213F26">
        <w:rPr>
          <w:rFonts w:eastAsiaTheme="minorHAnsi"/>
          <w:lang w:eastAsia="en-US"/>
        </w:rPr>
        <w:t>зации муниципального имущества.</w:t>
      </w:r>
    </w:p>
    <w:p w:rsidR="00C72161" w:rsidRPr="001245B7" w:rsidRDefault="00C72161" w:rsidP="002D6741">
      <w:pPr>
        <w:autoSpaceDE w:val="0"/>
        <w:autoSpaceDN w:val="0"/>
        <w:adjustRightInd w:val="0"/>
        <w:ind w:firstLine="709"/>
        <w:jc w:val="both"/>
      </w:pPr>
      <w:r w:rsidRPr="001245B7">
        <w:t>1</w:t>
      </w:r>
      <w:r w:rsidR="004A48DC">
        <w:t>1</w:t>
      </w:r>
      <w:r w:rsidR="00E83372" w:rsidRPr="001245B7">
        <w:t xml:space="preserve">. </w:t>
      </w:r>
      <w:r w:rsidR="002D6741" w:rsidRPr="001245B7">
        <w:rPr>
          <w:rFonts w:eastAsiaTheme="minorHAnsi"/>
          <w:lang w:eastAsia="en-US"/>
        </w:rPr>
        <w:t xml:space="preserve">Комитет </w:t>
      </w:r>
      <w:r w:rsidR="002D6741" w:rsidRPr="001245B7">
        <w:t>обеспечивает разработку проекта прогнозного плана приватизации муниципального имущества в соответствии</w:t>
      </w:r>
      <w:r w:rsidRPr="001245B7">
        <w:t xml:space="preserve"> с</w:t>
      </w:r>
      <w:r w:rsidR="002D6741" w:rsidRPr="001245B7">
        <w:t xml:space="preserve"> </w:t>
      </w:r>
      <w:r w:rsidR="002D6741" w:rsidRPr="001245B7">
        <w:rPr>
          <w:rFonts w:eastAsiaTheme="minorHAnsi"/>
          <w:iCs/>
          <w:lang w:eastAsia="en-US"/>
        </w:rPr>
        <w:t xml:space="preserve">программами и задачами, определенными органами местного самоуправления </w:t>
      </w:r>
      <w:proofErr w:type="spellStart"/>
      <w:r w:rsidR="002D6741" w:rsidRPr="001245B7">
        <w:t>Нукутского</w:t>
      </w:r>
      <w:proofErr w:type="spellEnd"/>
      <w:r w:rsidR="002D6741" w:rsidRPr="001245B7">
        <w:t xml:space="preserve"> муниципал</w:t>
      </w:r>
      <w:r w:rsidR="00213F26">
        <w:t>ьного округа Иркутской области.</w:t>
      </w:r>
    </w:p>
    <w:p w:rsidR="002D6741" w:rsidRPr="001245B7" w:rsidRDefault="002D6741" w:rsidP="00C7467A">
      <w:pPr>
        <w:autoSpaceDE w:val="0"/>
        <w:autoSpaceDN w:val="0"/>
        <w:adjustRightInd w:val="0"/>
        <w:ind w:firstLine="709"/>
        <w:jc w:val="both"/>
      </w:pPr>
      <w:r w:rsidRPr="001245B7">
        <w:t xml:space="preserve">Структурные и </w:t>
      </w:r>
      <w:r w:rsidRPr="000D7C52">
        <w:t>внутриструктурные</w:t>
      </w:r>
      <w:r w:rsidRPr="001245B7">
        <w:t xml:space="preserve"> подразделения </w:t>
      </w:r>
      <w:r w:rsidR="003D1770">
        <w:t>А</w:t>
      </w:r>
      <w:r w:rsidRPr="001245B7">
        <w:t xml:space="preserve">дминистрации, муниципальные унитарные предприятия, акционерные общества, акции которых находятся в муниципальной собственности </w:t>
      </w:r>
      <w:proofErr w:type="spellStart"/>
      <w:r w:rsidRPr="001245B7">
        <w:t>Нукутского</w:t>
      </w:r>
      <w:proofErr w:type="spellEnd"/>
      <w:r w:rsidRPr="001245B7">
        <w:t xml:space="preserve"> муниципального округа вправе направлять в </w:t>
      </w:r>
      <w:r w:rsidR="003D1770">
        <w:t>К</w:t>
      </w:r>
      <w:r w:rsidRPr="001245B7">
        <w:t xml:space="preserve">омитет свои предложения </w:t>
      </w:r>
      <w:r w:rsidR="00C72161" w:rsidRPr="001245B7">
        <w:t>о приватиз</w:t>
      </w:r>
      <w:r w:rsidRPr="001245B7">
        <w:t>ации муниципального</w:t>
      </w:r>
      <w:r w:rsidR="00C72161" w:rsidRPr="001245B7">
        <w:t xml:space="preserve"> </w:t>
      </w:r>
      <w:r w:rsidRPr="001245B7">
        <w:t>имущества.</w:t>
      </w:r>
    </w:p>
    <w:p w:rsidR="00073D5E" w:rsidRPr="001245B7" w:rsidRDefault="00C72161" w:rsidP="00C746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2</w:t>
      </w:r>
      <w:r w:rsidRPr="001245B7">
        <w:rPr>
          <w:rFonts w:ascii="Times New Roman" w:hAnsi="Times New Roman" w:cs="Times New Roman"/>
          <w:sz w:val="24"/>
          <w:szCs w:val="24"/>
        </w:rPr>
        <w:t>.</w:t>
      </w:r>
      <w:r w:rsidR="004A48DC">
        <w:rPr>
          <w:rFonts w:ascii="Times New Roman" w:hAnsi="Times New Roman" w:cs="Times New Roman"/>
          <w:sz w:val="24"/>
          <w:szCs w:val="24"/>
        </w:rPr>
        <w:t xml:space="preserve"> </w:t>
      </w:r>
      <w:r w:rsidR="00E83372" w:rsidRPr="001245B7">
        <w:rPr>
          <w:rFonts w:ascii="Times New Roman" w:hAnsi="Times New Roman" w:cs="Times New Roman"/>
          <w:sz w:val="24"/>
          <w:szCs w:val="24"/>
        </w:rPr>
        <w:t>Прогнозный план приватизации муниципального имущества на соответствующий год</w:t>
      </w:r>
      <w:r w:rsidRPr="001245B7">
        <w:rPr>
          <w:rFonts w:ascii="Times New Roman" w:hAnsi="Times New Roman" w:cs="Times New Roman"/>
          <w:sz w:val="24"/>
          <w:szCs w:val="24"/>
        </w:rPr>
        <w:t xml:space="preserve"> направляется главе </w:t>
      </w:r>
      <w:proofErr w:type="spellStart"/>
      <w:r w:rsidRPr="001245B7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1245B7">
        <w:rPr>
          <w:rFonts w:ascii="Times New Roman" w:hAnsi="Times New Roman" w:cs="Times New Roman"/>
          <w:sz w:val="24"/>
          <w:szCs w:val="24"/>
        </w:rPr>
        <w:t xml:space="preserve"> муниципального округа для одобрения, после чего </w:t>
      </w:r>
      <w:r w:rsidR="00E83372" w:rsidRPr="001245B7">
        <w:rPr>
          <w:rFonts w:ascii="Times New Roman" w:hAnsi="Times New Roman" w:cs="Times New Roman"/>
          <w:sz w:val="24"/>
          <w:szCs w:val="24"/>
        </w:rPr>
        <w:t>вносится на рассмотрение и утверждение в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Думу </w:t>
      </w:r>
      <w:r w:rsidR="00690368" w:rsidRPr="001245B7">
        <w:rPr>
          <w:rFonts w:ascii="Times New Roman" w:hAnsi="Times New Roman" w:cs="Times New Roman"/>
          <w:sz w:val="24"/>
          <w:szCs w:val="24"/>
        </w:rPr>
        <w:t>до начала очередного финансового года</w:t>
      </w:r>
      <w:r w:rsidR="00E83372" w:rsidRPr="001245B7">
        <w:rPr>
          <w:rFonts w:ascii="Times New Roman" w:hAnsi="Times New Roman" w:cs="Times New Roman"/>
          <w:sz w:val="24"/>
          <w:szCs w:val="24"/>
        </w:rPr>
        <w:t>.</w:t>
      </w:r>
    </w:p>
    <w:p w:rsidR="00A627DB" w:rsidRPr="001245B7" w:rsidRDefault="004A48DC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="00A627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Комитет обеспечивает размещение утвержденного Думой прогнозного плана в порядке, установленном </w:t>
      </w:r>
      <w:proofErr w:type="spellStart"/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п.п</w:t>
      </w:r>
      <w:proofErr w:type="spellEnd"/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1, 2 ст.</w:t>
      </w:r>
      <w:r w:rsidR="00213F26" w:rsidRPr="00213F2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7216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15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="00A627DB" w:rsidRPr="001245B7">
        <w:rPr>
          <w:rFonts w:ascii="Times New Roman" w:hAnsi="Times New Roman" w:cs="Times New Roman"/>
          <w:sz w:val="24"/>
          <w:szCs w:val="24"/>
        </w:rPr>
        <w:t>.</w:t>
      </w:r>
    </w:p>
    <w:p w:rsidR="00B70943" w:rsidRPr="000D7C52" w:rsidRDefault="00B70943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73D5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Муниципальное</w:t>
      </w:r>
      <w:r w:rsidR="00073D5E"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имущество, которое внесено в прогнозный план </w:t>
      </w:r>
      <w:r w:rsidR="00E323C9" w:rsidRPr="000D7C52">
        <w:rPr>
          <w:rFonts w:ascii="Times New Roman" w:hAnsi="Times New Roman" w:cs="Times New Roman"/>
          <w:sz w:val="24"/>
          <w:szCs w:val="24"/>
        </w:rPr>
        <w:t xml:space="preserve">приватизации муниципального имущества </w:t>
      </w:r>
      <w:r w:rsidR="00073D5E"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предшествующий год и приватизация которого не завершена, подлежит приватизации в следующем году без включения в прогнозный план </w:t>
      </w:r>
      <w:r w:rsidR="000813E5"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приватизации муниципального имущества </w:t>
      </w:r>
      <w:r w:rsidR="00073D5E"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на соответствующий год.</w:t>
      </w:r>
    </w:p>
    <w:p w:rsidR="00632F7B" w:rsidRPr="001245B7" w:rsidRDefault="00632F7B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окончании финансового года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омитет готовит отчет о результатах приватизации муниципального имущества. В приложении к отчету указывается вид приватизированного имущества, способ, срок и цена сделки приватизации.</w:t>
      </w:r>
    </w:p>
    <w:p w:rsidR="00632F7B" w:rsidRPr="001245B7" w:rsidRDefault="00632F7B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Отчет о результатах приватизации муниципального имущества подлежит размещению в порядке, установленном статьей 15 </w:t>
      </w:r>
      <w:r w:rsidR="00C7467A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left="1" w:firstLine="708"/>
        <w:jc w:val="both"/>
      </w:pPr>
      <w:r w:rsidRPr="00C7467A">
        <w:t>1</w:t>
      </w:r>
      <w:r w:rsidR="004A48DC" w:rsidRPr="00C7467A">
        <w:t>6</w:t>
      </w:r>
      <w:r w:rsidRPr="00C7467A">
        <w:t>.</w:t>
      </w:r>
      <w:r w:rsidR="00213F26" w:rsidRPr="00213F26">
        <w:t xml:space="preserve"> </w:t>
      </w:r>
      <w:r w:rsidRPr="00C7467A">
        <w:t>В Прогнозный план приватизации не включается: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1) муниципальное имущество, на которое распространяются отношения, возникающие при отчуждении объектов, перечисленных в</w:t>
      </w:r>
      <w:r w:rsidR="00213F26" w:rsidRPr="00213F26">
        <w:t xml:space="preserve"> </w:t>
      </w:r>
      <w:hyperlink r:id="rId10" w:anchor="/document/12125505/entry/105" w:history="1">
        <w:r w:rsidRPr="00C7467A">
          <w:rPr>
            <w:rStyle w:val="ac"/>
            <w:color w:val="auto"/>
            <w:u w:val="none"/>
          </w:rPr>
          <w:t>пункте 2 статьи 3</w:t>
        </w:r>
      </w:hyperlink>
      <w:r w:rsidR="00213F26" w:rsidRPr="00213F26">
        <w:rPr>
          <w:rStyle w:val="ac"/>
          <w:color w:val="auto"/>
          <w:u w:val="none"/>
        </w:rPr>
        <w:t xml:space="preserve"> </w:t>
      </w:r>
      <w:r w:rsidRPr="00C7467A">
        <w:t xml:space="preserve">Федерального закона </w:t>
      </w:r>
      <w:r w:rsidR="00BF4032" w:rsidRPr="00C7467A">
        <w:t>№</w:t>
      </w:r>
      <w:r w:rsidRPr="00C7467A">
        <w:t xml:space="preserve"> 178-ФЗ;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2) муниципальное имущество рыночной стои</w:t>
      </w:r>
      <w:r w:rsidR="00BF4032" w:rsidRPr="00C7467A">
        <w:t xml:space="preserve">мостью менее </w:t>
      </w:r>
      <w:r w:rsidR="00BF4032" w:rsidRPr="000D7C52">
        <w:t>10,0</w:t>
      </w:r>
      <w:r w:rsidR="000D7C52" w:rsidRPr="000D7C52">
        <w:t>0</w:t>
      </w:r>
      <w:r w:rsidR="00BF4032" w:rsidRPr="000D7C52">
        <w:t xml:space="preserve"> </w:t>
      </w:r>
      <w:r w:rsidR="00BF4032" w:rsidRPr="00C7467A">
        <w:t>тысяч рублей;</w:t>
      </w:r>
    </w:p>
    <w:p w:rsidR="00F25CAE" w:rsidRPr="00C7467A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>3) муниципальное имущество, включенное в Перечень объектов, находящихся в муниципальной собственно</w:t>
      </w:r>
      <w:r w:rsidR="00BF4032" w:rsidRPr="00C7467A">
        <w:t xml:space="preserve">сти </w:t>
      </w:r>
      <w:proofErr w:type="spellStart"/>
      <w:r w:rsidR="00BF4032" w:rsidRPr="00C7467A">
        <w:t>Нукутского</w:t>
      </w:r>
      <w:proofErr w:type="spellEnd"/>
      <w:r w:rsidR="00BF4032" w:rsidRPr="00C7467A">
        <w:t xml:space="preserve"> муниципального округа Иркутской области</w:t>
      </w:r>
      <w:r w:rsidRPr="00C7467A">
        <w:t>, не подлежащих приватизации и предназначенных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(согласно</w:t>
      </w:r>
      <w:r w:rsidR="00213F26" w:rsidRPr="00213F26">
        <w:t xml:space="preserve"> </w:t>
      </w:r>
      <w:hyperlink r:id="rId11" w:anchor="/document/12154854/entry/18" w:history="1">
        <w:r w:rsidRPr="00C7467A">
          <w:rPr>
            <w:rStyle w:val="ac"/>
            <w:color w:val="auto"/>
            <w:u w:val="none"/>
          </w:rPr>
          <w:t>статье 18</w:t>
        </w:r>
      </w:hyperlink>
      <w:r w:rsidR="00213F26" w:rsidRPr="00213F26">
        <w:rPr>
          <w:rStyle w:val="ac"/>
          <w:color w:val="auto"/>
          <w:u w:val="none"/>
        </w:rPr>
        <w:t xml:space="preserve"> </w:t>
      </w:r>
      <w:r w:rsidRPr="00CF5C50">
        <w:t xml:space="preserve">Федерального закона </w:t>
      </w:r>
      <w:r w:rsidR="00BF4032" w:rsidRPr="00CF5C50">
        <w:t>№</w:t>
      </w:r>
      <w:r w:rsidRPr="00CF5C50">
        <w:t xml:space="preserve"> 209-ФЗ</w:t>
      </w:r>
      <w:r w:rsidR="00CF5C50" w:rsidRPr="00CF5C50">
        <w:t xml:space="preserve"> от 24 июля 2007 года «О развитии малого и среднего предпринимательства в Российской Федерации»</w:t>
      </w:r>
      <w:r w:rsidR="000D7C52" w:rsidRPr="00CF5C50">
        <w:t xml:space="preserve"> </w:t>
      </w:r>
      <w:r w:rsidRPr="00C7467A">
        <w:t>);</w:t>
      </w:r>
    </w:p>
    <w:p w:rsidR="00F25CAE" w:rsidRPr="001245B7" w:rsidRDefault="00F25CAE" w:rsidP="00C7467A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7467A">
        <w:t xml:space="preserve">4) иное имущество, определенное законодательством Российской Федерации, законодательством Иркутской области и нормативными правовыми актами органов местного самоуправления </w:t>
      </w:r>
      <w:proofErr w:type="spellStart"/>
      <w:r w:rsidR="00BF4032" w:rsidRPr="00C7467A">
        <w:t>Нукутского</w:t>
      </w:r>
      <w:proofErr w:type="spellEnd"/>
      <w:r w:rsidR="00BF4032" w:rsidRPr="00C7467A">
        <w:t xml:space="preserve"> муниципального округа Иркутской области</w:t>
      </w:r>
      <w:r w:rsidRPr="00C7467A">
        <w:t>.</w:t>
      </w:r>
    </w:p>
    <w:p w:rsidR="00B52803" w:rsidRPr="001245B7" w:rsidRDefault="00B52803" w:rsidP="00C746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70943" w:rsidRPr="00C7467A" w:rsidRDefault="00B70943" w:rsidP="00C7467A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Глава 5. Решение об условиях</w:t>
      </w:r>
      <w:r w:rsidR="00213F26" w:rsidRPr="006849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приватизации</w:t>
      </w:r>
      <w:r w:rsidR="00537073"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C7467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имущества</w:t>
      </w:r>
    </w:p>
    <w:p w:rsidR="00B70943" w:rsidRPr="001245B7" w:rsidRDefault="00B70943" w:rsidP="00C7467A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70943" w:rsidRPr="001245B7" w:rsidRDefault="00B70943" w:rsidP="00C7467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A48DC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Решения об условиях приватизации муниципального имущества принима</w:t>
      </w:r>
      <w:r w:rsidR="00EE48E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в соответствии с прогнозным планом приватизации муниципального имущества и оформля</w:t>
      </w:r>
      <w:r w:rsidR="00A627DB" w:rsidRPr="001245B7">
        <w:rPr>
          <w:rFonts w:ascii="Times New Roman" w:hAnsi="Times New Roman" w:cs="Times New Roman"/>
          <w:sz w:val="24"/>
          <w:szCs w:val="24"/>
        </w:rPr>
        <w:t>ю</w:t>
      </w:r>
      <w:r w:rsidRPr="001245B7">
        <w:rPr>
          <w:rFonts w:ascii="Times New Roman" w:hAnsi="Times New Roman" w:cs="Times New Roman"/>
          <w:sz w:val="24"/>
          <w:szCs w:val="24"/>
        </w:rPr>
        <w:t xml:space="preserve">тся постановлением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Pr="001245B7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EE48E6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8</w:t>
      </w:r>
      <w:r w:rsidRPr="001245B7">
        <w:rPr>
          <w:rFonts w:ascii="Times New Roman" w:hAnsi="Times New Roman" w:cs="Times New Roman"/>
          <w:sz w:val="24"/>
          <w:szCs w:val="24"/>
        </w:rPr>
        <w:t>. Решения об условиях приватизации муниципального имущества должны подготавливаться и приниматься в сроки, позволяющие обеспечить его приватизацию в предполагаемые сроки приватизации, содержащиеся в прогнозном плане приватизации муниципального имущества.</w:t>
      </w:r>
    </w:p>
    <w:p w:rsidR="00EE48E6" w:rsidRPr="001245B7" w:rsidRDefault="00EE48E6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</w:t>
      </w:r>
      <w:r w:rsidR="004A48DC">
        <w:rPr>
          <w:rFonts w:ascii="Times New Roman" w:hAnsi="Times New Roman" w:cs="Times New Roman"/>
          <w:sz w:val="24"/>
          <w:szCs w:val="24"/>
        </w:rPr>
        <w:t>9</w:t>
      </w:r>
      <w:r w:rsidRPr="001245B7">
        <w:rPr>
          <w:rFonts w:ascii="Times New Roman" w:hAnsi="Times New Roman" w:cs="Times New Roman"/>
          <w:sz w:val="24"/>
          <w:szCs w:val="24"/>
        </w:rPr>
        <w:t xml:space="preserve">. Подготовка решений об условиях приватизации осуществляется в порядке, установленном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Pr="001245B7">
        <w:rPr>
          <w:rFonts w:ascii="Times New Roman" w:hAnsi="Times New Roman" w:cs="Times New Roman"/>
          <w:sz w:val="24"/>
          <w:szCs w:val="24"/>
        </w:rPr>
        <w:t>дминистрацией.</w:t>
      </w:r>
    </w:p>
    <w:p w:rsidR="00B70943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70943" w:rsidRPr="001245B7">
        <w:rPr>
          <w:rFonts w:ascii="Times New Roman" w:hAnsi="Times New Roman" w:cs="Times New Roman"/>
          <w:sz w:val="24"/>
          <w:szCs w:val="24"/>
        </w:rPr>
        <w:t>. В решении об условиях приватизации муниципального имущества должны содержаться следующие сведения: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наименование имущества и иные позволяющие его индивидуализировать сведения (характеристика имущества);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2) способ приватизации имущества;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начальная цена имущества;</w:t>
      </w:r>
    </w:p>
    <w:p w:rsidR="00B70943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4) срок рассрочки платежа (в случае ее предоставления);</w:t>
      </w:r>
    </w:p>
    <w:p w:rsidR="00EE48E6" w:rsidRPr="001245B7" w:rsidRDefault="00B70943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r w:rsidR="00EE48E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информация об отнесении объекта культурного наследия к объектам, включенным в реестр объектов культурного наследия (памятников истории и культуры) народов Российской Федерации (в случае приватизации объекта культурного наследия);</w:t>
      </w:r>
    </w:p>
    <w:p w:rsidR="00711A27" w:rsidRPr="000D7C52" w:rsidRDefault="00EE48E6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6) срок сохранения назначения имущества </w:t>
      </w:r>
      <w:r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(в случае приватизации объектов социально-культурного и коммунально-бытового назначения (за исключением объектов, указанных в статье 30</w:t>
      </w:r>
      <w:r w:rsidRPr="000D7C52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178-ФЗ)</w:t>
      </w:r>
      <w:r w:rsidR="000D7C52"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Pr="000D7C52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711A27" w:rsidRPr="001245B7" w:rsidRDefault="00711A27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7) условия инвестиционных обязательств и эксплуатационных обязательств, оформленные в соответствии со статьей 30</w:t>
      </w:r>
      <w:r w:rsidRPr="001245B7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178-ФЗ;</w:t>
      </w:r>
    </w:p>
    <w:p w:rsidR="00B70943" w:rsidRPr="001245B7" w:rsidRDefault="00711A27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8) </w:t>
      </w:r>
      <w:r w:rsidR="00B70943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иные необходимые для приватизации имущества сведения.</w:t>
      </w:r>
    </w:p>
    <w:p w:rsidR="00BE34E9" w:rsidRPr="001245B7" w:rsidRDefault="004A48D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21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случае признания продажи муниципального имущества несостоявшейся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34E9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месячный срок должна принять одно из следующих решений, оформляемых постановлением </w:t>
      </w:r>
      <w:r w:rsidR="00FB55DB" w:rsidRPr="001245B7">
        <w:rPr>
          <w:rFonts w:ascii="Times New Roman" w:hAnsi="Times New Roman" w:cs="Times New Roman"/>
          <w:sz w:val="24"/>
          <w:szCs w:val="24"/>
        </w:rPr>
        <w:t>А</w:t>
      </w:r>
      <w:r w:rsidR="00BE34E9" w:rsidRPr="001245B7">
        <w:rPr>
          <w:rFonts w:ascii="Times New Roman" w:hAnsi="Times New Roman" w:cs="Times New Roman"/>
          <w:sz w:val="24"/>
          <w:szCs w:val="24"/>
        </w:rPr>
        <w:t>дминистрации: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1) о продаже муниципального имущества ранее установленным способом;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lastRenderedPageBreak/>
        <w:t>2) об изменении способа приватизации муниципального имущества;</w:t>
      </w:r>
    </w:p>
    <w:p w:rsidR="00BE34E9" w:rsidRPr="001245B7" w:rsidRDefault="00BE34E9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3) об отмене ранее принятого решения об условиях приватизации муниципального имущества.</w:t>
      </w:r>
    </w:p>
    <w:p w:rsidR="00BF4032" w:rsidRPr="00C7467A" w:rsidRDefault="00BF4032" w:rsidP="00BF4032">
      <w:pPr>
        <w:pStyle w:val="s3"/>
        <w:jc w:val="center"/>
        <w:rPr>
          <w:b/>
        </w:rPr>
      </w:pPr>
      <w:r w:rsidRPr="00C7467A">
        <w:rPr>
          <w:b/>
        </w:rPr>
        <w:t xml:space="preserve">Глава </w:t>
      </w:r>
      <w:r w:rsidR="00C7467A" w:rsidRPr="00C7467A">
        <w:rPr>
          <w:b/>
        </w:rPr>
        <w:t>6</w:t>
      </w:r>
      <w:r w:rsidRPr="00C7467A">
        <w:rPr>
          <w:b/>
        </w:rPr>
        <w:t>. Способы приватизации муниципального имущества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2</w:t>
      </w:r>
      <w:r w:rsidRPr="00C7467A">
        <w:t>. Приватизация муниципального имущества осуществляется только способами, предусмотренными</w:t>
      </w:r>
      <w:r w:rsidR="006849AC" w:rsidRPr="006849AC">
        <w:t xml:space="preserve"> </w:t>
      </w:r>
      <w:hyperlink r:id="rId12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="006849AC" w:rsidRPr="006849AC">
        <w:rPr>
          <w:rStyle w:val="ac"/>
          <w:color w:val="auto"/>
          <w:u w:val="none"/>
        </w:rPr>
        <w:t xml:space="preserve"> </w:t>
      </w:r>
      <w:r w:rsidRPr="00C7467A">
        <w:t>№ 178-ФЗ.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23</w:t>
      </w:r>
      <w:r w:rsidR="00BF4032" w:rsidRPr="00C7467A">
        <w:t>. Используются следующие способы приватизации муниципального имущества:</w:t>
      </w:r>
    </w:p>
    <w:p w:rsidR="00BF4032" w:rsidRDefault="00BF4032" w:rsidP="004A48DC">
      <w:pPr>
        <w:pStyle w:val="s1"/>
        <w:spacing w:before="0" w:beforeAutospacing="0" w:after="0" w:afterAutospacing="0"/>
        <w:jc w:val="both"/>
      </w:pPr>
      <w:r w:rsidRPr="00C7467A">
        <w:t>1) преобразование муниципальных унитарных предприятий в акционерные общества;</w:t>
      </w:r>
    </w:p>
    <w:p w:rsidR="00690964" w:rsidRPr="00690964" w:rsidRDefault="00690964" w:rsidP="004A48DC">
      <w:pPr>
        <w:pStyle w:val="s1"/>
        <w:spacing w:before="0" w:beforeAutospacing="0" w:after="0" w:afterAutospacing="0"/>
        <w:jc w:val="both"/>
      </w:pPr>
      <w:r w:rsidRPr="00CF5C50">
        <w:rPr>
          <w:shd w:val="clear" w:color="auto" w:fill="FFFFFF"/>
        </w:rPr>
        <w:t>2) преобразование унитарного предприятия в общество с ограниченной ответственностью;</w:t>
      </w:r>
    </w:p>
    <w:p w:rsidR="00BF4032" w:rsidRPr="00C7467A" w:rsidRDefault="00690964" w:rsidP="004A48DC">
      <w:pPr>
        <w:pStyle w:val="s1"/>
        <w:spacing w:before="0" w:beforeAutospacing="0" w:after="0" w:afterAutospacing="0"/>
        <w:jc w:val="both"/>
      </w:pPr>
      <w:r>
        <w:t>3</w:t>
      </w:r>
      <w:r w:rsidR="00BF4032" w:rsidRPr="00C7467A">
        <w:t xml:space="preserve">) продажа муниципального имущества на аукционе, в том числе продажа акций акционерных </w:t>
      </w:r>
      <w:r w:rsidR="00BF4032" w:rsidRPr="000D7C52">
        <w:t>обществ</w:t>
      </w:r>
      <w:r w:rsidR="00BF4032" w:rsidRPr="00C7467A">
        <w:t xml:space="preserve"> на специализированном аукционе;</w:t>
      </w:r>
    </w:p>
    <w:p w:rsidR="00BF4032" w:rsidRPr="00C7467A" w:rsidRDefault="00690964" w:rsidP="004A48DC">
      <w:pPr>
        <w:pStyle w:val="s1"/>
        <w:spacing w:before="0" w:beforeAutospacing="0" w:after="0" w:afterAutospacing="0"/>
        <w:jc w:val="both"/>
      </w:pPr>
      <w:r>
        <w:t>4</w:t>
      </w:r>
      <w:r w:rsidR="00BF4032" w:rsidRPr="00C7467A">
        <w:t>) продажа муниципального имущества на конкурсе;</w:t>
      </w:r>
    </w:p>
    <w:p w:rsidR="00BF4032" w:rsidRPr="00C7467A" w:rsidRDefault="00690964" w:rsidP="004A48DC">
      <w:pPr>
        <w:pStyle w:val="s1"/>
        <w:spacing w:before="0" w:beforeAutospacing="0" w:after="0" w:afterAutospacing="0"/>
        <w:jc w:val="both"/>
      </w:pPr>
      <w:r>
        <w:t>5</w:t>
      </w:r>
      <w:r w:rsidR="00BF4032" w:rsidRPr="00C7467A">
        <w:t>) продажа муниципального имущества посредством публичного предложения;</w:t>
      </w:r>
    </w:p>
    <w:p w:rsidR="00CF5C50" w:rsidRDefault="00690964" w:rsidP="004A48DC">
      <w:pPr>
        <w:pStyle w:val="s1"/>
        <w:spacing w:before="0" w:beforeAutospacing="0" w:after="0" w:afterAutospacing="0"/>
        <w:jc w:val="both"/>
      </w:pPr>
      <w:r>
        <w:t>6</w:t>
      </w:r>
      <w:r w:rsidR="00BF4032" w:rsidRPr="00C7467A">
        <w:t>)</w:t>
      </w:r>
      <w:r w:rsidR="00CF5C50">
        <w:t xml:space="preserve"> продажа государственного или муниципального имущества по минимально допустимой цене;</w:t>
      </w:r>
    </w:p>
    <w:p w:rsidR="00BF4032" w:rsidRPr="00CF5C50" w:rsidRDefault="00690964" w:rsidP="004A48DC">
      <w:pPr>
        <w:pStyle w:val="s1"/>
        <w:spacing w:before="0" w:beforeAutospacing="0" w:after="0" w:afterAutospacing="0"/>
        <w:jc w:val="both"/>
      </w:pPr>
      <w:r>
        <w:t>7</w:t>
      </w:r>
      <w:r w:rsidR="00BF4032" w:rsidRPr="00C7467A">
        <w:t>) внесение муниципального имущества в качестве вклада в уставные капиталы акционерных обществ;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8) продажа акций акционерных обществ по результатам доверительного управления.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Конкретный способ приватизации объекта определяется комиссией по приватизации.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4</w:t>
      </w:r>
      <w:r w:rsidRPr="00C7467A">
        <w:t>. Особенности реализации субъектами малого и среднего предпринимательства преимущественного права на приобретение арендуемого муниципального имущества определяются</w:t>
      </w:r>
      <w:r w:rsidR="006849AC" w:rsidRPr="006849AC">
        <w:t xml:space="preserve"> </w:t>
      </w:r>
      <w:hyperlink r:id="rId13" w:anchor="/document/12161610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="006849AC" w:rsidRPr="006849AC">
        <w:rPr>
          <w:rStyle w:val="ac"/>
          <w:color w:val="auto"/>
          <w:u w:val="none"/>
        </w:rPr>
        <w:t xml:space="preserve"> </w:t>
      </w:r>
      <w:r w:rsidRPr="00C7467A">
        <w:t xml:space="preserve">от 22 июля 2008 года № 159-ФЗ </w:t>
      </w:r>
      <w:r w:rsidR="003166B2" w:rsidRPr="00C7467A">
        <w:t>«</w:t>
      </w:r>
      <w:r w:rsidRPr="00C7467A">
        <w:t>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</w:t>
      </w:r>
      <w:r w:rsidR="002B7875" w:rsidRPr="00C7467A">
        <w:t>е акты Российской Федерации</w:t>
      </w:r>
      <w:r w:rsidR="003166B2" w:rsidRPr="00C7467A">
        <w:t>»</w:t>
      </w:r>
      <w:r w:rsidRPr="00C7467A">
        <w:t xml:space="preserve"> (далее - Федеральный закон </w:t>
      </w:r>
      <w:r w:rsidR="002B7875" w:rsidRPr="00C7467A">
        <w:t>№</w:t>
      </w:r>
      <w:r w:rsidR="00C7467A">
        <w:t xml:space="preserve"> 1</w:t>
      </w:r>
      <w:r w:rsidRPr="00C7467A">
        <w:t>59-ФЗ).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5</w:t>
      </w:r>
      <w:r w:rsidRPr="00C7467A">
        <w:t>. Приватизация муниципальных унитарных предприятий осуществляется путем преобразования в открытые акционерные общества в случае, если размер уставного капитала, определенный в соответствии со</w:t>
      </w:r>
      <w:r w:rsidR="006849AC" w:rsidRPr="006849AC">
        <w:t xml:space="preserve"> </w:t>
      </w:r>
      <w:hyperlink r:id="rId14" w:anchor="/document/12125505/entry/11" w:history="1">
        <w:r w:rsidRPr="00C7467A">
          <w:rPr>
            <w:rStyle w:val="ac"/>
            <w:color w:val="auto"/>
            <w:u w:val="none"/>
          </w:rPr>
          <w:t>статьей 11</w:t>
        </w:r>
      </w:hyperlink>
      <w:r w:rsidR="006849AC" w:rsidRPr="006849AC">
        <w:rPr>
          <w:rStyle w:val="ac"/>
          <w:color w:val="auto"/>
          <w:u w:val="none"/>
        </w:rPr>
        <w:t xml:space="preserve"> </w:t>
      </w:r>
      <w:r w:rsidRPr="00C7467A">
        <w:t xml:space="preserve">Федерального закона </w:t>
      </w:r>
      <w:r w:rsidR="002B7875" w:rsidRPr="00C7467A">
        <w:t>№</w:t>
      </w:r>
      <w:r w:rsidRPr="00C7467A">
        <w:t xml:space="preserve"> 178-ФЗ, </w:t>
      </w:r>
      <w:r w:rsidR="00690964" w:rsidRPr="00CF5C50">
        <w:rPr>
          <w:color w:val="22272F"/>
          <w:shd w:val="clear" w:color="auto" w:fill="FFFFFF"/>
        </w:rPr>
        <w:t>равен минимальному размеру уставного капитала акционерного общества, установле</w:t>
      </w:r>
      <w:r w:rsidR="00690964" w:rsidRPr="00CF5C50">
        <w:rPr>
          <w:shd w:val="clear" w:color="auto" w:fill="FFFFFF"/>
        </w:rPr>
        <w:t>нному</w:t>
      </w:r>
      <w:r w:rsidR="00690964" w:rsidRPr="00CF5C50">
        <w:rPr>
          <w:color w:val="22272F"/>
          <w:shd w:val="clear" w:color="auto" w:fill="FFFFFF"/>
        </w:rPr>
        <w:t xml:space="preserve"> законодательством Российской Федерации, или превышает его</w:t>
      </w:r>
      <w:r w:rsidRPr="00CF5C50">
        <w:t>.</w:t>
      </w:r>
      <w:r w:rsidRPr="00C7467A">
        <w:t xml:space="preserve"> В иных случаях приватизация муниципальных унитарных предприятий осуществляется другими способами, предусмотренными</w:t>
      </w:r>
      <w:r w:rsidR="006849AC" w:rsidRPr="006849AC">
        <w:t xml:space="preserve"> </w:t>
      </w:r>
      <w:hyperlink r:id="rId15" w:anchor="/document/12125505/entry/0" w:history="1">
        <w:r w:rsidRPr="00C7467A">
          <w:rPr>
            <w:rStyle w:val="ac"/>
            <w:color w:val="auto"/>
            <w:u w:val="none"/>
          </w:rPr>
          <w:t>Федеральным законом</w:t>
        </w:r>
      </w:hyperlink>
      <w:r w:rsidR="006849AC" w:rsidRPr="006849AC">
        <w:rPr>
          <w:rStyle w:val="ac"/>
          <w:color w:val="auto"/>
          <w:u w:val="none"/>
        </w:rPr>
        <w:t xml:space="preserve"> </w:t>
      </w:r>
      <w:r w:rsidR="002B7875" w:rsidRPr="00C7467A">
        <w:t>№</w:t>
      </w:r>
      <w:r w:rsidRPr="00C7467A">
        <w:t xml:space="preserve"> 178-ФЗ.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2</w:t>
      </w:r>
      <w:r w:rsidR="007278CF">
        <w:t>6</w:t>
      </w:r>
      <w:r w:rsidRPr="00C7467A">
        <w:t>. Продажа муниципального имущества на аукционе, в том числе продажа акций акционерных обществ на специализированном аукционе.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На аукционе продается муниципальное имущество в случае, если его покупатели не должны </w:t>
      </w:r>
      <w:r w:rsidRPr="00C8473F">
        <w:t>выполнить какие-либо условия в отношении объектов приватизации. Право приобретения объекта приватизации переходит</w:t>
      </w:r>
      <w:r w:rsidRPr="00C7467A">
        <w:t xml:space="preserve"> к покупателю, предложившему в ходе торгов наиболее высокую цену за такой объект.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муниципального имущества заявляются участниками аукциона открыто в ходе проведения торгов. По итогам торгов с победителем аукциона заключается договор.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Продажа акций акционерного общества может осуществляться на специализированном аукционе. Специализированный аукцион проводится в виде </w:t>
      </w:r>
      <w:r w:rsidRPr="00C7467A">
        <w:lastRenderedPageBreak/>
        <w:t>открытых торгов, на которых победители получают акции акционерного общества по единой цене за одну акцию.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Аукцион, в том числе специализированный аукцион, проводится в порядке, установленном законодательством Российской Федерации.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27</w:t>
      </w:r>
      <w:r w:rsidR="00BF4032" w:rsidRPr="00C7467A">
        <w:t>. Продажа муниципального имущества на конкурсе.</w:t>
      </w:r>
    </w:p>
    <w:p w:rsidR="00BF4032" w:rsidRPr="00C8473F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Муниципальное имущество продается на конкурсе в случае, если в отношении объекта приватизации его покупателю необходимо </w:t>
      </w:r>
      <w:r w:rsidR="00C8473F" w:rsidRPr="00CF5C50">
        <w:rPr>
          <w:shd w:val="clear" w:color="auto" w:fill="FFFFFF"/>
        </w:rPr>
        <w:t>выполнить условия</w:t>
      </w:r>
      <w:r w:rsidR="00C8473F" w:rsidRPr="00CF5C50">
        <w:rPr>
          <w:color w:val="22272F"/>
          <w:shd w:val="clear" w:color="auto" w:fill="FFFFFF"/>
        </w:rPr>
        <w:t>, предусмотренные</w:t>
      </w:r>
      <w:r w:rsidR="006849AC" w:rsidRPr="00CF5C50">
        <w:rPr>
          <w:color w:val="22272F"/>
          <w:shd w:val="clear" w:color="auto" w:fill="FFFFFF"/>
        </w:rPr>
        <w:t xml:space="preserve"> </w:t>
      </w:r>
      <w:hyperlink r:id="rId16" w:anchor="/document/12125505/entry/388" w:history="1">
        <w:r w:rsidR="00C8473F" w:rsidRPr="00CF5C50">
          <w:rPr>
            <w:rStyle w:val="ac"/>
            <w:color w:val="auto"/>
            <w:u w:val="none"/>
            <w:shd w:val="clear" w:color="auto" w:fill="FFFFFF"/>
          </w:rPr>
          <w:t>пунктом 21</w:t>
        </w:r>
      </w:hyperlink>
      <w:r w:rsidR="00C8473F" w:rsidRPr="00CF5C50">
        <w:rPr>
          <w:shd w:val="clear" w:color="auto" w:fill="FFFFFF"/>
        </w:rPr>
        <w:t xml:space="preserve"> статьи 20 </w:t>
      </w:r>
      <w:hyperlink r:id="rId17" w:anchor="/document/12125505/entry/0" w:history="1">
        <w:r w:rsidR="00C8473F" w:rsidRPr="00CF5C50">
          <w:rPr>
            <w:rStyle w:val="ac"/>
            <w:color w:val="auto"/>
            <w:u w:val="none"/>
          </w:rPr>
          <w:t>Федерального</w:t>
        </w:r>
      </w:hyperlink>
      <w:r w:rsidR="00C8473F" w:rsidRPr="00CF5C50">
        <w:rPr>
          <w:rStyle w:val="ac"/>
          <w:color w:val="auto"/>
          <w:u w:val="none"/>
        </w:rPr>
        <w:t xml:space="preserve"> закона</w:t>
      </w:r>
      <w:r w:rsidR="006849AC" w:rsidRPr="00CF5C50">
        <w:rPr>
          <w:rStyle w:val="ac"/>
          <w:color w:val="auto"/>
          <w:u w:val="none"/>
        </w:rPr>
        <w:t xml:space="preserve"> </w:t>
      </w:r>
      <w:r w:rsidR="00C8473F" w:rsidRPr="00CF5C50">
        <w:t>№ 178-ФЗ</w:t>
      </w:r>
      <w:r w:rsidRPr="00CF5C50">
        <w:t>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Право приобретения объекта приватизации принадлежит тому покупателю, который предложил в ходе конкурса наиболее высокую цену за указанный объект, при условии выполнения таким покупателем условий конкурса.</w:t>
      </w:r>
    </w:p>
    <w:p w:rsidR="00C8473F" w:rsidRPr="00C8473F" w:rsidRDefault="00C8473F" w:rsidP="004A48DC">
      <w:pPr>
        <w:pStyle w:val="s1"/>
        <w:spacing w:before="0" w:beforeAutospacing="0" w:after="0" w:afterAutospacing="0"/>
        <w:ind w:firstLine="708"/>
        <w:jc w:val="both"/>
      </w:pPr>
      <w:r w:rsidRPr="00CF5C50">
        <w:rPr>
          <w:color w:val="22272F"/>
          <w:shd w:val="clear" w:color="auto" w:fill="FFFFFF"/>
        </w:rPr>
        <w:t>Обязательным условием приватизации объектов социально-культурного и коммунально-бытового назначения (за исключением объектов, указанных в</w:t>
      </w:r>
      <w:r w:rsidR="006849AC" w:rsidRPr="00CF5C50">
        <w:rPr>
          <w:color w:val="22272F"/>
          <w:shd w:val="clear" w:color="auto" w:fill="FFFFFF"/>
        </w:rPr>
        <w:t xml:space="preserve"> </w:t>
      </w:r>
      <w:hyperlink r:id="rId18" w:anchor="/document/12125505/entry/3001" w:history="1">
        <w:r w:rsidRPr="00CF5C50">
          <w:rPr>
            <w:rStyle w:val="ac"/>
            <w:color w:val="auto"/>
            <w:u w:val="none"/>
            <w:shd w:val="clear" w:color="auto" w:fill="FFFFFF"/>
          </w:rPr>
          <w:t>статье</w:t>
        </w:r>
        <w:r w:rsidR="006849AC" w:rsidRPr="00CF5C50">
          <w:rPr>
            <w:rStyle w:val="ac"/>
            <w:color w:val="auto"/>
            <w:u w:val="none"/>
            <w:shd w:val="clear" w:color="auto" w:fill="FFFFFF"/>
          </w:rPr>
          <w:t xml:space="preserve"> </w:t>
        </w:r>
        <w:r w:rsidRPr="00CF5C50">
          <w:rPr>
            <w:rStyle w:val="ac"/>
            <w:color w:val="auto"/>
            <w:u w:val="none"/>
            <w:shd w:val="clear" w:color="auto" w:fill="FFFFFF"/>
          </w:rPr>
          <w:t>30.1</w:t>
        </w:r>
      </w:hyperlink>
      <w:r w:rsidR="006849AC" w:rsidRPr="00CF5C50">
        <w:rPr>
          <w:rStyle w:val="ac"/>
          <w:color w:val="auto"/>
          <w:u w:val="none"/>
          <w:shd w:val="clear" w:color="auto" w:fill="FFFFFF"/>
        </w:rPr>
        <w:t xml:space="preserve"> </w:t>
      </w:r>
      <w:r w:rsidRPr="00CF5C50">
        <w:rPr>
          <w:color w:val="22272F"/>
          <w:shd w:val="clear" w:color="auto" w:fill="FFFFFF"/>
        </w:rPr>
        <w:t>Федерального закона № 178-ФЗ) является сохранение их назначения в течение срока, установленного решением об условиях приватизации таких объектов, но не более чем в течение пяти лет со дня перехода прав на приватизируемое имущество к его приобретателю в порядке приватизации, а объектов социальной инфраструктуры для детей не более чем в течение десяти лет.</w:t>
      </w:r>
    </w:p>
    <w:p w:rsidR="00466B8B" w:rsidRDefault="00BF4032" w:rsidP="00466B8B">
      <w:pPr>
        <w:pStyle w:val="s1"/>
        <w:spacing w:before="0" w:beforeAutospacing="0" w:after="0" w:afterAutospacing="0"/>
        <w:ind w:firstLine="708"/>
        <w:jc w:val="both"/>
      </w:pPr>
      <w:r w:rsidRPr="00C7467A">
        <w:t>Условия конкурса, объемы их исполнения, порядок выполнения условий конкурса, меры по контролю за их выполнением, а также порядок подтверждения победителем конкурса выполнения таких условий устанавливаются в решении об условиях приватизации.</w:t>
      </w:r>
    </w:p>
    <w:p w:rsidR="00466B8B" w:rsidRPr="00CF5C50" w:rsidRDefault="00466B8B" w:rsidP="00466B8B">
      <w:pPr>
        <w:pStyle w:val="s1"/>
        <w:spacing w:before="0" w:beforeAutospacing="0" w:after="0" w:afterAutospacing="0"/>
        <w:ind w:firstLine="708"/>
        <w:jc w:val="both"/>
      </w:pPr>
      <w:r>
        <w:t xml:space="preserve">В целях осуществления проверки фактического исполнения условий конкурса Комитетом </w:t>
      </w:r>
      <w:r w:rsidRPr="00CF5C50">
        <w:t>создается</w:t>
      </w:r>
      <w:r w:rsidR="00CF5C50">
        <w:t xml:space="preserve"> комиссия </w:t>
      </w:r>
      <w:r w:rsidRPr="00CF5C50">
        <w:t>по</w:t>
      </w:r>
      <w:r w:rsidR="00CF5C50">
        <w:t xml:space="preserve"> контролю </w:t>
      </w:r>
      <w:r w:rsidRPr="00CF5C50">
        <w:t xml:space="preserve">за выполнением условий конкурса по продаже акций акционерного общества, долей в уставном капитале общества с ограниченной ответственностью, объектов культурного наследия, находящихся в неудовлетворительном состоянии, принадлежащих на праве собственности </w:t>
      </w:r>
      <w:proofErr w:type="spellStart"/>
      <w:r w:rsidRPr="00CF5C50">
        <w:t>Нукутскому</w:t>
      </w:r>
      <w:proofErr w:type="spellEnd"/>
      <w:r w:rsidRPr="00CF5C50">
        <w:t xml:space="preserve"> муниципальному округу Иркутской области (далее - комиссия по контролю).</w:t>
      </w:r>
    </w:p>
    <w:p w:rsidR="00466B8B" w:rsidRPr="00CF5C50" w:rsidRDefault="00466B8B" w:rsidP="00466B8B">
      <w:pPr>
        <w:shd w:val="clear" w:color="auto" w:fill="FFFFFF"/>
        <w:ind w:firstLine="708"/>
        <w:jc w:val="both"/>
      </w:pPr>
      <w:r w:rsidRPr="00CF5C50">
        <w:t xml:space="preserve">Состав комиссии по контролю утверждается распоряжением главы администрации </w:t>
      </w:r>
      <w:proofErr w:type="spellStart"/>
      <w:r w:rsidRPr="00CF5C50">
        <w:t>Нукутского</w:t>
      </w:r>
      <w:proofErr w:type="spellEnd"/>
      <w:r w:rsidRPr="00CF5C50">
        <w:t xml:space="preserve"> муниципального округа Иркутской области.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F5C50">
        <w:t xml:space="preserve">Комиссия по </w:t>
      </w:r>
      <w:r w:rsidR="00466B8B" w:rsidRPr="00CF5C50">
        <w:t>контролю</w:t>
      </w:r>
      <w:r w:rsidRPr="00CF5C50">
        <w:t xml:space="preserve"> не чаще одного раза в полугодие проводит проверку надлежащего исполнения условий конкурса в соответствии с условиями заключенного договора купли-продажи муниципального имущества. В случае неисполнения победителем конкурса условий, а также ненадлежащего их исполнения </w:t>
      </w:r>
      <w:r w:rsidR="00C7467A" w:rsidRPr="00CF5C50">
        <w:t>К</w:t>
      </w:r>
      <w:r w:rsidRPr="00CF5C50">
        <w:t xml:space="preserve">омитет на основании представления комиссии по </w:t>
      </w:r>
      <w:r w:rsidR="00466B8B" w:rsidRPr="00CF5C50">
        <w:t>контролю</w:t>
      </w:r>
      <w:r w:rsidRPr="00CF5C50">
        <w:t xml:space="preserve"> принимает меры по расторжению договора купли-продажи с одновременным взысканием с покупателя неустойки, предусмотренной договором купли-продажи, по соглашению сторон или в судебном порядке.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продажи на конкурсе акций акционерного общества победитель конкурса до перехода к нему права собственности на указанные акции может осуществлять голосование в органах управления этого общества по вопросам, указанным в</w:t>
      </w:r>
      <w:r w:rsidR="006849AC" w:rsidRPr="006849AC">
        <w:t xml:space="preserve"> </w:t>
      </w:r>
      <w:hyperlink r:id="rId19" w:anchor="/document/12125505/entry/386" w:history="1">
        <w:r w:rsidRPr="00C7467A">
          <w:rPr>
            <w:rStyle w:val="ac"/>
            <w:color w:val="auto"/>
            <w:u w:val="none"/>
          </w:rPr>
          <w:t>пункте 19 статьи 20</w:t>
        </w:r>
      </w:hyperlink>
      <w:r w:rsidR="006849AC" w:rsidRPr="006849AC">
        <w:rPr>
          <w:rStyle w:val="ac"/>
          <w:color w:val="auto"/>
          <w:u w:val="none"/>
        </w:rPr>
        <w:t xml:space="preserve"> </w:t>
      </w:r>
      <w:r w:rsidR="002B7875" w:rsidRPr="00C7467A">
        <w:t>Федерального закона №</w:t>
      </w:r>
      <w:r w:rsidRPr="00C7467A">
        <w:t xml:space="preserve"> 178-ФЗ, только при наличии п</w:t>
      </w:r>
      <w:r w:rsidR="00435F6C" w:rsidRPr="00C7467A">
        <w:t xml:space="preserve">редварительного согласования с </w:t>
      </w:r>
      <w:r w:rsidR="00C7467A">
        <w:t>К</w:t>
      </w:r>
      <w:r w:rsidRPr="00C7467A">
        <w:t>омитетом.</w:t>
      </w:r>
      <w:r w:rsidR="00435F6C" w:rsidRPr="00C7467A">
        <w:t xml:space="preserve"> </w:t>
      </w:r>
      <w:r w:rsidRPr="00C7467A">
        <w:t>Для этой цели победитель конкурса не позднее чем за 30 дней до дня осуществления голосования обращается в Комитет с заявлением, в котором должны быть указаны дата голосования в органах управления акционерного общества и перечень вопросов, по которым будет голосование.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Комитет в 5-дневный срок с момента поступления заявления покупателя согласовывает перечень вопросов и порядок голосования, результаты направляет заявителю: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1</w:t>
      </w:r>
      <w:r w:rsidRPr="000D7C52">
        <w:t xml:space="preserve">) дата </w:t>
      </w:r>
      <w:r w:rsidRPr="00C7467A">
        <w:t>голосования в органах управления акционерного общества;</w:t>
      </w:r>
    </w:p>
    <w:p w:rsidR="00BF4032" w:rsidRPr="00C7467A" w:rsidRDefault="00BF4032" w:rsidP="004A48DC">
      <w:pPr>
        <w:pStyle w:val="s1"/>
        <w:spacing w:before="0" w:beforeAutospacing="0" w:after="0" w:afterAutospacing="0"/>
        <w:jc w:val="both"/>
      </w:pPr>
      <w:r w:rsidRPr="00C7467A">
        <w:t>2) перечень вопросов, по которым будет голосование.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F5C50">
        <w:lastRenderedPageBreak/>
        <w:t xml:space="preserve">Комиссия по </w:t>
      </w:r>
      <w:r w:rsidR="00466B8B" w:rsidRPr="00CF5C50">
        <w:t>контролю</w:t>
      </w:r>
      <w:r w:rsidRPr="00C7467A">
        <w:t xml:space="preserve"> в 5-дневный срок с момента поступления заявления покупателя согласовывает перечень вопросов и порядок голосования, результаты направляет заявителю.</w:t>
      </w:r>
    </w:p>
    <w:p w:rsidR="00BF4032" w:rsidRPr="00C7467A" w:rsidRDefault="00BF4032" w:rsidP="004A48D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продажи имущественного комплекса муниципального унитарного предприятия до перехода к победителю конкурса права собственности указанное предприятие вправе совершать сделки и иные действия, указанные в</w:t>
      </w:r>
      <w:r w:rsidR="006849AC" w:rsidRPr="006849AC">
        <w:t xml:space="preserve"> </w:t>
      </w:r>
      <w:hyperlink r:id="rId20" w:anchor="/document/12125505/entry/3141" w:history="1">
        <w:r w:rsidRPr="00C7467A">
          <w:rPr>
            <w:rStyle w:val="ac"/>
            <w:color w:val="auto"/>
            <w:u w:val="none"/>
          </w:rPr>
          <w:t>пункте 3 статьи 14</w:t>
        </w:r>
      </w:hyperlink>
      <w:r w:rsidR="006849AC" w:rsidRPr="006849AC">
        <w:rPr>
          <w:rStyle w:val="ac"/>
          <w:color w:val="auto"/>
          <w:u w:val="none"/>
        </w:rPr>
        <w:t xml:space="preserve"> </w:t>
      </w:r>
      <w:r w:rsidRPr="00C7467A">
        <w:t xml:space="preserve">Федерального закона </w:t>
      </w:r>
      <w:r w:rsidR="002B7875" w:rsidRPr="00C7467A">
        <w:t>№</w:t>
      </w:r>
      <w:r w:rsidRPr="00C7467A">
        <w:t xml:space="preserve"> 178-ФЗ, только при наличии предварительного согласования с Комитетом и победителем конкурса.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Для этой цели муниципальное унитарное предприятие обращается в </w:t>
      </w:r>
      <w:r w:rsidR="00C7467A">
        <w:t>К</w:t>
      </w:r>
      <w:r w:rsidRPr="00C7467A">
        <w:t>омитет с заявлением, в котором должно быть указано, какие сделки либо действия, планируемые предприятием к совершению, необходимо согласовать.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Комиссия по контролю направляет победителю конкурса заказным письмом с уведомлением сообщение о поступившем заявлении муниципального унитарного предприятия и сообщает о дате и месте совместного рассмотрения заявления.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Отсутствие при рассмотрении победителя конкурса, надлежащим образом уведомленного о месте и времени рассмотрения заявления, не является препятствием к рассмотрению заявления. В этом случае решение о согласовании заявления предприятия принимается комиссией по контролю единолично.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Комиссия по контролю и победитель конкурса обладают по одному голосу при голосовании по вопросу о разрешении муниципальному унитарному предприятию совершать сделки или действия, указанные в его заявлении.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Споры, возникающие при равенстве голосов (комиссии по контролю и победителя конкурса) при голосовании о согласовании сделок и действий предприятия, разрешаются с использованием согласительных процедур, а в случае не достижения согласия - в суде.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Протокол о результатах рассмотрения комиссией по контролю и победителем конкурса заявления муниципального унитарного предприятия направляется заявителю.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>28</w:t>
      </w:r>
      <w:r w:rsidR="00BF4032" w:rsidRPr="00C7467A">
        <w:t>. Продажа муниципального имущества посредством публичного предложения.</w:t>
      </w:r>
    </w:p>
    <w:p w:rsidR="00BF4032" w:rsidRPr="00C7467A" w:rsidRDefault="00BF4032" w:rsidP="00042A19">
      <w:pPr>
        <w:pStyle w:val="s1"/>
        <w:spacing w:before="0" w:beforeAutospacing="0" w:after="0" w:afterAutospacing="0"/>
        <w:ind w:firstLine="708"/>
        <w:jc w:val="both"/>
      </w:pPr>
      <w:r w:rsidRPr="00C7467A">
        <w:t>Продажа муниципального имущества посредством публичного предложения (далее - продажа посредством публичного предложения) осуществляется в случае, если аукцион по продаже указанного имущества был признан несостоявшимся. При этом информационное сообщение о продаже посредством публичного предложения размещается в установленном</w:t>
      </w:r>
      <w:r w:rsidR="00232738" w:rsidRPr="00232738">
        <w:t xml:space="preserve"> </w:t>
      </w:r>
      <w:hyperlink r:id="rId21" w:anchor="/document/12125505/entry/15" w:history="1">
        <w:r w:rsidRPr="00C7467A">
          <w:rPr>
            <w:rStyle w:val="ac"/>
            <w:color w:val="auto"/>
            <w:u w:val="none"/>
          </w:rPr>
          <w:t>статьей 15</w:t>
        </w:r>
      </w:hyperlink>
      <w:r w:rsidR="00232738" w:rsidRPr="00232738">
        <w:rPr>
          <w:rStyle w:val="ac"/>
          <w:color w:val="auto"/>
          <w:u w:val="none"/>
        </w:rPr>
        <w:t xml:space="preserve"> </w:t>
      </w:r>
      <w:r w:rsidRPr="00C7467A">
        <w:t xml:space="preserve">Федерального закона </w:t>
      </w:r>
      <w:r w:rsidR="002B7875" w:rsidRPr="00C7467A">
        <w:t>№</w:t>
      </w:r>
      <w:r w:rsidRPr="00C7467A">
        <w:t xml:space="preserve"> 178-ФЗ порядке в срок не позднее трех месяцев со дня признания аукциона несостоявшимся.</w:t>
      </w:r>
    </w:p>
    <w:p w:rsidR="00BF4032" w:rsidRPr="00C7467A" w:rsidRDefault="007278CF" w:rsidP="00042A19">
      <w:pPr>
        <w:pStyle w:val="s1"/>
        <w:spacing w:before="0" w:beforeAutospacing="0" w:after="0" w:afterAutospacing="0"/>
        <w:ind w:firstLine="708"/>
        <w:jc w:val="both"/>
      </w:pPr>
      <w:r>
        <w:t xml:space="preserve">29. </w:t>
      </w:r>
      <w:r w:rsidR="00BF4032" w:rsidRPr="00C7467A">
        <w:t>Информационное сообщение о продаже посредством публичного предложения наряду со сведениями, предусмотренными</w:t>
      </w:r>
      <w:r w:rsidR="00232738" w:rsidRPr="00232738">
        <w:t xml:space="preserve"> </w:t>
      </w:r>
      <w:hyperlink r:id="rId22" w:anchor="/document/12125505/entry/15" w:history="1">
        <w:r w:rsidR="00BF4032" w:rsidRPr="00C7467A">
          <w:rPr>
            <w:rStyle w:val="ac"/>
            <w:color w:val="auto"/>
            <w:u w:val="none"/>
          </w:rPr>
          <w:t>статьей 15</w:t>
        </w:r>
      </w:hyperlink>
      <w:r w:rsidR="00232738" w:rsidRPr="00232738">
        <w:rPr>
          <w:rStyle w:val="ac"/>
          <w:color w:val="auto"/>
          <w:u w:val="none"/>
        </w:rPr>
        <w:t xml:space="preserve"> </w:t>
      </w:r>
      <w:r w:rsidR="00BF4032" w:rsidRPr="00C7467A">
        <w:t xml:space="preserve">Федерального закона </w:t>
      </w:r>
      <w:r w:rsidR="002B7875" w:rsidRPr="00C7467A">
        <w:t>№</w:t>
      </w:r>
      <w:r w:rsidR="00BF4032" w:rsidRPr="00C7467A">
        <w:t xml:space="preserve"> 178-ФЗ, должно содержать следующие сведения: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1) дата, время и место проведения продажи посредством публичного предложения;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2) величина снижения цен</w:t>
      </w:r>
      <w:r w:rsidR="002B7875" w:rsidRPr="00C7467A">
        <w:t>ы первоначального предложения (</w:t>
      </w:r>
      <w:r w:rsidR="003166B2" w:rsidRPr="00C7467A">
        <w:t>«</w:t>
      </w:r>
      <w:r w:rsidRPr="00C7467A">
        <w:t>шаг понижения</w:t>
      </w:r>
      <w:r w:rsidR="003166B2" w:rsidRPr="00C7467A">
        <w:t>»</w:t>
      </w:r>
      <w:r w:rsidRPr="00C7467A">
        <w:t>), величина повышения цены в случае, предусмотренном</w:t>
      </w:r>
      <w:r w:rsidR="000D7C52" w:rsidRPr="000D7C52">
        <w:t xml:space="preserve"> Федеральн</w:t>
      </w:r>
      <w:r w:rsidR="000D7C52">
        <w:t>ым</w:t>
      </w:r>
      <w:r w:rsidR="000D7C52" w:rsidRPr="000D7C52">
        <w:t xml:space="preserve"> закон</w:t>
      </w:r>
      <w:r w:rsidR="000D7C52">
        <w:t>ом</w:t>
      </w:r>
      <w:r w:rsidR="000D7C52" w:rsidRPr="000D7C52">
        <w:t xml:space="preserve"> № 178-ФЗ</w:t>
      </w:r>
      <w:r w:rsidRPr="00C7467A">
        <w:t xml:space="preserve"> </w:t>
      </w:r>
      <w:r w:rsidR="002B7875" w:rsidRPr="00C7467A">
        <w:t>(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>);</w:t>
      </w:r>
    </w:p>
    <w:p w:rsidR="00BF4032" w:rsidRPr="00C7467A" w:rsidRDefault="00BF4032" w:rsidP="00042A19">
      <w:pPr>
        <w:pStyle w:val="s1"/>
        <w:spacing w:before="0" w:beforeAutospacing="0" w:after="0" w:afterAutospacing="0"/>
        <w:jc w:val="both"/>
      </w:pPr>
      <w:r w:rsidRPr="00C7467A">
        <w:t>3) минимальная цена предложения, по которой может быть продано муниципальное имущество (цена отсечения).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цена первоначального предложения устанавливается не ниже начальной цены, указанной в информационном сообщении о продаже указанного имущества на аукционе, который был признан несостоявшимся.</w:t>
      </w:r>
    </w:p>
    <w:p w:rsidR="00BF4032" w:rsidRPr="00C7467A" w:rsidRDefault="007278CF" w:rsidP="00042A19">
      <w:pPr>
        <w:pStyle w:val="s1"/>
        <w:spacing w:before="0" w:beforeAutospacing="0" w:after="0" w:afterAutospacing="0"/>
        <w:ind w:firstLine="708"/>
        <w:jc w:val="both"/>
      </w:pPr>
      <w:r>
        <w:t xml:space="preserve">30. </w:t>
      </w:r>
      <w:r w:rsidR="00BF4032" w:rsidRPr="00C7467A">
        <w:t>Право приобретения муниципального имущества принадлежит заявителю, который первым подал в установленный срок заявку на приобретение указанного имущества по цене первоначального предложения. При этом цена первоначального предложения устанавливается не ниже начальной цены, указанной в информационном сообщении о продаже указанного в</w:t>
      </w:r>
      <w:r w:rsidR="00353727" w:rsidRPr="00353727">
        <w:t xml:space="preserve"> </w:t>
      </w:r>
      <w:hyperlink r:id="rId23" w:anchor="/document/12125505/entry/1000" w:history="1">
        <w:r w:rsidR="00BF4032" w:rsidRPr="00C7467A">
          <w:rPr>
            <w:rStyle w:val="ac"/>
            <w:color w:val="auto"/>
            <w:u w:val="none"/>
          </w:rPr>
          <w:t>п. 1 статьи 23</w:t>
        </w:r>
      </w:hyperlink>
      <w:r w:rsidR="00353727" w:rsidRPr="00353727">
        <w:rPr>
          <w:rStyle w:val="ac"/>
          <w:color w:val="auto"/>
          <w:u w:val="none"/>
        </w:rPr>
        <w:t xml:space="preserve"> </w:t>
      </w:r>
      <w:r w:rsidR="00BF4032" w:rsidRPr="00C7467A">
        <w:t xml:space="preserve">Федерального закона </w:t>
      </w:r>
      <w:r w:rsidR="002B7875" w:rsidRPr="00C7467A">
        <w:t>№</w:t>
      </w:r>
      <w:r w:rsidR="00BF4032" w:rsidRPr="00C7467A">
        <w:t xml:space="preserve"> 178-ФЗ имущества на аукционе, который был признан несостоявшимся, а цена отсечения составляет 50 процентов начальной цены такого аукциона.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rPr>
          <w:shd w:val="clear" w:color="auto" w:fill="FFFFFF"/>
        </w:rPr>
        <w:lastRenderedPageBreak/>
        <w:t xml:space="preserve">31. </w:t>
      </w:r>
      <w:r w:rsidR="00D0781B" w:rsidRPr="00C7467A">
        <w:rPr>
          <w:shd w:val="clear" w:color="auto" w:fill="FFFFFF"/>
        </w:rPr>
        <w:t xml:space="preserve">Для участия в продаже имущества посредством публичного предложения претенденты перечисляют задаток в размере 20 процентов начальной цены продажи имущества, составляющей </w:t>
      </w:r>
      <w:r w:rsidR="00D0781B" w:rsidRPr="000D7C52">
        <w:rPr>
          <w:shd w:val="clear" w:color="auto" w:fill="FFFFFF"/>
        </w:rPr>
        <w:t xml:space="preserve">100 млн. </w:t>
      </w:r>
      <w:r w:rsidR="00D0781B" w:rsidRPr="00C7467A">
        <w:rPr>
          <w:shd w:val="clear" w:color="auto" w:fill="FFFFFF"/>
        </w:rPr>
        <w:t xml:space="preserve">рублей и более, 10 процентов начальной цены продажи имущества, составляющей менее </w:t>
      </w:r>
      <w:r w:rsidR="00D0781B" w:rsidRPr="000D7C52">
        <w:rPr>
          <w:shd w:val="clear" w:color="auto" w:fill="FFFFFF"/>
        </w:rPr>
        <w:t>100 м</w:t>
      </w:r>
      <w:r w:rsidR="00D0781B" w:rsidRPr="00C7467A">
        <w:rPr>
          <w:shd w:val="clear" w:color="auto" w:fill="FFFFFF"/>
        </w:rPr>
        <w:t>лн. рублей,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продаже имущества посредством публичного предложения</w:t>
      </w:r>
      <w:r w:rsidR="00BF4032"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32. </w:t>
      </w:r>
      <w:r w:rsidR="00BF4032" w:rsidRPr="00C7467A">
        <w:t>В день определения участников, указанный в информационном сообщении о продаже имущества посредством публичного предложения, опера</w:t>
      </w:r>
      <w:r w:rsidR="002B7875" w:rsidRPr="00C7467A">
        <w:t xml:space="preserve">тор электронной площадки через </w:t>
      </w:r>
      <w:r w:rsidR="003166B2" w:rsidRPr="00C7467A">
        <w:t>«</w:t>
      </w:r>
      <w:r w:rsidR="00BF4032" w:rsidRPr="00C7467A">
        <w:t>личный</w:t>
      </w:r>
      <w:r w:rsidR="002B7875" w:rsidRPr="00C7467A">
        <w:t xml:space="preserve"> кабинет</w:t>
      </w:r>
      <w:r w:rsidR="003166B2" w:rsidRPr="00C7467A">
        <w:t>»</w:t>
      </w:r>
      <w:r w:rsidR="00BF4032" w:rsidRPr="00C7467A">
        <w:t xml:space="preserve"> продавца 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33. </w:t>
      </w:r>
      <w:r w:rsidR="00BF4032" w:rsidRPr="00C7467A">
        <w:t>По итогам рассмотрения заявок и прилагаемых к ним документов претендентов и установления факта поступления задатка продавец в тот же день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 имущества посредством публичного предложения, с указанием оснований отказа.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направляются уведомления о признании их участниками или об отказе в таком признании с указанием оснований отказа.</w:t>
      </w:r>
    </w:p>
    <w:p w:rsidR="00BF4032" w:rsidRPr="00C7467A" w:rsidRDefault="007278CF" w:rsidP="007278CF">
      <w:pPr>
        <w:pStyle w:val="s1"/>
        <w:spacing w:before="0" w:beforeAutospacing="0" w:after="0" w:afterAutospacing="0"/>
        <w:ind w:firstLine="708"/>
        <w:jc w:val="both"/>
      </w:pPr>
      <w:r>
        <w:t xml:space="preserve">34. </w:t>
      </w:r>
      <w:r w:rsidR="00BF4032" w:rsidRPr="00C7467A">
        <w:t xml:space="preserve">Информация о претендентах, не допущенных к участию в продаже имущества посредством публичного предложения, размещается в открытой части электронной площадки, на официальном сайте в телекоммуникационной сети </w:t>
      </w:r>
      <w:r w:rsidR="003166B2" w:rsidRPr="00C7467A">
        <w:t>«</w:t>
      </w:r>
      <w:r w:rsidR="00BF4032" w:rsidRPr="00C7467A">
        <w:t>Интернет</w:t>
      </w:r>
      <w:r w:rsidR="003166B2" w:rsidRPr="00C7467A">
        <w:t>»</w:t>
      </w:r>
      <w:r w:rsidR="00BF4032" w:rsidRPr="00C7467A">
        <w:t>, а также на официальном сайте продав</w:t>
      </w:r>
      <w:r w:rsidR="002B7875" w:rsidRPr="00C7467A">
        <w:t xml:space="preserve">ца в телекоммуникационной сети </w:t>
      </w:r>
      <w:r w:rsidR="003166B2" w:rsidRPr="00C7467A">
        <w:t>«</w:t>
      </w:r>
      <w:r w:rsidR="00BF4032" w:rsidRPr="00C7467A">
        <w:t>Интернет</w:t>
      </w:r>
      <w:r w:rsidR="003166B2" w:rsidRPr="00C7467A">
        <w:t>»</w:t>
      </w:r>
      <w:r w:rsidR="00BF4032" w:rsidRPr="00C7467A">
        <w:t xml:space="preserve"> в случае привлечения юридических лиц, указанных в абзаце втором</w:t>
      </w:r>
      <w:r w:rsidR="009A2AC7" w:rsidRPr="009A2AC7">
        <w:t xml:space="preserve"> </w:t>
      </w:r>
      <w:hyperlink r:id="rId24" w:anchor="/document/70219376/entry/5" w:history="1">
        <w:r w:rsidR="00BF4032" w:rsidRPr="00C7467A">
          <w:rPr>
            <w:rStyle w:val="ac"/>
            <w:color w:val="auto"/>
            <w:u w:val="none"/>
          </w:rPr>
          <w:t>пункта 2</w:t>
        </w:r>
      </w:hyperlink>
      <w:r w:rsidR="009A2AC7" w:rsidRPr="009A2AC7">
        <w:rPr>
          <w:rStyle w:val="ac"/>
          <w:color w:val="auto"/>
          <w:u w:val="none"/>
        </w:rPr>
        <w:t xml:space="preserve"> </w:t>
      </w:r>
      <w:r w:rsidR="00BF4032" w:rsidRPr="00C7467A">
        <w:t>Положения</w:t>
      </w:r>
      <w:r w:rsidR="00435F6C" w:rsidRPr="00C7467A">
        <w:t>,</w:t>
      </w:r>
      <w:r w:rsidR="00BF4032" w:rsidRPr="00C7467A">
        <w:t xml:space="preserve"> утвержденного постановлением Правительства Российской Федерации </w:t>
      </w:r>
      <w:r w:rsidR="002B7875" w:rsidRPr="00C7467A">
        <w:t>№</w:t>
      </w:r>
      <w:r w:rsidR="00BF4032" w:rsidRPr="00C7467A">
        <w:t xml:space="preserve"> 860 от 27 августа 2012 года</w:t>
      </w:r>
      <w:r w:rsidR="00C7467A">
        <w:t xml:space="preserve"> (далее – постановление Правительства Российской Федерации № 860)</w:t>
      </w:r>
      <w:r w:rsidR="00BF4032"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35. </w:t>
      </w:r>
      <w:r w:rsidR="00BF4032" w:rsidRPr="00C7467A">
        <w:t>Проведение процедуры продажи имущества посредством публичного предложения осуществляется не позднее 3-го рабочего дня со дня определения участников, указанного в информационном сообщении о продаже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36. </w:t>
      </w:r>
      <w:r w:rsidR="00BF4032" w:rsidRPr="00C7467A">
        <w:t xml:space="preserve"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</w:t>
      </w:r>
      <w:r w:rsidR="003166B2" w:rsidRPr="00C7467A">
        <w:t>«</w:t>
      </w:r>
      <w:r w:rsidR="00BF4032" w:rsidRPr="00C7467A">
        <w:t>шага понижения</w:t>
      </w:r>
      <w:r w:rsidR="003166B2" w:rsidRPr="00C7467A">
        <w:t>»</w:t>
      </w:r>
      <w:r w:rsidR="00BF4032" w:rsidRPr="00C7467A">
        <w:t>, но не ниже цены отсечения.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37. </w:t>
      </w:r>
      <w:r w:rsidR="003166B2" w:rsidRPr="00C7467A">
        <w:t>«</w:t>
      </w:r>
      <w:r w:rsidR="00BF4032" w:rsidRPr="00C7467A">
        <w:t>Шаг понижения</w:t>
      </w:r>
      <w:r w:rsidR="003166B2" w:rsidRPr="00C7467A">
        <w:t>»</w:t>
      </w:r>
      <w:r w:rsidR="00BF4032" w:rsidRPr="00C7467A">
        <w:t xml:space="preserve">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>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Победителем признается участник, который подтвердил цену первоначального предложения или цену предложения, сложившуюся на соответствующем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>, при отсутствии предложений других участников.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В случае</w:t>
      </w:r>
      <w:r w:rsidR="00435F6C" w:rsidRPr="00C7467A">
        <w:t>,</w:t>
      </w:r>
      <w:r w:rsidRPr="00C7467A">
        <w:t xml:space="preserve"> если любой из участников подтверждает цену первоначального предложения или цену предложения, сложившуюся на одном из </w:t>
      </w:r>
      <w:r w:rsidR="003166B2" w:rsidRPr="00C7467A">
        <w:t>«</w:t>
      </w:r>
      <w:r w:rsidRPr="00C7467A">
        <w:t>шагов понижения</w:t>
      </w:r>
      <w:r w:rsidR="003166B2" w:rsidRPr="00C7467A">
        <w:t>»</w:t>
      </w:r>
      <w:r w:rsidRPr="00C7467A">
        <w:t xml:space="preserve">, со всеми участниками проводится аукцион в порядке, </w:t>
      </w:r>
      <w:r w:rsidRPr="000D7C52">
        <w:t xml:space="preserve">установленном разделом II утвержденного постановлением Правительства Российской Федерации </w:t>
      </w:r>
      <w:r w:rsidR="002B7875" w:rsidRPr="00C7467A">
        <w:t>№</w:t>
      </w:r>
      <w:r w:rsidRPr="00C7467A">
        <w:t xml:space="preserve"> 860</w:t>
      </w:r>
      <w:r w:rsidR="00E82F26">
        <w:t>.</w:t>
      </w:r>
      <w:r w:rsidRPr="00C7467A">
        <w:t xml:space="preserve"> Начальной ценой имущества на аукционе является соответственно цена первоначального предложения или цена предложения, сложившаяся на данном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 xml:space="preserve">. Время приема предложений участников о цене имущества составляет 10 минут. 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 xml:space="preserve"> устанавливается продавцом в фиксированной сумме, составляющей не более 50 процентов </w:t>
      </w:r>
      <w:r w:rsidR="003166B2" w:rsidRPr="00C7467A">
        <w:t>«</w:t>
      </w:r>
      <w:r w:rsidRPr="00C7467A">
        <w:t>шага понижения</w:t>
      </w:r>
      <w:r w:rsidR="003166B2" w:rsidRPr="00C7467A">
        <w:t>»</w:t>
      </w:r>
      <w:r w:rsidRPr="00C7467A">
        <w:t>, и не изменяется в течение всей процедуры продажи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38. </w:t>
      </w:r>
      <w:r w:rsidR="00BF4032" w:rsidRPr="00C7467A">
        <w:t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39. </w:t>
      </w:r>
      <w:r w:rsidR="00BF4032" w:rsidRPr="00C7467A"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</w:t>
      </w:r>
      <w:proofErr w:type="spellStart"/>
      <w:r w:rsidRPr="00C7467A">
        <w:t>неподтверждения</w:t>
      </w:r>
      <w:proofErr w:type="spellEnd"/>
      <w:r w:rsidRPr="00C7467A">
        <w:t>) участниками предложения о цене имущества;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2)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</w:t>
      </w:r>
      <w:r w:rsidR="003166B2" w:rsidRPr="00C7467A">
        <w:t>«</w:t>
      </w:r>
      <w:r w:rsidRPr="00C7467A">
        <w:t>шаг понижения</w:t>
      </w:r>
      <w:r w:rsidR="003166B2" w:rsidRPr="00C7467A">
        <w:t>»</w:t>
      </w:r>
      <w:r w:rsidRPr="00C7467A">
        <w:t xml:space="preserve"> и </w:t>
      </w:r>
      <w:r w:rsidR="003166B2" w:rsidRPr="00C7467A">
        <w:t>«</w:t>
      </w:r>
      <w:r w:rsidRPr="00C7467A">
        <w:t>шаг аукциона</w:t>
      </w:r>
      <w:r w:rsidR="003166B2" w:rsidRPr="00C7467A">
        <w:t>»</w:t>
      </w:r>
      <w:r w:rsidRPr="00C7467A">
        <w:t xml:space="preserve">, время, оставшееся до окончания приема предложений о цене первоначального предложения либо на </w:t>
      </w:r>
      <w:r w:rsidR="003166B2" w:rsidRPr="00C7467A">
        <w:t>«</w:t>
      </w:r>
      <w:r w:rsidRPr="00C7467A">
        <w:t>шаге понижения</w:t>
      </w:r>
      <w:r w:rsidR="003166B2" w:rsidRPr="00C7467A">
        <w:t>»</w:t>
      </w:r>
      <w:r w:rsidRPr="00C7467A">
        <w:t>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40. </w:t>
      </w:r>
      <w:r w:rsidR="00BF4032" w:rsidRPr="00C7467A"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оператора электронной площадки электронного журнала.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41. </w:t>
      </w:r>
      <w:r w:rsidR="00BF4032" w:rsidRPr="00C7467A"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продажи.</w:t>
      </w:r>
    </w:p>
    <w:p w:rsidR="00BF4032" w:rsidRPr="00C7467A" w:rsidRDefault="00435F6C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 xml:space="preserve">В </w:t>
      </w:r>
      <w:r w:rsidR="00BF4032" w:rsidRPr="00C7467A">
        <w:t>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наименование имущества и иные позволяющие его индивидуализировать сведения (спецификация лота);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2) цена сделки;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3) фамилия, имя, отчество физического лица или наименование юридического лица - победителя.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Продажа имущества посредством публичного предложения признается несостоявшейся в следующих случаях: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1)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2) принято решение о признании только одного претендента участником;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3)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42. </w:t>
      </w:r>
      <w:r w:rsidR="00BF4032" w:rsidRPr="00C7467A"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43. </w:t>
      </w:r>
      <w:r w:rsidR="00BF4032" w:rsidRPr="00C7467A">
        <w:t>Не позднее чем через 5 рабочих дней с даты проведения продажи с победителем заключается договор купли-продажи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44. </w:t>
      </w:r>
      <w:r w:rsidR="00BF4032" w:rsidRPr="00C7467A">
        <w:t>При уклонении или отказе победителя от заключения в установленный срок договора купли-продажи имущества результаты продажи имущества посредством публичного предложения аннулируются продавцом, победитель утрачивает право на заключение указанного договора, задаток ему не возвращается.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В случае привлечения юридических лиц, указанных в</w:t>
      </w:r>
      <w:r w:rsidR="00BF2BF9" w:rsidRPr="00BF2BF9">
        <w:t xml:space="preserve"> </w:t>
      </w:r>
      <w:hyperlink r:id="rId25" w:anchor="/document/70219376/entry/502" w:history="1">
        <w:r w:rsidRPr="00C7467A">
          <w:rPr>
            <w:rStyle w:val="ac"/>
            <w:color w:val="auto"/>
            <w:u w:val="none"/>
          </w:rPr>
          <w:t>абзацах втором</w:t>
        </w:r>
      </w:hyperlink>
      <w:r w:rsidR="00BF2BF9" w:rsidRPr="00BF2BF9">
        <w:rPr>
          <w:rStyle w:val="ac"/>
          <w:color w:val="auto"/>
          <w:u w:val="none"/>
        </w:rPr>
        <w:t xml:space="preserve"> </w:t>
      </w:r>
      <w:r w:rsidRPr="00C7467A">
        <w:t>и</w:t>
      </w:r>
      <w:r w:rsidR="00BF2BF9" w:rsidRPr="00BF2BF9">
        <w:t xml:space="preserve"> </w:t>
      </w:r>
      <w:hyperlink r:id="rId26" w:anchor="/document/70219376/entry/503" w:history="1">
        <w:r w:rsidRPr="00C7467A">
          <w:rPr>
            <w:rStyle w:val="ac"/>
            <w:color w:val="auto"/>
            <w:u w:val="none"/>
          </w:rPr>
          <w:t>третьем пункта 2</w:t>
        </w:r>
      </w:hyperlink>
      <w:r w:rsidR="00BF2BF9" w:rsidRPr="00BF2BF9">
        <w:rPr>
          <w:rStyle w:val="ac"/>
          <w:color w:val="auto"/>
          <w:u w:val="none"/>
        </w:rPr>
        <w:t xml:space="preserve"> </w:t>
      </w:r>
      <w:r w:rsidRPr="00C7467A">
        <w:t>Положения</w:t>
      </w:r>
      <w:r w:rsidR="00435F6C" w:rsidRPr="00C7467A">
        <w:t>,</w:t>
      </w:r>
      <w:r w:rsidRPr="00C7467A">
        <w:t xml:space="preserve"> утвержденного постановлением Правительства Российской Федерации </w:t>
      </w:r>
      <w:r w:rsidR="002B7875" w:rsidRPr="00C7467A">
        <w:t>№</w:t>
      </w:r>
      <w:r w:rsidRPr="00C7467A">
        <w:t xml:space="preserve"> 860, задаток победителя, утратившего право на заключение договора купли-продажи имущества, подлежит перечислению указанными юридическими лицами в установленном порядке в бюджет соответствующего уровня бюджетной системы Российской Федерации в течение 5 календарных дней со дня истечения срока, установленного для заключения договора купли-продажи имущества.</w:t>
      </w:r>
    </w:p>
    <w:p w:rsidR="00BF4032" w:rsidRPr="00C7467A" w:rsidRDefault="00BF4032" w:rsidP="00435F6C">
      <w:pPr>
        <w:pStyle w:val="s1"/>
        <w:spacing w:before="0" w:beforeAutospacing="0" w:after="0" w:afterAutospacing="0"/>
        <w:ind w:firstLine="708"/>
        <w:jc w:val="both"/>
      </w:pPr>
      <w:r w:rsidRPr="00C7467A"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45. </w:t>
      </w:r>
      <w:r w:rsidR="00BF4032" w:rsidRPr="00C7467A"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полной оплаты имущества.</w:t>
      </w:r>
    </w:p>
    <w:p w:rsidR="00BF4032" w:rsidRPr="00C7467A" w:rsidRDefault="007278CF" w:rsidP="00435F6C">
      <w:pPr>
        <w:pStyle w:val="s1"/>
        <w:spacing w:before="0" w:beforeAutospacing="0" w:after="0" w:afterAutospacing="0"/>
        <w:ind w:firstLine="708"/>
        <w:jc w:val="both"/>
      </w:pPr>
      <w:r>
        <w:t xml:space="preserve">46. </w:t>
      </w:r>
      <w:r w:rsidR="00BF4032" w:rsidRPr="00C7467A">
        <w:t xml:space="preserve">Организация продажи посредством публичного предложения земельных участков, объектов культурного наследия,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</w:t>
      </w:r>
      <w:r w:rsidR="00BF2BF9" w:rsidRPr="00BF2BF9">
        <w:t>у</w:t>
      </w:r>
      <w:r w:rsidR="00BF4032" w:rsidRPr="00C7467A">
        <w:t>становленных</w:t>
      </w:r>
      <w:r w:rsidR="00BF2BF9">
        <w:t xml:space="preserve"> </w:t>
      </w:r>
      <w:hyperlink r:id="rId27" w:anchor="/document/12125505/entry/4" w:history="1">
        <w:r w:rsidR="00BF4032" w:rsidRPr="00C7467A">
          <w:rPr>
            <w:rStyle w:val="ac"/>
            <w:color w:val="auto"/>
            <w:u w:val="none"/>
          </w:rPr>
          <w:t>законодательством</w:t>
        </w:r>
      </w:hyperlink>
      <w:r w:rsidR="00BF2BF9">
        <w:rPr>
          <w:rStyle w:val="ac"/>
          <w:color w:val="auto"/>
          <w:u w:val="none"/>
        </w:rPr>
        <w:t xml:space="preserve"> </w:t>
      </w:r>
      <w:r w:rsidR="00BF4032" w:rsidRPr="00C7467A">
        <w:t>Российской Федерации о приватизации в отношении указанных видов имущества.</w:t>
      </w:r>
    </w:p>
    <w:p w:rsidR="00BF4032" w:rsidRPr="00C7467A" w:rsidRDefault="007278CF" w:rsidP="004A48DC">
      <w:pPr>
        <w:pStyle w:val="s1"/>
        <w:spacing w:before="0" w:beforeAutospacing="0" w:after="0" w:afterAutospacing="0"/>
        <w:ind w:firstLine="708"/>
        <w:jc w:val="both"/>
      </w:pPr>
      <w:r>
        <w:t xml:space="preserve">47. </w:t>
      </w:r>
      <w:r w:rsidR="00B061EE" w:rsidRPr="00C7467A">
        <w:rPr>
          <w:shd w:val="clear" w:color="auto" w:fill="FFFFFF"/>
        </w:rPr>
        <w:t>Проведение продажи имущества по минимально допустимой цене</w:t>
      </w:r>
      <w:r w:rsidR="00F7081D">
        <w:rPr>
          <w:shd w:val="clear" w:color="auto" w:fill="FFFFFF"/>
        </w:rPr>
        <w:t>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Для участия в продаже имущества по минимально допустимой цене претенденты перед подачей предложения о цене имущества вносят на счет оператора электронной площадки, указанный в информационном сообщении, задаток в размере 1 процента цены первоначального предложения, указанной в информационном сообщении о продаже такого муниципального имущества посредством публичного предложения,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продажи имущества по минимально допустимой цене, а также направляют свои предложения о цене имущества.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Одно лицо имеет право подать только одну заявку, а также одно или несколько предложений о цене имущества.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имущества заявляются претендентами открыто в ходе приема заявок и отражаются в открытой части электронной площадки.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lastRenderedPageBreak/>
        <w:t>Предельный размер повышения цены прода</w:t>
      </w:r>
      <w:r w:rsidR="003A5A24" w:rsidRPr="00C7467A">
        <w:t>ваемого имущества не ограничен.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Подача предложения о цене имущества означает согласие претендента на блокирование находящихся на счете оператора электронной площадки, указанном в информационном сообщении, дене</w:t>
      </w:r>
      <w:r w:rsidR="003A5A24" w:rsidRPr="00C7467A">
        <w:t>жных средств в размере задатка.</w:t>
      </w:r>
    </w:p>
    <w:p w:rsidR="003A5A24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Предложения о цене имущества, не подтвержденные внесением задатка, оператором элект</w:t>
      </w:r>
      <w:r w:rsidR="003A5A24" w:rsidRPr="00C7467A">
        <w:t>ронной площадки не принимаются.</w:t>
      </w:r>
    </w:p>
    <w:p w:rsidR="00B061EE" w:rsidRPr="00C7467A" w:rsidRDefault="007278CF" w:rsidP="003A5A24">
      <w:pPr>
        <w:pStyle w:val="s1"/>
        <w:spacing w:before="0" w:beforeAutospacing="0" w:after="0" w:afterAutospacing="0"/>
        <w:ind w:firstLine="708"/>
        <w:jc w:val="both"/>
      </w:pPr>
      <w:r>
        <w:t xml:space="preserve">48. </w:t>
      </w:r>
      <w:r w:rsidR="00E446CE" w:rsidRPr="00C7467A">
        <w:t>Д</w:t>
      </w:r>
      <w:r w:rsidR="00B061EE" w:rsidRPr="00C7467A">
        <w:t>окументы регистрируются оператором электронной площадки в журнале приема заявок с указанием даты и времени поступления на электронную площадку.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размещаются: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наименование имущества и иные позволяющие его индивидуализировать сведения (спецификация лота);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минимальная цена;</w:t>
      </w:r>
    </w:p>
    <w:p w:rsidR="00B061EE" w:rsidRPr="00C7467A" w:rsidRDefault="003A5A24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предложения о цене имущества в порядке убывания и время их поступления в режиме реального времени.</w:t>
      </w:r>
    </w:p>
    <w:p w:rsidR="00B061EE" w:rsidRPr="00C7467A" w:rsidRDefault="00B061EE" w:rsidP="003A5A24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программными средствами электронной площадки обеспечиваются:</w:t>
      </w:r>
    </w:p>
    <w:p w:rsidR="00B061EE" w:rsidRPr="00C7467A" w:rsidRDefault="00E446CE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исключение возможности подачи претендентом предложения о цене имущества до поступления задатка на счет оператора электронной площадки, указанный в информационном сообщении;</w:t>
      </w:r>
    </w:p>
    <w:p w:rsidR="00B061EE" w:rsidRPr="00C7467A" w:rsidRDefault="00E446CE" w:rsidP="003A5A24">
      <w:pPr>
        <w:pStyle w:val="s1"/>
        <w:spacing w:before="0" w:beforeAutospacing="0" w:after="0" w:afterAutospacing="0"/>
        <w:jc w:val="both"/>
      </w:pPr>
      <w:r w:rsidRPr="00C7467A">
        <w:t xml:space="preserve">- </w:t>
      </w:r>
      <w:r w:rsidR="00B061EE" w:rsidRPr="00C7467A">
        <w:t>уведомление претендента в случае, если его предложение о цене имущества не может быть принято в связи с отсутствием поступления денежных средств в размере задатка на счет оператора электронной площадки, указанный в информационном сообщении.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>49.</w:t>
      </w:r>
      <w:r w:rsidR="00B061EE" w:rsidRPr="00C7467A">
        <w:t xml:space="preserve"> Претендент имеет право отозвать зарегистрированную заявку не позднее чем за 5 дней до окончания срока приема заявок на участие в продаже по минимально допустимой цене.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50. </w:t>
      </w:r>
      <w:r w:rsidR="00B061EE" w:rsidRPr="00C7467A">
        <w:t xml:space="preserve">Отзыв претендентом поданной заявки является основанием для отзыва поданных претендентом предложений о цене имущества, прекращения блокирования находящихся на счете оператора электронной площадки, указанном в информационном сообщении, денежных средств в размере задатка, а также их возврата в порядке, </w:t>
      </w:r>
      <w:r w:rsidR="00B061EE" w:rsidRPr="00CF5C50">
        <w:t>установленном</w:t>
      </w:r>
      <w:r w:rsidR="00EB0067" w:rsidRPr="00CF5C50">
        <w:t xml:space="preserve"> </w:t>
      </w:r>
      <w:r w:rsidR="007D358E" w:rsidRPr="00CF5C50">
        <w:t>пунктом</w:t>
      </w:r>
      <w:r w:rsidR="00843B8B" w:rsidRPr="00CF5C50">
        <w:t xml:space="preserve"> 25 Положения, утвержденного постановлением Правительства Российской Федерации № 860</w:t>
      </w:r>
      <w:r w:rsidR="00EB0067" w:rsidRPr="00CF5C50">
        <w:t>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51. </w:t>
      </w:r>
      <w:r w:rsidR="00B061EE" w:rsidRPr="00C7467A">
        <w:t>Претендент не допускается к участию в продаже по минимально допустимой цене по следующим основаниям:</w:t>
      </w:r>
    </w:p>
    <w:p w:rsidR="00E446C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а)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B061E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б)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</w:t>
      </w:r>
    </w:p>
    <w:p w:rsidR="00B061EE" w:rsidRPr="00C7467A" w:rsidRDefault="00B061EE" w:rsidP="00E446CE">
      <w:pPr>
        <w:pStyle w:val="s1"/>
        <w:spacing w:before="0" w:beforeAutospacing="0" w:after="0" w:afterAutospacing="0"/>
        <w:jc w:val="both"/>
      </w:pPr>
      <w:r w:rsidRPr="00C7467A">
        <w:t>в) заявка на участие в продаже по минимально допустимой цене подана лицом, не уполномоченным претендентом на осуществление таких действий;</w:t>
      </w:r>
    </w:p>
    <w:p w:rsidR="00B061EE" w:rsidRPr="00C7467A" w:rsidRDefault="00EB0067" w:rsidP="00E446CE">
      <w:pPr>
        <w:pStyle w:val="s1"/>
        <w:spacing w:before="0" w:beforeAutospacing="0" w:after="0" w:afterAutospacing="0"/>
        <w:jc w:val="both"/>
      </w:pPr>
      <w:r>
        <w:t>г</w:t>
      </w:r>
      <w:r w:rsidR="00B061EE" w:rsidRPr="00C7467A">
        <w:t>) на день окончания срока приема заявок на участие в продаже по минимально допустимой цене отсутствует предложение о цене муниципального имущества, которая должна быть не менее минимальной цены такого имущества.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52. </w:t>
      </w:r>
      <w:r w:rsidR="00B061EE" w:rsidRPr="00C7467A">
        <w:t>Признание претендентов участниками продажи по минимально допустимой цене и подведение ее итогов осуществляются в течение 5 рабочих дней со дня окончания срока приема заявок и предложений о цене имущества.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53. </w:t>
      </w:r>
      <w:r w:rsidR="00B061EE" w:rsidRPr="00C7467A">
        <w:t>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документам, а также к журналу приема заявок.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>В закрытой части электронной площадки размещаются имена (наименования) претендентов и поданные ими наибольшие предложения о цене имущества.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54. </w:t>
      </w:r>
      <w:r w:rsidR="00B061EE" w:rsidRPr="00C7467A">
        <w:t>Продавец начинает рассмотрение заявок и прилагаемых к ним документов с заявки претендента, подавшего наибольшее предложение о цене имущества из всех поступивших. В случае признания такого претендента участником продажи рассмотрение иных заявок проводится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 Продажа по минимально допустимой цене в таком случае признается состоявшейся.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55. </w:t>
      </w:r>
      <w:r w:rsidR="00B061EE" w:rsidRPr="00C7467A">
        <w:t>В случае признания заявки претендента, подавшего наибольшее предложение о цене имущества из всех поступивших,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продажи. Решение по остальным заявкам принимается до определения лица, подавшего предпоследнее предложение о цене, или до признания всех остальных претендентов не допущенными к участию в продаже по минимально допустимой цене.</w:t>
      </w:r>
    </w:p>
    <w:p w:rsidR="007D358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Указанное решение оформляется протоколом об итогах продажи по минимально допустимой цене в порядке, установленном</w:t>
      </w:r>
      <w:r w:rsidR="00BF2BF9">
        <w:t xml:space="preserve"> </w:t>
      </w:r>
      <w:r w:rsidR="00EB0067">
        <w:t xml:space="preserve">настоящим </w:t>
      </w:r>
      <w:r w:rsidR="007D358E" w:rsidRPr="00C7467A">
        <w:t>пунктом</w:t>
      </w:r>
      <w:r w:rsidR="00EB0067">
        <w:t>.</w:t>
      </w:r>
    </w:p>
    <w:p w:rsidR="00B061EE" w:rsidRPr="00C7467A" w:rsidRDefault="007278CF" w:rsidP="00E446CE">
      <w:pPr>
        <w:pStyle w:val="s1"/>
        <w:spacing w:before="0" w:beforeAutospacing="0" w:after="0" w:afterAutospacing="0"/>
        <w:ind w:firstLine="708"/>
        <w:jc w:val="both"/>
      </w:pPr>
      <w:r>
        <w:t xml:space="preserve">56. </w:t>
      </w:r>
      <w:r w:rsidR="00B061EE" w:rsidRPr="00C7467A">
        <w:t>Покупателем имущества признается допущенное к участию в продаже по минимально допустимой цене лицо, которое в ходе приема заявок предложило наибольшую цену такого имущества.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57. </w:t>
      </w:r>
      <w:r w:rsidR="00B061EE" w:rsidRPr="00C7467A">
        <w:t>При уклонении или отказе покупателя от заключения договора купли-продажи имущества в срок, установленный</w:t>
      </w:r>
      <w:r w:rsidR="00BF2BF9">
        <w:t xml:space="preserve"> </w:t>
      </w:r>
      <w:r w:rsidR="00EB0067">
        <w:t xml:space="preserve">настоящим </w:t>
      </w:r>
      <w:r w:rsidR="007D358E" w:rsidRPr="00C7467A">
        <w:t>пунктом</w:t>
      </w:r>
      <w:r w:rsidR="00B061EE" w:rsidRPr="00C7467A">
        <w:t>, продавцом на следующий рабочий день после истечения указанного срока подписывается и размещается в открытой части электронной площадки протокол о признании покупателя уклонившимся или отказавшимся от заключения договора купли-продажи имущества, покупатель утрачивает право на заключение указанного договора и задаток ему не возвращается, договор купли-продажи такого имущества заключается с лицом, подавшим предпоследнее предложение о цене, по предложенной таким лицом цене.</w:t>
      </w:r>
    </w:p>
    <w:p w:rsidR="00B061EE" w:rsidRPr="00C7467A" w:rsidRDefault="00B061EE" w:rsidP="00E446CE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покупатель обязан в течение 10 календарных дней со дня истечения срока, установленного</w:t>
      </w:r>
      <w:r w:rsidR="00BF2BF9">
        <w:t xml:space="preserve"> </w:t>
      </w:r>
      <w:r w:rsidR="00EB0067">
        <w:t xml:space="preserve">настоящим </w:t>
      </w:r>
      <w:r w:rsidR="007D358E" w:rsidRPr="00C7467A">
        <w:t>пунктом</w:t>
      </w:r>
      <w:r w:rsidRPr="00C7467A">
        <w:t>, уплатить продавцу штраф в размере минимальной цены имущества, установленной в соответствии с</w:t>
      </w:r>
      <w:r w:rsidR="00BF2BF9">
        <w:t xml:space="preserve"> </w:t>
      </w:r>
      <w:r w:rsidR="00D0781B" w:rsidRPr="00C7467A">
        <w:rPr>
          <w:rFonts w:eastAsiaTheme="minorHAnsi"/>
          <w:lang w:eastAsia="en-US"/>
        </w:rPr>
        <w:t xml:space="preserve">Федеральным законом </w:t>
      </w:r>
      <w:r w:rsidR="00BF2BF9">
        <w:rPr>
          <w:rFonts w:eastAsiaTheme="minorHAnsi"/>
          <w:lang w:eastAsia="en-US"/>
        </w:rPr>
        <w:t xml:space="preserve">  </w:t>
      </w:r>
      <w:r w:rsidR="00D0781B" w:rsidRPr="00C7467A">
        <w:rPr>
          <w:rFonts w:eastAsiaTheme="minorHAnsi"/>
          <w:lang w:eastAsia="en-US"/>
        </w:rPr>
        <w:t>№ 178-ФЗ</w:t>
      </w:r>
      <w:r w:rsidRPr="00C7467A">
        <w:t>, за вычетом суммы задатка.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58. </w:t>
      </w:r>
      <w:r w:rsidR="00B061EE" w:rsidRPr="00C7467A">
        <w:t>В случае поступления нескольких одинаковых предложений о цене имущества покупателем или лицом, подавшим предпоследнее предложение о цене, признается лицо, подавшее предложение о цене имущества ранее других лиц и допущенное к участию в продаже.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59. </w:t>
      </w:r>
      <w:r w:rsidR="00B061EE" w:rsidRPr="00C7467A">
        <w:t>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содержать: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а) сведения об имуществе;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б) перечень поступивших заявок;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в) наибольшее предложение о цене имущества от каждого претендента;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г) сведения об отказе в допуске к участию в продаже по минимально допустимой цене с указанием причин отказа в части рассмотренных заявок;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д) сведения о покупателе имущества и лице, подавшем предпоследнее предложение о цене, или лице, признанном единственным участником продажи по минимально допустимой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е) сведения о цене приобретения имущества, предложенной покупателем или лицом, признанным единственным участником продажи по минимально допустимой цене, и о цене имущества, предложенной лицом, подавшим предпоследнее предложение о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ж) иные необходимые сведения.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60. </w:t>
      </w:r>
      <w:r w:rsidR="00B061EE" w:rsidRPr="00C7467A">
        <w:t>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61. </w:t>
      </w:r>
      <w:r w:rsidR="00B061EE" w:rsidRPr="00C7467A">
        <w:t>Продажа по минимально допустимой цене признается несостоявшейся в следующих случаях: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а) не было подано ни одной заявки на участие либо ни один из претендентов не признан участником;</w:t>
      </w:r>
    </w:p>
    <w:p w:rsidR="00B061EE" w:rsidRPr="00C7467A" w:rsidRDefault="00B061EE" w:rsidP="007D358E">
      <w:pPr>
        <w:pStyle w:val="s1"/>
        <w:spacing w:before="0" w:beforeAutospacing="0" w:after="0" w:afterAutospacing="0"/>
        <w:jc w:val="both"/>
      </w:pPr>
      <w:r w:rsidRPr="00C7467A">
        <w:t>б) лицо, признанное единственным участником продажи по минимально допустимой цене, отказалось от заключения договора купли-продажи.</w:t>
      </w:r>
    </w:p>
    <w:p w:rsidR="00B061EE" w:rsidRPr="00C7467A" w:rsidRDefault="007278CF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62. </w:t>
      </w:r>
      <w:r w:rsidR="00B061EE" w:rsidRPr="00C7467A">
        <w:t>Решение о признании продажи по минимально допустимой цене несостоявшейся оформляется протоколом.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В течение одного часа со времени подписания протокола об итогах продажи имущества по минимально допустимой цене покупателю и лицу, подавшему предпоследнее предложение о цене, или лицу, признанному единственным участником продажи по минимально допустимой цене, направляется уведомление о признании его покупателем или лицом, подавшим предпоследнее предложение о цене, или единственным участником продажи по минимально допустимой цене с приложением этого протокола, а также в открытой части электронной площадки размещается следующая информация: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а) наименование имущества и иные позволяющие его индивидуализировать сведения (спецификация лота);</w:t>
      </w:r>
    </w:p>
    <w:p w:rsidR="00B061EE" w:rsidRPr="00C7467A" w:rsidRDefault="00B061EE" w:rsidP="00D0781B">
      <w:pPr>
        <w:pStyle w:val="s1"/>
        <w:spacing w:before="0" w:beforeAutospacing="0" w:after="0" w:afterAutospacing="0"/>
        <w:ind w:firstLine="708"/>
        <w:jc w:val="both"/>
      </w:pPr>
      <w:r w:rsidRPr="00C7467A">
        <w:t>б) цена сделки;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в) фамилия, имя, отчество (при наличии) физического лица или наименование юридического лица - покупателя или лица, признанного единственным участником продажи по минимально допустимой цене;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г) фамилия, имя, отчество (при наличии) физического лица или наименование юридического лица - лица, подавшего предпоследнее предложение о цене, и предложенная им цена имущества (при наличии).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>63.</w:t>
      </w:r>
      <w:r w:rsidR="00B061EE" w:rsidRPr="00C7467A">
        <w:t xml:space="preserve"> В течение 5 рабочих дней со дня подведения итогов продажи по минимально допустимой цене с покупателем или лицом, признанным единственным участником продажи по минимально допустимой цене, заключается договор купли-продажи имущества.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64. </w:t>
      </w:r>
      <w:r w:rsidR="00B061EE" w:rsidRPr="00C7467A">
        <w:t>Договор купли-продажи имущества с лицом, подавшим предпоследнее предложение о цене, заключается в течение 5 рабочих дней со дня признания покупателя уклонившимся или отказавшимся от заключения договора купли-продажи имущества.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65. </w:t>
      </w:r>
      <w:r w:rsidR="00B061EE" w:rsidRPr="00C7467A">
        <w:t>В случае предоставления рассрочки оплата имущества осуществляется в соответствии с решением о предоставлении рассрочки.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>66.</w:t>
      </w:r>
      <w:r w:rsidR="00B061EE" w:rsidRPr="00C7467A">
        <w:t xml:space="preserve"> При уклонении или отказе лица, подавшего предпоследнее предложение о цене, или лица, признанного единственным участником продажи по минимально допустимой цене, от заключения в установленный срок договора купли-продажи имущества результаты продажи по минимально допустимой цене аннулируются продавцом, лицо, подавшее предпоследнее предложение о цене, или лицо, признанное единственным участником продажи по минимально допустимой цене, утрачивает право на заключение указанного договора и задаток ему не возвращается.</w:t>
      </w:r>
    </w:p>
    <w:p w:rsidR="00B061EE" w:rsidRPr="00C7467A" w:rsidRDefault="00B061EE" w:rsidP="007D358E">
      <w:pPr>
        <w:pStyle w:val="s1"/>
        <w:spacing w:before="0" w:beforeAutospacing="0" w:after="0" w:afterAutospacing="0"/>
        <w:ind w:firstLine="708"/>
        <w:jc w:val="both"/>
      </w:pPr>
      <w:r w:rsidRPr="00C7467A">
        <w:t>При этом лицо, подавшее предпоследнее предложение о цене, либо лицо, признанное единственным участником продажи по минимально допустимой цене, обязаны в течение 10 календарных дней со дня истечения срока</w:t>
      </w:r>
      <w:r w:rsidRPr="007B290A">
        <w:t>, установленного</w:t>
      </w:r>
      <w:r w:rsidR="00456546">
        <w:t xml:space="preserve"> </w:t>
      </w:r>
      <w:r w:rsidR="007B290A" w:rsidRPr="007B290A">
        <w:t xml:space="preserve">пунктом 64 </w:t>
      </w:r>
      <w:r w:rsidRPr="007B290A">
        <w:t>настоящ</w:t>
      </w:r>
      <w:r w:rsidR="007B290A" w:rsidRPr="007B290A">
        <w:t>его</w:t>
      </w:r>
      <w:r w:rsidRPr="007B290A">
        <w:t xml:space="preserve"> Положени</w:t>
      </w:r>
      <w:r w:rsidR="007B290A" w:rsidRPr="007B290A">
        <w:t>я</w:t>
      </w:r>
      <w:r w:rsidRPr="00C7467A">
        <w:t>, уплатить продавцу штраф в размере минимальной цены имущества, установленной в соответствии с</w:t>
      </w:r>
      <w:r w:rsidR="00456546">
        <w:t xml:space="preserve"> </w:t>
      </w:r>
      <w:r w:rsidR="00D0781B" w:rsidRPr="00C7467A">
        <w:rPr>
          <w:rFonts w:eastAsiaTheme="minorHAnsi"/>
          <w:lang w:eastAsia="en-US"/>
        </w:rPr>
        <w:t>Федеральным законом № 178-ФЗ</w:t>
      </w:r>
      <w:r w:rsidRPr="00C7467A">
        <w:t>, за вычетом суммы задатка. В этом случае продажа по минимально допустимой цене признается несостоявшейся.</w:t>
      </w:r>
    </w:p>
    <w:p w:rsidR="00B061EE" w:rsidRPr="00C7467A" w:rsidRDefault="007B290A" w:rsidP="00D0781B">
      <w:pPr>
        <w:pStyle w:val="s1"/>
        <w:spacing w:before="0" w:beforeAutospacing="0" w:after="0" w:afterAutospacing="0"/>
        <w:ind w:firstLine="708"/>
        <w:jc w:val="both"/>
      </w:pPr>
      <w:r>
        <w:lastRenderedPageBreak/>
        <w:t xml:space="preserve">67. </w:t>
      </w:r>
      <w:r w:rsidR="00B061EE" w:rsidRPr="00C7467A">
        <w:t>Ответственность покупателя, лица, подавшего предпоследнее предложение о цене, либо лица, признанного единственным участником продажи по минимально допустимой цене,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и задаток ему не возвращается.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68. </w:t>
      </w:r>
      <w:r w:rsidR="00B061EE" w:rsidRPr="00C7467A">
        <w:t xml:space="preserve">Передача имущества и оформление права собственности на него осуществляются в соответствии с законодательством Российской Федерации не позднее чем через 30 календарных дней после дня полной оплаты имущества, если иное не </w:t>
      </w:r>
      <w:proofErr w:type="gramStart"/>
      <w:r w:rsidR="00B061EE" w:rsidRPr="000D7C52">
        <w:t>установлено</w:t>
      </w:r>
      <w:r w:rsidR="00456546" w:rsidRPr="000D7C52">
        <w:t xml:space="preserve">  </w:t>
      </w:r>
      <w:r w:rsidR="00D0781B" w:rsidRPr="000D7C52">
        <w:rPr>
          <w:rFonts w:eastAsiaTheme="minorHAnsi"/>
          <w:lang w:eastAsia="en-US"/>
        </w:rPr>
        <w:t>Федеральным</w:t>
      </w:r>
      <w:proofErr w:type="gramEnd"/>
      <w:r w:rsidR="00D0781B" w:rsidRPr="000D7C52">
        <w:rPr>
          <w:rFonts w:eastAsiaTheme="minorHAnsi"/>
          <w:lang w:eastAsia="en-US"/>
        </w:rPr>
        <w:t xml:space="preserve"> </w:t>
      </w:r>
      <w:r w:rsidR="00D0781B" w:rsidRPr="00C7467A">
        <w:rPr>
          <w:rFonts w:eastAsiaTheme="minorHAnsi"/>
          <w:lang w:eastAsia="en-US"/>
        </w:rPr>
        <w:t>законом № 178-ФЗ</w:t>
      </w:r>
      <w:r w:rsidR="00B061EE" w:rsidRPr="00C7467A">
        <w:t>.</w:t>
      </w:r>
    </w:p>
    <w:p w:rsidR="00B061EE" w:rsidRPr="00C7467A" w:rsidRDefault="007B290A" w:rsidP="007D358E">
      <w:pPr>
        <w:pStyle w:val="s1"/>
        <w:spacing w:before="0" w:beforeAutospacing="0" w:after="0" w:afterAutospacing="0"/>
        <w:ind w:firstLine="708"/>
        <w:jc w:val="both"/>
      </w:pPr>
      <w:r>
        <w:t xml:space="preserve">69. </w:t>
      </w:r>
      <w:r w:rsidR="00B061EE" w:rsidRPr="00C7467A">
        <w:t>Организация продажи по минимально допустимой цене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</w:t>
      </w:r>
      <w:r w:rsidR="00456546">
        <w:t xml:space="preserve"> </w:t>
      </w:r>
      <w:hyperlink r:id="rId28" w:anchor="/document/12125505/entry/4" w:history="1">
        <w:r w:rsidR="00B061EE" w:rsidRPr="00C7467A">
          <w:rPr>
            <w:rStyle w:val="ac"/>
            <w:color w:val="auto"/>
            <w:u w:val="none"/>
          </w:rPr>
          <w:t>законодательством</w:t>
        </w:r>
      </w:hyperlink>
      <w:r w:rsidR="00456546">
        <w:rPr>
          <w:rStyle w:val="ac"/>
          <w:color w:val="auto"/>
          <w:u w:val="none"/>
        </w:rPr>
        <w:t xml:space="preserve"> </w:t>
      </w:r>
      <w:r w:rsidR="00B061EE" w:rsidRPr="00C7467A">
        <w:t>Российской Федерации о приватизации в отношении указанных видов имущества.</w:t>
      </w:r>
    </w:p>
    <w:p w:rsidR="00D12707" w:rsidRPr="00EB0067" w:rsidRDefault="00D12707" w:rsidP="003A5A24">
      <w:pPr>
        <w:pStyle w:val="s3"/>
        <w:spacing w:after="0" w:afterAutospacing="0"/>
        <w:jc w:val="center"/>
        <w:rPr>
          <w:b/>
        </w:rPr>
      </w:pPr>
      <w:r w:rsidRPr="00EB0067">
        <w:rPr>
          <w:b/>
        </w:rPr>
        <w:t xml:space="preserve">Глава </w:t>
      </w:r>
      <w:r w:rsidR="00EB0067" w:rsidRPr="00EB0067">
        <w:rPr>
          <w:b/>
        </w:rPr>
        <w:t>7</w:t>
      </w:r>
      <w:r w:rsidRPr="00EB0067">
        <w:rPr>
          <w:b/>
        </w:rPr>
        <w:t>.</w:t>
      </w:r>
      <w:r w:rsidR="00456546">
        <w:rPr>
          <w:b/>
        </w:rPr>
        <w:t xml:space="preserve"> </w:t>
      </w:r>
      <w:r w:rsidRPr="00EB0067">
        <w:rPr>
          <w:rStyle w:val="af0"/>
          <w:b/>
          <w:i w:val="0"/>
          <w:iCs w:val="0"/>
        </w:rPr>
        <w:t>Приватизация</w:t>
      </w:r>
      <w:r w:rsidR="00456546">
        <w:rPr>
          <w:rStyle w:val="af0"/>
          <w:b/>
          <w:i w:val="0"/>
          <w:iCs w:val="0"/>
        </w:rPr>
        <w:t xml:space="preserve"> </w:t>
      </w:r>
      <w:r w:rsidRPr="00EB0067">
        <w:rPr>
          <w:b/>
        </w:rPr>
        <w:t>объектов культурного наследия, включенных в реестр объектов культурного наследия</w:t>
      </w:r>
    </w:p>
    <w:p w:rsidR="00FC75D0" w:rsidRDefault="00FC75D0" w:rsidP="004A48DC">
      <w:pPr>
        <w:pStyle w:val="s1"/>
        <w:spacing w:before="0" w:beforeAutospacing="0" w:after="0" w:afterAutospacing="0"/>
        <w:ind w:firstLine="708"/>
        <w:jc w:val="both"/>
      </w:pPr>
    </w:p>
    <w:p w:rsidR="00C8473F" w:rsidRPr="00CF5C50" w:rsidRDefault="007B290A" w:rsidP="00FB0ED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CF5C50">
        <w:t>70</w:t>
      </w:r>
      <w:r w:rsidR="00C8473F" w:rsidRPr="00CF5C50">
        <w:t>. Объекты культурного наследия, включенные в реестр объектов культурного наследия, могут приватизироваться в составе имущественного комплекса унитарного предприятия, преобразуемого в акционерное общество или общество с ограниченной ответственностью, путем внесения таких объектов в качестве вклада в уставный капитал акционерного общества, путем продажи на аукционе (за исключением объекта культурного наследия, находящегося в неудовлетворительном состоянии) или на конкурсе (в отношении объекта культурного наследия, находящегося в неудовлетворительном состоянии) при условии их обременения требованиями к содержанию и использованию объектов культурного наследия, включенных в реестр объектов культурного наследия, требованиями к сохранению таких объектов, требованиями к обеспечению доступа к таким объектам, требованиями к размещению наружной рекламы на таких объектах и их территориях, а также требованиями к установке надписей и обозначений, содержащих информацию об объекте культурного наследия.</w:t>
      </w:r>
    </w:p>
    <w:p w:rsidR="00C8473F" w:rsidRPr="00CF5C50" w:rsidRDefault="00C8473F" w:rsidP="00C8473F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CF5C50">
        <w:t>Объекты культурного наследия, включенные в реестр объектов культурного наследия, за исключением объектов культурного наследия, находящихся в неудовлетворительном состоянии, могут приватизироваться субъектами малого и среднего предпринимательства также в порядке, установленном</w:t>
      </w:r>
      <w:r w:rsidR="00456546" w:rsidRPr="00CF5C50">
        <w:t xml:space="preserve"> </w:t>
      </w:r>
      <w:hyperlink r:id="rId29" w:anchor="/document/12161610/entry/0" w:history="1">
        <w:r w:rsidRPr="00CF5C50">
          <w:rPr>
            <w:rStyle w:val="ac"/>
            <w:color w:val="auto"/>
            <w:u w:val="none"/>
          </w:rPr>
          <w:t>Федеральным законом</w:t>
        </w:r>
      </w:hyperlink>
      <w:r w:rsidRPr="00CF5C50">
        <w:t xml:space="preserve"> </w:t>
      </w:r>
      <w:r w:rsidR="00456546" w:rsidRPr="00CF5C50">
        <w:t xml:space="preserve">  </w:t>
      </w:r>
      <w:r w:rsidRPr="00CF5C50">
        <w:t>№</w:t>
      </w:r>
      <w:r w:rsidR="00456546" w:rsidRPr="00CF5C50">
        <w:t xml:space="preserve"> </w:t>
      </w:r>
      <w:r w:rsidRPr="00CF5C50">
        <w:t>159-ФЗ, при условии их обременения требованиями, указанными в</w:t>
      </w:r>
      <w:r w:rsidR="00456546" w:rsidRPr="00CF5C50">
        <w:t xml:space="preserve"> </w:t>
      </w:r>
      <w:hyperlink r:id="rId30" w:anchor="/document/12125505/entry/515" w:history="1">
        <w:r w:rsidRPr="00CF5C50">
          <w:rPr>
            <w:rStyle w:val="ac"/>
            <w:color w:val="auto"/>
            <w:u w:val="none"/>
          </w:rPr>
          <w:t>абзаце первом</w:t>
        </w:r>
      </w:hyperlink>
      <w:r w:rsidR="00456546" w:rsidRPr="00CF5C50">
        <w:rPr>
          <w:rStyle w:val="ac"/>
          <w:color w:val="auto"/>
          <w:u w:val="none"/>
        </w:rPr>
        <w:t xml:space="preserve"> </w:t>
      </w:r>
      <w:r w:rsidRPr="00CF5C50">
        <w:t>настоящего пункта, и соблюдения положений</w:t>
      </w:r>
      <w:r w:rsidR="00456546" w:rsidRPr="00CF5C50">
        <w:t xml:space="preserve"> </w:t>
      </w:r>
      <w:hyperlink r:id="rId31" w:anchor="/document/12125505/entry/516" w:history="1">
        <w:r w:rsidRPr="00CF5C50">
          <w:rPr>
            <w:rStyle w:val="ac"/>
            <w:color w:val="auto"/>
            <w:u w:val="none"/>
          </w:rPr>
          <w:t>пунктов 2</w:t>
        </w:r>
      </w:hyperlink>
      <w:r w:rsidR="00456546" w:rsidRPr="00CF5C50">
        <w:rPr>
          <w:rStyle w:val="ac"/>
          <w:color w:val="auto"/>
          <w:u w:val="none"/>
        </w:rPr>
        <w:t xml:space="preserve"> </w:t>
      </w:r>
      <w:r w:rsidRPr="00CF5C50">
        <w:t>и</w:t>
      </w:r>
      <w:r w:rsidR="00456546" w:rsidRPr="00CF5C50">
        <w:t xml:space="preserve"> </w:t>
      </w:r>
      <w:hyperlink r:id="rId32" w:anchor="/document/12125505/entry/517" w:history="1">
        <w:r w:rsidRPr="00CF5C50">
          <w:rPr>
            <w:rStyle w:val="ac"/>
            <w:color w:val="auto"/>
            <w:u w:val="none"/>
          </w:rPr>
          <w:t>3</w:t>
        </w:r>
      </w:hyperlink>
      <w:r w:rsidR="00456546" w:rsidRPr="00CF5C50">
        <w:rPr>
          <w:rStyle w:val="ac"/>
          <w:color w:val="auto"/>
          <w:u w:val="none"/>
        </w:rPr>
        <w:t xml:space="preserve"> </w:t>
      </w:r>
      <w:r w:rsidRPr="00CF5C50">
        <w:t>статьи 29 Федерального закона № 178-ФЗ.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 w:rsidRPr="00FB0ED0">
        <w:t>71</w:t>
      </w:r>
      <w:r w:rsidR="00D12707" w:rsidRPr="00FB0ED0">
        <w:t>. Решение об условиях приватизации объекта культурного наследия, включенного в реестр объектов культурного насл</w:t>
      </w:r>
      <w:r w:rsidR="00D12707" w:rsidRPr="00EB0067">
        <w:t>едия, должно содержать информацию об отнесении такого объекта к объектам культурного наследия, включенным в реестр объектов культурного наследия.</w:t>
      </w:r>
    </w:p>
    <w:p w:rsidR="00D12707" w:rsidRPr="00EB0067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EB0067">
        <w:t>К решению об условиях приватизации объекта культурного наследия, включенного в реестр объектов культурного наследия, должны прилагаться копии охранного обязательства на объект культурного наследия, включенный в реестр объектов культурного наследия, утвержденного в порядке, предусмотренном</w:t>
      </w:r>
      <w:r w:rsidR="00456546">
        <w:t xml:space="preserve"> </w:t>
      </w:r>
      <w:hyperlink r:id="rId33" w:anchor="/document/12127232/entry/476" w:history="1">
        <w:r w:rsidRPr="00EB0067">
          <w:rPr>
            <w:rStyle w:val="ac"/>
            <w:color w:val="auto"/>
            <w:u w:val="none"/>
          </w:rPr>
          <w:t>статьей 47.6</w:t>
        </w:r>
      </w:hyperlink>
      <w:r w:rsidR="00456546">
        <w:rPr>
          <w:rStyle w:val="ac"/>
          <w:color w:val="auto"/>
          <w:u w:val="none"/>
        </w:rPr>
        <w:t xml:space="preserve"> </w:t>
      </w:r>
      <w:r w:rsidRPr="00EB0067">
        <w:t xml:space="preserve">Федерального закона от 25 июня 2002 года </w:t>
      </w:r>
      <w:r w:rsidR="00C413C7" w:rsidRPr="00EB0067">
        <w:t>№</w:t>
      </w:r>
      <w:r w:rsidRPr="00EB0067">
        <w:t xml:space="preserve"> 73-ФЗ </w:t>
      </w:r>
      <w:r w:rsidR="003166B2" w:rsidRPr="00EB0067">
        <w:t>«</w:t>
      </w:r>
      <w:r w:rsidRPr="00EB0067">
        <w:t>Об объектах культурного наследия (памятниках истории и культуры) народов Российской Федерации</w:t>
      </w:r>
      <w:r w:rsidR="003166B2" w:rsidRPr="00EB0067">
        <w:t>»</w:t>
      </w:r>
      <w:r w:rsidRPr="00EB0067">
        <w:t xml:space="preserve"> (далее - Федеральный закон </w:t>
      </w:r>
      <w:r w:rsidR="00C413C7" w:rsidRPr="00EB0067">
        <w:t>№</w:t>
      </w:r>
      <w:r w:rsidRPr="00EB0067">
        <w:t xml:space="preserve"> 73-ФЗ), и паспорта объекта культурного наследия (при его наличии), либо до утверждения охранного обязательства - копии иного охранного документа и паспорта объекта культурного наследия (при его наличии).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lastRenderedPageBreak/>
        <w:t>72</w:t>
      </w:r>
      <w:r w:rsidR="00D12707" w:rsidRPr="00EB0067">
        <w:t>. Договор, предусматривающий отчуждение объекта культурного наследия, включенного в реестр объектов культурного наследия, в порядке приватизации, должен содержать в качестве существенного условия обременение приватизируемого объекта культурного наследия, включенного в реестр объектов культурного наследия, обязанностью нового собственника по выполнению требований охранного обязательства, предусмотренного</w:t>
      </w:r>
      <w:r w:rsidR="00547891">
        <w:t xml:space="preserve"> </w:t>
      </w:r>
      <w:hyperlink r:id="rId34" w:anchor="/document/12127232/entry/476" w:history="1">
        <w:r w:rsidR="00D12707" w:rsidRPr="0016735C">
          <w:rPr>
            <w:rStyle w:val="ac"/>
            <w:color w:val="auto"/>
            <w:u w:val="none"/>
          </w:rPr>
          <w:t>статьей 47.6</w:t>
        </w:r>
      </w:hyperlink>
      <w:r w:rsidR="00547891">
        <w:rPr>
          <w:rStyle w:val="ac"/>
          <w:color w:val="auto"/>
          <w:u w:val="none"/>
        </w:rPr>
        <w:t xml:space="preserve"> </w:t>
      </w:r>
      <w:r w:rsidR="00D12707" w:rsidRPr="00EB0067">
        <w:t xml:space="preserve">Федерального закона </w:t>
      </w:r>
      <w:r w:rsidR="00C413C7" w:rsidRPr="00EB0067">
        <w:t>№</w:t>
      </w:r>
      <w:r w:rsidR="00D12707" w:rsidRPr="00EB0067">
        <w:t xml:space="preserve"> 73-ФЗ, а при отсутствии данного охранного обязательства - требований иного охранного документа.</w:t>
      </w:r>
    </w:p>
    <w:p w:rsidR="00D12707" w:rsidRPr="00EB0067" w:rsidRDefault="00D12707" w:rsidP="0016735C">
      <w:pPr>
        <w:pStyle w:val="s1"/>
        <w:spacing w:before="0" w:beforeAutospacing="0" w:after="0" w:afterAutospacing="0"/>
        <w:ind w:firstLine="708"/>
        <w:jc w:val="both"/>
      </w:pPr>
      <w:r w:rsidRPr="00EB0067">
        <w:t>В случае отсутствия в таком договоре предусмотренного настоящим пунктом существенного условия сделка приватизации объекта культурного наследия, включенного в реестр объектов культурного наследия, является ничтожной.</w:t>
      </w:r>
    </w:p>
    <w:p w:rsidR="00D12707" w:rsidRPr="00EB0067" w:rsidRDefault="007B290A" w:rsidP="004A48DC">
      <w:pPr>
        <w:pStyle w:val="s1"/>
        <w:spacing w:before="0" w:beforeAutospacing="0" w:after="0" w:afterAutospacing="0"/>
        <w:ind w:firstLine="708"/>
        <w:jc w:val="both"/>
      </w:pPr>
      <w:r>
        <w:t>73</w:t>
      </w:r>
      <w:r w:rsidR="00D12707" w:rsidRPr="00EB0067">
        <w:t>. В случае приватизации объекта культурного наследия, включенного в реестр объектов культурного наследия, путем продажи на конкурсе условия конкурса должны предусматривать проведение работ по сохранению объекта культурного наследия, включенного в реестр объектов культурного наследия, в соответствии с охранным обязательством, предусмотренным</w:t>
      </w:r>
      <w:r w:rsidR="00547891">
        <w:t xml:space="preserve"> </w:t>
      </w:r>
      <w:hyperlink r:id="rId35" w:anchor="/document/12127232/entry/476" w:history="1">
        <w:r w:rsidR="00D12707" w:rsidRPr="0016735C">
          <w:rPr>
            <w:rStyle w:val="ac"/>
            <w:color w:val="auto"/>
            <w:u w:val="none"/>
          </w:rPr>
          <w:t>статьей 47.6</w:t>
        </w:r>
      </w:hyperlink>
      <w:r w:rsidR="00547891">
        <w:rPr>
          <w:rStyle w:val="ac"/>
          <w:color w:val="auto"/>
          <w:u w:val="none"/>
        </w:rPr>
        <w:t xml:space="preserve"> </w:t>
      </w:r>
      <w:r w:rsidR="00D12707" w:rsidRPr="00EB0067">
        <w:t xml:space="preserve">Федерального закона </w:t>
      </w:r>
      <w:r w:rsidR="00C413C7" w:rsidRPr="00EB0067">
        <w:t>№</w:t>
      </w:r>
      <w:r w:rsidR="00D12707" w:rsidRPr="00EB0067">
        <w:t xml:space="preserve"> 73-ФЗ, а при отсутствии данного охранного обязательства - с иным охранным документом.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7</w:t>
      </w:r>
      <w:r w:rsidR="00F7081D">
        <w:t>4</w:t>
      </w:r>
      <w:r>
        <w:t xml:space="preserve">. </w:t>
      </w:r>
      <w:r w:rsidR="00D12707" w:rsidRPr="00EB0067">
        <w:t>В случае, если на конкурс подана только одна заявка на приобретение объекта культурного наследия, находящегося в неудовлетворительном состоянии, договор купли-продажи может быть заключен с таким лицом.</w:t>
      </w:r>
    </w:p>
    <w:p w:rsidR="00D12707" w:rsidRPr="00EB006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7</w:t>
      </w:r>
      <w:r w:rsidR="00F7081D">
        <w:t>5</w:t>
      </w:r>
      <w:r>
        <w:t xml:space="preserve">. </w:t>
      </w:r>
      <w:r w:rsidR="00D12707" w:rsidRPr="00EB0067">
        <w:t>Начальная (минимальная) цена продажи объекта культурного наследия, находящегося в неудовлетворительном состоянии, устанавливается равной одному рублю.</w:t>
      </w:r>
    </w:p>
    <w:p w:rsidR="00D12707" w:rsidRPr="00EB0067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76</w:t>
      </w:r>
      <w:r w:rsidR="007B290A">
        <w:t xml:space="preserve">. </w:t>
      </w:r>
      <w:r w:rsidR="00D12707" w:rsidRPr="00EB0067">
        <w:t>Передача такого имущества победителю конкурса и оформление права собственности на него осуществляются в порядке, установленном законодательством Российской Федерации и соответствующим договором купли-продажи, до выполнения победителем конкурса условий конкурса.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Такой договор должен содержать следующие существенные условия: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1) об обязанности нового собственника объекта культурного наследия, находящегося в неудовлетворительном состоянии, выполнить в срок и в полном объеме условия конкурса;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2) о расторжении договора купли-продажи в случае нарушения новым собственником объекта культурного наследия существенных условий договора.</w:t>
      </w:r>
    </w:p>
    <w:p w:rsidR="00D12707" w:rsidRPr="00EB0067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EB0067">
        <w:t>В случае расторжения договора купли-продажи объекта культурного наследия, находящегося в неудовлетворительном состоянии, объект культурного наследия подлежит возврату в собственность осуществившего приватизацию такого объекта культурного наследия публично-правового образования без возмещения собственнику стоимости такого объекта, включая неотделимые улучшения, и без компенсации расходов, связанных с исполнением договора купли-продажи.</w:t>
      </w:r>
    </w:p>
    <w:p w:rsidR="00D12707" w:rsidRPr="001245B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7</w:t>
      </w:r>
      <w:r w:rsidR="00F7081D">
        <w:t>7</w:t>
      </w:r>
      <w:r w:rsidR="00D12707" w:rsidRPr="00EB0067">
        <w:t>. Срок выполнения условий конкурса не должен превышать семь лет.</w:t>
      </w:r>
    </w:p>
    <w:p w:rsidR="004A48DC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67086A" w:rsidRDefault="00C413C7" w:rsidP="0073529B">
      <w:pPr>
        <w:pStyle w:val="s3"/>
        <w:spacing w:before="0" w:beforeAutospacing="0" w:after="0" w:afterAutospacing="0"/>
        <w:ind w:firstLine="708"/>
        <w:jc w:val="center"/>
        <w:rPr>
          <w:b/>
        </w:rPr>
      </w:pPr>
      <w:r w:rsidRPr="0067086A">
        <w:rPr>
          <w:b/>
        </w:rPr>
        <w:t xml:space="preserve">Глава </w:t>
      </w:r>
      <w:r w:rsidR="0016735C" w:rsidRPr="0067086A">
        <w:rPr>
          <w:b/>
        </w:rPr>
        <w:t>8</w:t>
      </w:r>
      <w:r w:rsidR="00D12707" w:rsidRPr="0067086A">
        <w:rPr>
          <w:b/>
        </w:rPr>
        <w:t>.</w:t>
      </w:r>
      <w:r w:rsidR="00547891">
        <w:rPr>
          <w:b/>
        </w:rPr>
        <w:t xml:space="preserve"> </w:t>
      </w:r>
      <w:r w:rsidR="00D12707" w:rsidRPr="0067086A">
        <w:rPr>
          <w:b/>
        </w:rPr>
        <w:t>Особенности</w:t>
      </w:r>
      <w:r w:rsidR="004A48DC" w:rsidRPr="0067086A">
        <w:rPr>
          <w:b/>
        </w:rPr>
        <w:t xml:space="preserve"> приватизации</w:t>
      </w:r>
      <w:r w:rsidR="00547891">
        <w:rPr>
          <w:b/>
        </w:rPr>
        <w:t xml:space="preserve"> </w:t>
      </w:r>
      <w:r w:rsidR="00D12707" w:rsidRPr="0067086A">
        <w:rPr>
          <w:b/>
        </w:rPr>
        <w:t>объектов социально-культурного и коммунально-бытового назначения</w:t>
      </w:r>
    </w:p>
    <w:p w:rsidR="004A48DC" w:rsidRPr="0016735C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16735C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78</w:t>
      </w:r>
      <w:r w:rsidR="00D12707" w:rsidRPr="0016735C">
        <w:t xml:space="preserve">. </w:t>
      </w:r>
      <w:r w:rsidR="00FB0ED0" w:rsidRPr="00CF5C50">
        <w:rPr>
          <w:shd w:val="clear" w:color="auto" w:fill="FFFFFF"/>
        </w:rPr>
        <w:t>Если иное не установлено Федеральным законом № 178-ФЗ, объекты</w:t>
      </w:r>
      <w:r w:rsidR="00FB0ED0" w:rsidRPr="00FB0ED0">
        <w:t xml:space="preserve"> </w:t>
      </w:r>
      <w:r w:rsidR="00D12707" w:rsidRPr="0016735C">
        <w:t>социально-культурного назначения (здравоохранения, культуры и спорта) и коммунально-бытового назначения могут быть приватизированы в составе имущественного комплекса унитарного предприятия, за исключением используемых по назначению: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1) объектов, обеспечивающих нужды органов социальной защиты населения, в том числе домов для престарелых, госпиталей и санаториев для инвалидов и престарелых;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2) объектов здравоохранения, культуры, предназначенных для обслуживания жителей соответствующего поселения;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3) объектов социальной инфраструктуры для детей;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t>4) жилищного фонда и объектов его инфраструктуры;</w:t>
      </w:r>
    </w:p>
    <w:p w:rsidR="00D12707" w:rsidRPr="0016735C" w:rsidRDefault="00D12707" w:rsidP="007B290A">
      <w:pPr>
        <w:pStyle w:val="s1"/>
        <w:spacing w:before="0" w:beforeAutospacing="0" w:after="0" w:afterAutospacing="0"/>
        <w:ind w:firstLine="708"/>
        <w:jc w:val="both"/>
      </w:pPr>
      <w:r w:rsidRPr="0016735C">
        <w:lastRenderedPageBreak/>
        <w:t>5) объектов транспорта и энергетики, предназначенных для обслуживания жителей соответствующего поселения.</w:t>
      </w:r>
    </w:p>
    <w:p w:rsidR="00D12707" w:rsidRPr="0016735C" w:rsidRDefault="00F7081D" w:rsidP="007B290A">
      <w:pPr>
        <w:pStyle w:val="s1"/>
        <w:spacing w:before="0" w:beforeAutospacing="0" w:after="0" w:afterAutospacing="0"/>
        <w:ind w:firstLine="708"/>
        <w:jc w:val="both"/>
      </w:pPr>
      <w:r>
        <w:t>79</w:t>
      </w:r>
      <w:r w:rsidR="007B290A">
        <w:t xml:space="preserve">. </w:t>
      </w:r>
      <w:r w:rsidR="00D12707" w:rsidRPr="0016735C">
        <w:t>Изменение назначения указанных в настоящем пункте объектов, за исключением объектов социальной инфраструктуры для детей, осуществляется по согласованию с соответствующими органами местного самоуправления. Изменение назначения объектов социальной инфраструктуры для детей осуществляется в порядке, установленном</w:t>
      </w:r>
      <w:r w:rsidR="00A00D08">
        <w:t xml:space="preserve"> </w:t>
      </w:r>
      <w:hyperlink r:id="rId36" w:anchor="/document/179146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A00D08">
        <w:rPr>
          <w:rStyle w:val="ac"/>
          <w:color w:val="auto"/>
          <w:u w:val="none"/>
        </w:rPr>
        <w:t xml:space="preserve"> </w:t>
      </w:r>
      <w:r w:rsidR="0072786A">
        <w:t xml:space="preserve">от </w:t>
      </w:r>
      <w:r w:rsidR="0072786A" w:rsidRPr="007B290A">
        <w:t xml:space="preserve">24 июля 1998 года </w:t>
      </w:r>
      <w:r w:rsidR="00C413C7" w:rsidRPr="007B290A">
        <w:t>№</w:t>
      </w:r>
      <w:r w:rsidR="00D12707" w:rsidRPr="007B290A">
        <w:t xml:space="preserve"> 124-ФЗ</w:t>
      </w:r>
      <w:r w:rsidR="0072786A" w:rsidRPr="007B290A">
        <w:t xml:space="preserve"> «Об основных гарантиях прав ребенка в Российской Федерации»</w:t>
      </w:r>
      <w:r w:rsidR="00D12707" w:rsidRPr="007B290A">
        <w:t>.</w:t>
      </w:r>
    </w:p>
    <w:p w:rsidR="00D12707" w:rsidRPr="0016735C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80</w:t>
      </w:r>
      <w:r w:rsidR="00D12707" w:rsidRPr="0016735C">
        <w:t>. Указанное в</w:t>
      </w:r>
      <w:r w:rsidR="00A00D08">
        <w:t xml:space="preserve"> </w:t>
      </w:r>
      <w:r w:rsidR="007B290A" w:rsidRPr="00CF5C50">
        <w:t xml:space="preserve">пункте </w:t>
      </w:r>
      <w:hyperlink r:id="rId37" w:anchor="/document/404508818/entry/1067" w:history="1">
        <w:r w:rsidRPr="00CF5C50">
          <w:rPr>
            <w:rStyle w:val="ac"/>
            <w:color w:val="auto"/>
            <w:u w:val="none"/>
          </w:rPr>
          <w:t>79</w:t>
        </w:r>
      </w:hyperlink>
      <w:r w:rsidR="00A00D08">
        <w:rPr>
          <w:rStyle w:val="ac"/>
          <w:color w:val="auto"/>
          <w:u w:val="none"/>
        </w:rPr>
        <w:t xml:space="preserve"> </w:t>
      </w:r>
      <w:r w:rsidR="00D12707" w:rsidRPr="0016735C">
        <w:t>ограничение не распространяется на случаи, если объекты электросетевого хозяйства, источники тепловой энергии, тепловые сети, централизованные системы горячего водоснабжения и (или) отдельные объекты таких систем</w:t>
      </w:r>
      <w:r w:rsidR="00FB0ED0">
        <w:t xml:space="preserve">, </w:t>
      </w:r>
      <w:r w:rsidR="00FB0ED0" w:rsidRPr="00CF5C50">
        <w:rPr>
          <w:shd w:val="clear" w:color="auto" w:fill="FFFFFF"/>
        </w:rPr>
        <w:t xml:space="preserve">сети газораспределения, сети </w:t>
      </w:r>
      <w:proofErr w:type="spellStart"/>
      <w:r w:rsidR="00FB0ED0" w:rsidRPr="00CF5C50">
        <w:rPr>
          <w:shd w:val="clear" w:color="auto" w:fill="FFFFFF"/>
        </w:rPr>
        <w:t>газопотребления</w:t>
      </w:r>
      <w:proofErr w:type="spellEnd"/>
      <w:r w:rsidR="00FB0ED0" w:rsidRPr="00CF5C50">
        <w:rPr>
          <w:shd w:val="clear" w:color="auto" w:fill="FFFFFF"/>
        </w:rPr>
        <w:t xml:space="preserve"> и объекты таких сетей</w:t>
      </w:r>
      <w:r w:rsidR="00D12707" w:rsidRPr="00FB0ED0">
        <w:t xml:space="preserve"> являются </w:t>
      </w:r>
      <w:r w:rsidR="00D12707" w:rsidRPr="0016735C">
        <w:t>основными производственными фондами унитарного предприятия.</w:t>
      </w:r>
    </w:p>
    <w:p w:rsidR="00D12707" w:rsidRPr="00FB0ED0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81</w:t>
      </w:r>
      <w:r w:rsidR="00D12707" w:rsidRPr="0016735C">
        <w:t xml:space="preserve">. Особенности приватизации объектов электросетевого хозяйства, источников тепловой энергии, тепловых сетей, централизованных систем </w:t>
      </w:r>
      <w:r w:rsidR="00D12707" w:rsidRPr="00FB0ED0">
        <w:t xml:space="preserve">горячего водоснабжения и </w:t>
      </w:r>
      <w:r w:rsidR="00FB0ED0" w:rsidRPr="00CF5C50">
        <w:rPr>
          <w:shd w:val="clear" w:color="auto" w:fill="FFFFFF"/>
        </w:rPr>
        <w:t xml:space="preserve">отдельных объектов таких систем </w:t>
      </w:r>
      <w:r w:rsidR="00D12707" w:rsidRPr="00CF5C50">
        <w:t>установлены</w:t>
      </w:r>
      <w:r w:rsidR="005E73B3" w:rsidRPr="00CF5C50">
        <w:t xml:space="preserve"> </w:t>
      </w:r>
      <w:hyperlink r:id="rId38" w:anchor="/document/12125505/entry/3001" w:history="1">
        <w:r w:rsidR="00D12707" w:rsidRPr="00CF5C50">
          <w:rPr>
            <w:rStyle w:val="ac"/>
            <w:color w:val="auto"/>
            <w:u w:val="none"/>
          </w:rPr>
          <w:t>статьей 30.1</w:t>
        </w:r>
      </w:hyperlink>
      <w:r w:rsidR="005E73B3" w:rsidRPr="00CF5C50">
        <w:rPr>
          <w:rStyle w:val="ac"/>
          <w:color w:val="auto"/>
          <w:u w:val="none"/>
        </w:rPr>
        <w:t xml:space="preserve"> </w:t>
      </w:r>
      <w:r w:rsidR="00D12707" w:rsidRPr="00CF5C50">
        <w:t xml:space="preserve">Федерального закона </w:t>
      </w:r>
      <w:r w:rsidR="00C413C7" w:rsidRPr="00CF5C50">
        <w:t>№</w:t>
      </w:r>
      <w:r w:rsidR="00D12707" w:rsidRPr="00CF5C50">
        <w:t xml:space="preserve"> 178-ФЗ.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2</w:t>
      </w:r>
      <w:r w:rsidR="00D12707" w:rsidRPr="0016735C">
        <w:t>. Для целей настоящего пункта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</w:t>
      </w:r>
      <w:r w:rsidR="00C879F6">
        <w:t xml:space="preserve">, </w:t>
      </w:r>
      <w:r w:rsidR="00FB0ED0" w:rsidRPr="00CF5C50">
        <w:rPr>
          <w:shd w:val="clear" w:color="auto" w:fill="FFFFFF"/>
        </w:rPr>
        <w:t xml:space="preserve">сети газораспределения, сети </w:t>
      </w:r>
      <w:proofErr w:type="spellStart"/>
      <w:r w:rsidR="00FB0ED0" w:rsidRPr="00CF5C50">
        <w:rPr>
          <w:shd w:val="clear" w:color="auto" w:fill="FFFFFF"/>
        </w:rPr>
        <w:t>газопотребления</w:t>
      </w:r>
      <w:proofErr w:type="spellEnd"/>
      <w:r w:rsidR="00FB0ED0" w:rsidRPr="00CF5C50">
        <w:rPr>
          <w:shd w:val="clear" w:color="auto" w:fill="FFFFFF"/>
        </w:rPr>
        <w:t xml:space="preserve"> и объекты таких сетей</w:t>
      </w:r>
      <w:r w:rsidR="00FB0ED0" w:rsidRPr="00C879F6">
        <w:t xml:space="preserve"> </w:t>
      </w:r>
      <w:r w:rsidR="00D12707" w:rsidRPr="00C879F6">
        <w:t>признаются основным</w:t>
      </w:r>
      <w:r w:rsidR="00D12707" w:rsidRPr="0016735C">
        <w:t>и производственными фондами унитарного предприятия в случае, если выручка унитарного предприятия от реализации товаров, оказания услуг с использованием данных объектов превышает выручку от каждого иного вида деятельности, осуществляемого унитарным предприятием согласно его уставу.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3</w:t>
      </w:r>
      <w:r w:rsidR="00D12707" w:rsidRPr="0016735C">
        <w:t xml:space="preserve">. Объекты социально-культурного и коммунально-бытового назначения, не включенные в подлежащий приватизации имущественный комплекс унитарного предприятия по основаниям, указанным в </w:t>
      </w:r>
      <w:r w:rsidR="00D12707" w:rsidRPr="007B290A">
        <w:t xml:space="preserve">пункте </w:t>
      </w:r>
      <w:r w:rsidRPr="007B290A">
        <w:t>80</w:t>
      </w:r>
      <w:r w:rsidR="00D12707" w:rsidRPr="007B290A">
        <w:t xml:space="preserve">, </w:t>
      </w:r>
      <w:r w:rsidR="00D12707" w:rsidRPr="0016735C">
        <w:t>подлежат передаче в муниципальную собственность в порядке, установленном законодательством.</w:t>
      </w:r>
    </w:p>
    <w:p w:rsidR="00D12707" w:rsidRPr="0016735C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84</w:t>
      </w:r>
      <w:r w:rsidR="00D12707" w:rsidRPr="0016735C">
        <w:t>. Объекты социально-культурного и коммунально-бытового назначения, разрешенные для приватизации, но не включенные в подлежащий приватизации имущественный комплекс унитарного предприятия, могут приватизироваться отдельно в соответствии с</w:t>
      </w:r>
      <w:r w:rsidR="005E73B3">
        <w:t xml:space="preserve"> </w:t>
      </w:r>
      <w:hyperlink r:id="rId39" w:anchor="/document/12125505/entry/0" w:history="1">
        <w:r w:rsidR="00D12707" w:rsidRPr="0016735C">
          <w:rPr>
            <w:rStyle w:val="ac"/>
            <w:color w:val="auto"/>
            <w:u w:val="none"/>
          </w:rPr>
          <w:t>Федеральным законом</w:t>
        </w:r>
      </w:hyperlink>
      <w:r w:rsidR="005E73B3">
        <w:rPr>
          <w:rStyle w:val="ac"/>
          <w:color w:val="auto"/>
          <w:u w:val="none"/>
        </w:rPr>
        <w:t xml:space="preserve"> </w:t>
      </w:r>
      <w:r w:rsidR="00C413C7" w:rsidRPr="0016735C">
        <w:t>№</w:t>
      </w:r>
      <w:r w:rsidR="00D12707" w:rsidRPr="0016735C">
        <w:t xml:space="preserve"> 178-ФЗ.</w:t>
      </w:r>
    </w:p>
    <w:p w:rsidR="00D12707" w:rsidRPr="0016735C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5</w:t>
      </w:r>
      <w:r w:rsidR="00D12707" w:rsidRPr="0016735C">
        <w:t>. Обязательным условием приватизации объектов социально-культурного и коммунально-бытового назначения (за исключением объектов, указанных</w:t>
      </w:r>
      <w:r w:rsidR="005E73B3">
        <w:t xml:space="preserve"> в </w:t>
      </w:r>
      <w:hyperlink r:id="rId40" w:anchor="/document/12125505/entry/3001" w:history="1">
        <w:r w:rsidR="00D12707" w:rsidRPr="0072786A">
          <w:rPr>
            <w:rStyle w:val="ac"/>
            <w:color w:val="auto"/>
            <w:u w:val="none"/>
          </w:rPr>
          <w:t>статье 30.1</w:t>
        </w:r>
      </w:hyperlink>
      <w:r w:rsidR="005E73B3">
        <w:rPr>
          <w:rStyle w:val="ac"/>
          <w:color w:val="auto"/>
          <w:u w:val="none"/>
        </w:rPr>
        <w:t xml:space="preserve"> </w:t>
      </w:r>
      <w:r w:rsidR="00D12707" w:rsidRPr="0016735C">
        <w:t xml:space="preserve">Федерального закона </w:t>
      </w:r>
      <w:r w:rsidR="00C413C7" w:rsidRPr="0016735C">
        <w:t>№</w:t>
      </w:r>
      <w:r w:rsidR="00D12707" w:rsidRPr="0016735C">
        <w:t xml:space="preserve"> 178-ФЗ) является сохранение их назначения в течение срока, установленного решением об условиях приватизации таких объектов, но не более чем в течение пяти лет со дня перехода прав на приватизируемое имущество к его приобретателю в порядке приватизации, а объектов социальной инфраструктуры для детей не более чем в течение десяти лет.</w:t>
      </w:r>
    </w:p>
    <w:p w:rsidR="00D12707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8</w:t>
      </w:r>
      <w:r w:rsidR="00F7081D">
        <w:t>6</w:t>
      </w:r>
      <w:r>
        <w:t xml:space="preserve">. </w:t>
      </w:r>
      <w:r w:rsidR="00D12707" w:rsidRPr="0016735C">
        <w:t>В случае нарушения собственником условия о сохранении назначения приватизированного объекта социально-культурного и коммунально-бытового назначения в течение указанного срока органы местного самоуправления вправе обратиться в суд с иском об изъятии посредством выкупа такого объекта для муниципальных нужд.</w:t>
      </w:r>
    </w:p>
    <w:p w:rsidR="00C879F6" w:rsidRPr="00C879F6" w:rsidRDefault="00C879F6" w:rsidP="0073529B">
      <w:pPr>
        <w:pStyle w:val="s1"/>
        <w:spacing w:before="0" w:beforeAutospacing="0" w:after="0" w:afterAutospacing="0"/>
        <w:ind w:firstLine="708"/>
        <w:jc w:val="both"/>
      </w:pPr>
      <w:r w:rsidRPr="00CF5C50">
        <w:t>8</w:t>
      </w:r>
      <w:r w:rsidR="00F7081D" w:rsidRPr="00CF5C50">
        <w:t>7</w:t>
      </w:r>
      <w:r w:rsidRPr="00CF5C50">
        <w:t xml:space="preserve">. </w:t>
      </w:r>
      <w:r w:rsidRPr="00CF5C50">
        <w:rPr>
          <w:shd w:val="clear" w:color="auto" w:fill="FFFFFF"/>
        </w:rPr>
        <w:t xml:space="preserve">Особенности приватизации сетей газораспределения, сетей </w:t>
      </w:r>
      <w:proofErr w:type="spellStart"/>
      <w:r w:rsidRPr="00CF5C50">
        <w:rPr>
          <w:shd w:val="clear" w:color="auto" w:fill="FFFFFF"/>
        </w:rPr>
        <w:t>газопотребления</w:t>
      </w:r>
      <w:proofErr w:type="spellEnd"/>
      <w:r w:rsidRPr="00CF5C50">
        <w:rPr>
          <w:shd w:val="clear" w:color="auto" w:fill="FFFFFF"/>
        </w:rPr>
        <w:t xml:space="preserve"> и объектов таких сетей, не являющихся основными производственными фондами унитарного предприятия, устанавливаются в соответствии со</w:t>
      </w:r>
      <w:r w:rsidR="005E73B3" w:rsidRPr="00CF5C50">
        <w:rPr>
          <w:shd w:val="clear" w:color="auto" w:fill="FFFFFF"/>
        </w:rPr>
        <w:t xml:space="preserve"> </w:t>
      </w:r>
      <w:hyperlink r:id="rId41" w:anchor="/document/12125505/entry/305" w:history="1">
        <w:r w:rsidRPr="00CF5C50">
          <w:rPr>
            <w:rStyle w:val="ac"/>
            <w:color w:val="auto"/>
            <w:u w:val="none"/>
            <w:shd w:val="clear" w:color="auto" w:fill="FFFFFF"/>
          </w:rPr>
          <w:t>статьей 30.5</w:t>
        </w:r>
      </w:hyperlink>
      <w:r w:rsidRPr="00CF5C50">
        <w:rPr>
          <w:shd w:val="clear" w:color="auto" w:fill="FFFFFF"/>
        </w:rPr>
        <w:t xml:space="preserve"> Федерального закона № 178-ФЗ.</w:t>
      </w:r>
    </w:p>
    <w:p w:rsidR="004A48DC" w:rsidRPr="0016735C" w:rsidRDefault="004A48DC" w:rsidP="004A48DC">
      <w:pPr>
        <w:pStyle w:val="s3"/>
        <w:spacing w:before="0" w:beforeAutospacing="0" w:after="0" w:afterAutospacing="0"/>
        <w:jc w:val="center"/>
      </w:pPr>
    </w:p>
    <w:p w:rsidR="0073529B" w:rsidRPr="0067086A" w:rsidRDefault="00D12707" w:rsidP="004A48DC">
      <w:pPr>
        <w:pStyle w:val="s3"/>
        <w:spacing w:before="0" w:beforeAutospacing="0" w:after="0" w:afterAutospacing="0"/>
        <w:jc w:val="center"/>
        <w:rPr>
          <w:b/>
        </w:rPr>
      </w:pPr>
      <w:r w:rsidRPr="0067086A">
        <w:rPr>
          <w:b/>
        </w:rPr>
        <w:t xml:space="preserve">Глава </w:t>
      </w:r>
      <w:r w:rsidR="0072786A" w:rsidRPr="0067086A">
        <w:rPr>
          <w:b/>
        </w:rPr>
        <w:t>9</w:t>
      </w:r>
      <w:r w:rsidRPr="0067086A">
        <w:rPr>
          <w:b/>
        </w:rPr>
        <w:t>. Особенности приватизации объе</w:t>
      </w:r>
      <w:r w:rsidR="005E73B3">
        <w:rPr>
          <w:b/>
        </w:rPr>
        <w:t>ктов электросетевого хозяйства,</w:t>
      </w:r>
    </w:p>
    <w:p w:rsidR="00D12707" w:rsidRPr="0067086A" w:rsidRDefault="00D12707" w:rsidP="004A48DC">
      <w:pPr>
        <w:pStyle w:val="s3"/>
        <w:spacing w:before="0" w:beforeAutospacing="0" w:after="0" w:afterAutospacing="0"/>
        <w:jc w:val="center"/>
        <w:rPr>
          <w:b/>
        </w:rPr>
      </w:pPr>
      <w:r w:rsidRPr="0067086A">
        <w:rPr>
          <w:b/>
        </w:rPr>
        <w:t>источников тепловой энергии, тепловых сетей, централизованных систем горячего водоснабжения и отдельных объектов таких систем</w:t>
      </w:r>
    </w:p>
    <w:p w:rsidR="004A48DC" w:rsidRPr="0067086A" w:rsidRDefault="004A48DC" w:rsidP="004A48DC">
      <w:pPr>
        <w:pStyle w:val="s3"/>
        <w:spacing w:before="0" w:beforeAutospacing="0" w:after="0" w:afterAutospacing="0"/>
        <w:jc w:val="center"/>
      </w:pP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lastRenderedPageBreak/>
        <w:t>8</w:t>
      </w:r>
      <w:r w:rsidR="00F7081D">
        <w:t>8</w:t>
      </w:r>
      <w:r w:rsidR="00D12707" w:rsidRPr="0067086A">
        <w:t>.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могут приватизироваться в порядке и способами, которые установлены</w:t>
      </w:r>
      <w:r w:rsidR="000751BC">
        <w:t xml:space="preserve"> </w:t>
      </w:r>
      <w:hyperlink r:id="rId42" w:anchor="/document/12125505/entry/0" w:history="1">
        <w:r w:rsidR="00D12707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72786A" w:rsidRPr="0067086A">
        <w:t xml:space="preserve"> </w:t>
      </w:r>
      <w:r w:rsidR="00C413C7" w:rsidRPr="0067086A">
        <w:t>№</w:t>
      </w:r>
      <w:r w:rsidR="00D12707" w:rsidRPr="0067086A">
        <w:t xml:space="preserve"> 178-ФЗ, при условии их обременения обязательствами по строительству, реконструкции и (или) модернизации (инвестиционные обязательства), обязательствами по эксплуатации (эксплуатационные обязательства).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89</w:t>
      </w:r>
      <w:r w:rsidR="00D12707" w:rsidRPr="0067086A">
        <w:t>. Условия инвестиционных обязательств и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являющихся сложными вещами, распространяются на все их составные части.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90</w:t>
      </w:r>
      <w:r w:rsidR="00D12707" w:rsidRPr="0067086A">
        <w:t xml:space="preserve">. Условием эксплуатационных обязательств в отношении указанного в </w:t>
      </w:r>
      <w:r w:rsidR="00D12707" w:rsidRPr="007B290A">
        <w:t xml:space="preserve">пункте </w:t>
      </w:r>
      <w:r w:rsidR="007B290A" w:rsidRPr="007B290A">
        <w:t xml:space="preserve">89 </w:t>
      </w:r>
      <w:r w:rsidR="00D12707" w:rsidRPr="0067086A">
        <w:t>имущества является обязанность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1</w:t>
      </w:r>
      <w:r w:rsidR="00D12707" w:rsidRPr="0067086A">
        <w:t>. Условия инвестиционных обязательств определяются в отношении: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1) объектов электросетевого хозяйства утвержденных в соответствии с положениями</w:t>
      </w:r>
      <w:r w:rsidR="000751BC">
        <w:t xml:space="preserve"> </w:t>
      </w:r>
      <w:hyperlink r:id="rId43" w:anchor="/document/185656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="000751BC">
        <w:rPr>
          <w:rStyle w:val="ac"/>
          <w:color w:val="auto"/>
          <w:u w:val="none"/>
        </w:rPr>
        <w:t xml:space="preserve"> </w:t>
      </w:r>
      <w:r w:rsidRPr="0067086A">
        <w:t xml:space="preserve">от 26 марта 2003 года </w:t>
      </w:r>
      <w:r w:rsidR="00C413C7" w:rsidRPr="0067086A">
        <w:t>№</w:t>
      </w:r>
      <w:r w:rsidRPr="0067086A">
        <w:t xml:space="preserve"> 35-ФЗ </w:t>
      </w:r>
      <w:r w:rsidR="003166B2" w:rsidRPr="0067086A">
        <w:t>«</w:t>
      </w:r>
      <w:r w:rsidRPr="0067086A">
        <w:t>Об электроэнергетике</w:t>
      </w:r>
      <w:r w:rsidR="003166B2" w:rsidRPr="0067086A">
        <w:t>»</w:t>
      </w:r>
      <w:r w:rsidRPr="0067086A">
        <w:t xml:space="preserve"> инвестиционной программой субъекта электроэнергетики;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 xml:space="preserve">2) источников тепловой энергии, тепловых сетей, открытых систем горячего водоснабжения и отдельных объектов таких </w:t>
      </w:r>
      <w:r w:rsidRPr="000D7C52">
        <w:t>систем</w:t>
      </w:r>
      <w:r w:rsidR="000D7C52" w:rsidRPr="000D7C52">
        <w:t>,</w:t>
      </w:r>
      <w:r w:rsidRPr="000D7C52">
        <w:t xml:space="preserve"> утвержденной </w:t>
      </w:r>
      <w:r w:rsidRPr="0067086A">
        <w:t>в соответствии с положениями</w:t>
      </w:r>
      <w:r w:rsidR="00DD6536">
        <w:t xml:space="preserve"> </w:t>
      </w:r>
      <w:hyperlink r:id="rId44" w:anchor="/document/12177489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="00DD6536">
        <w:rPr>
          <w:rStyle w:val="ac"/>
          <w:color w:val="auto"/>
          <w:u w:val="none"/>
        </w:rPr>
        <w:t xml:space="preserve"> </w:t>
      </w:r>
      <w:r w:rsidRPr="0067086A">
        <w:t xml:space="preserve">от 27 июля 2010 года </w:t>
      </w:r>
      <w:r w:rsidR="00C413C7" w:rsidRPr="0067086A">
        <w:t>№</w:t>
      </w:r>
      <w:r w:rsidRPr="0067086A">
        <w:t xml:space="preserve"> 190-ФЗ </w:t>
      </w:r>
      <w:r w:rsidR="003166B2" w:rsidRPr="0067086A">
        <w:t>«</w:t>
      </w:r>
      <w:r w:rsidRPr="0067086A">
        <w:t>О теплоснабжении</w:t>
      </w:r>
      <w:r w:rsidR="003166B2" w:rsidRPr="0067086A">
        <w:t>»</w:t>
      </w:r>
      <w:r w:rsidRPr="0067086A">
        <w:t xml:space="preserve"> инвестиционной программой организации, осуществляющей регулируемые виды деятельности в сфере теплоснабжения;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 xml:space="preserve">3) закрытых систем горячего водоснабжения и отдельных объектов таких </w:t>
      </w:r>
      <w:r w:rsidRPr="000D7C52">
        <w:t>систем</w:t>
      </w:r>
      <w:r w:rsidR="000D7C52" w:rsidRPr="000D7C52">
        <w:t>,</w:t>
      </w:r>
      <w:r w:rsidRPr="000D7C52">
        <w:t xml:space="preserve"> утвержденной </w:t>
      </w:r>
      <w:r w:rsidRPr="0067086A">
        <w:t>в соответствии с положениями</w:t>
      </w:r>
      <w:r w:rsidR="00DD6536">
        <w:t xml:space="preserve"> </w:t>
      </w:r>
      <w:hyperlink r:id="rId45" w:anchor="/document/70103066/entry/0" w:history="1">
        <w:r w:rsidRPr="0067086A">
          <w:rPr>
            <w:rStyle w:val="ac"/>
            <w:color w:val="auto"/>
            <w:u w:val="none"/>
          </w:rPr>
          <w:t>Федерального закона</w:t>
        </w:r>
      </w:hyperlink>
      <w:r w:rsidR="00DD6536">
        <w:rPr>
          <w:rStyle w:val="ac"/>
          <w:color w:val="auto"/>
          <w:u w:val="none"/>
        </w:rPr>
        <w:t xml:space="preserve"> </w:t>
      </w:r>
      <w:r w:rsidRPr="0067086A">
        <w:t xml:space="preserve">от 7 декабря 2011 года </w:t>
      </w:r>
      <w:r w:rsidR="00C413C7" w:rsidRPr="0067086A">
        <w:t>№</w:t>
      </w:r>
      <w:r w:rsidRPr="0067086A">
        <w:t xml:space="preserve"> 416-ФЗ </w:t>
      </w:r>
      <w:r w:rsidR="003166B2" w:rsidRPr="0067086A">
        <w:t>«</w:t>
      </w:r>
      <w:r w:rsidRPr="0067086A">
        <w:t>О водоснабжении и водоотведении</w:t>
      </w:r>
      <w:r w:rsidR="003166B2" w:rsidRPr="0067086A">
        <w:t>»</w:t>
      </w:r>
      <w:r w:rsidRPr="0067086A">
        <w:t xml:space="preserve"> инвестиционной программой организации, осуществляющей горячее водоснабжение.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2</w:t>
      </w:r>
      <w:r w:rsidR="00D12707" w:rsidRPr="0067086A">
        <w:t>. Содержание инвестиционного обязательства в отношении имущества должно соответствовать требованиям, предъявляемым к содержанию инвестиционных программ и утвержденным нормативными правовыми актами Российской Федерации в сфере электроэнергетики, в сфере теплоснабжения, в сфере водоснабжения и водоотведения, а также включать в себя предельные сроки исполнения инвестиционного обязательства, превышение которых является существенным нарушением инвестиционного обязательства собственником и (или) законным владельцем имущества.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3</w:t>
      </w:r>
      <w:r w:rsidR="00D12707" w:rsidRPr="0067086A">
        <w:t xml:space="preserve">. Эксплуатационные обязательства в отношении имущества должны включать в себя максимальный период прекращения поставок потребителям и абонентам соответствующих товаров, оказания услуг и допустимый объем </w:t>
      </w:r>
      <w:proofErr w:type="spellStart"/>
      <w:r w:rsidR="00D12707" w:rsidRPr="0067086A">
        <w:t>непредоставления</w:t>
      </w:r>
      <w:proofErr w:type="spellEnd"/>
      <w:r w:rsidR="00D12707" w:rsidRPr="0067086A">
        <w:t xml:space="preserve"> соответствующих товаров, услуг, превышение которых является существенным нарушением эксплуатационного обязательства собственником и (или) законным владельцем имущества.</w:t>
      </w:r>
    </w:p>
    <w:p w:rsidR="00D12707" w:rsidRPr="0067086A" w:rsidRDefault="007B290A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4</w:t>
      </w:r>
      <w:r w:rsidR="00D12707" w:rsidRPr="0067086A">
        <w:t>. Решение об условиях приватизации принимается после утверждения инвестиционных программ в отношении унитарного предприятия, которому принадлежит такое имущество на соответствующем вещном праве, или в отношении организации, которой принадлежат права владения и (или) пользования таким имуществом.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95</w:t>
      </w:r>
      <w:r w:rsidR="00D12707" w:rsidRPr="0067086A">
        <w:t xml:space="preserve">. Условия инвестиционных обязательств и эксплуатационных обязательств, оформленные в соответствии </w:t>
      </w:r>
      <w:r w:rsidR="00D12707" w:rsidRPr="00234CA0">
        <w:t xml:space="preserve">с настоящей </w:t>
      </w:r>
      <w:r w:rsidR="00234CA0" w:rsidRPr="00234CA0">
        <w:t>Главой</w:t>
      </w:r>
      <w:r w:rsidR="00D12707" w:rsidRPr="0067086A">
        <w:t>, подлежат включению в состав решения об условиях приватизации государственного и муниципального имущества и в качестве существенных условий включению в: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lastRenderedPageBreak/>
        <w:t>1) договор купли-продажи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систем, если приватизация указанных объектов и (или) систем осуществляется посредством их продажи;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2) договор купли-продажи акций в случае, если объекты электросетевого хозяйства, источники тепловой энергии, тепловые сети, централизованные системы горячего водоснабжения и отдельные объекты таких систем приватизируются путем внесения их в качестве вклада в уставный капитал акционерного общества.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6</w:t>
      </w:r>
      <w:r w:rsidR="00D12707" w:rsidRPr="0067086A">
        <w:t>. Государственная регистрация ограничений (обременений) права собственности на имущество в виде инвестиционных обязательств и эксплуатационных обязательств осуществляется одновременно с государственной регистрацией права собственности на данное имущество.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7</w:t>
      </w:r>
      <w:r w:rsidR="00D12707" w:rsidRPr="0067086A">
        <w:t>. Исполнение условий инвестиционных обязательств осуществляется в соответствии с инвестиционными программами, предусмотренными нормативными правовыми актами Российской Федерации в сфере электроэнергетики, в сфере теплоснабжения, в сфере водоснабжения и водоотведения.</w:t>
      </w:r>
    </w:p>
    <w:p w:rsidR="00D12707" w:rsidRPr="0067086A" w:rsidRDefault="00234CA0" w:rsidP="0073529B">
      <w:pPr>
        <w:pStyle w:val="s1"/>
        <w:spacing w:before="0" w:beforeAutospacing="0" w:after="0" w:afterAutospacing="0"/>
        <w:ind w:firstLine="708"/>
        <w:jc w:val="both"/>
      </w:pPr>
      <w:r>
        <w:t>9</w:t>
      </w:r>
      <w:r w:rsidR="00F7081D">
        <w:t>8</w:t>
      </w:r>
      <w:r w:rsidR="00D12707" w:rsidRPr="0067086A">
        <w:t>. Контроль за исполнением условий инвестиционных обязательств в отношении объектов электросетевого хозяйства осуществляется в соответствии с порядком утверждения инвестиционных программ субъектов электроэнергетики и порядком осуществления контроля за реализацией этих программ, которые установлены нормативными правовыми актами Российской Федерации в сфере электроэнергетики, органами исполнительной власти субъектов Российской Федерации, уполномоченными на осуществление контроля за реализацией инвестиционных программ субъектов электроэнергетики.</w:t>
      </w:r>
    </w:p>
    <w:p w:rsidR="00D12707" w:rsidRPr="0067086A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инвестиционных обязательств в отношении источников тепловой энергии, тепловых сетей, открытых систем горячего водоснабжения и отдельных объектов таких систем осуществляется в соответствии с установленным нормативными правовыми актами Российской Федерации в сфере теплоснабжения порядком осуществления контроля за реализацией инвестиционных программ организаций, осуществляющих регулируемые виды деятельности в сфере теплоснабжения (за исключением этих программ, утвержденных в соответствии с законодательством Российской Федерации об электроэнергетике).</w:t>
      </w:r>
    </w:p>
    <w:p w:rsidR="00D12707" w:rsidRPr="0067086A" w:rsidRDefault="00D12707" w:rsidP="004A48DC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инвестиционных обязательств в отношении закрытых систем горячего водоснабжения и отдельных объектов таких систем осуществляется в соответствии с порядком разработки, утверждения и корректировки инвестиционных программ организаций, осуществляющих горячее водоснабжение, холодное водоснабжение и (или) водоотведение, требований к содержанию этих инвестиционных программ, порядком рассмотрения разногласий при утверждении этих инвестиционных программ и порядком осуществления контроля за их реализацией, которые предусмотрены нормативными правовыми актами Российской Федерации в сфере водоснабжения и водоотведения.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Контроль за исполнением условий эксплуатационных обязательств в отношении имущества осуществляется Администрацией.</w:t>
      </w:r>
    </w:p>
    <w:p w:rsidR="00D12707" w:rsidRPr="0067086A" w:rsidRDefault="00D12707" w:rsidP="0073529B">
      <w:pPr>
        <w:pStyle w:val="s1"/>
        <w:spacing w:before="0" w:beforeAutospacing="0" w:after="0" w:afterAutospacing="0"/>
        <w:ind w:firstLine="708"/>
        <w:jc w:val="both"/>
      </w:pPr>
      <w:r w:rsidRPr="0067086A">
        <w:t>Порядок осуществления контроля за исполнением условий эксплуатационных обязательств устанавливается Администрацией самостоятельно.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99</w:t>
      </w:r>
      <w:r w:rsidR="00D12707" w:rsidRPr="0067086A">
        <w:t>. В случае существенного нарушения инвестиционного обязательства и (или) эксплуатационного обязательства собственником и (или) законным владельцем имущества орган государственной власти Российской Федерации, орган государственной власти субъектов Российской Федерации или орган местного самоуправления вправе обратиться в суд с иском об изъятии посредством выкупа имущества, стоимость которого определяется по результатам проведения оценки такого имущества в соответствии с</w:t>
      </w:r>
      <w:r w:rsidR="00D77303">
        <w:t xml:space="preserve"> </w:t>
      </w:r>
      <w:hyperlink r:id="rId46" w:anchor="/document/12112509/entry/0" w:history="1">
        <w:r w:rsidR="00D12707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D77303">
        <w:rPr>
          <w:rStyle w:val="ac"/>
          <w:color w:val="auto"/>
          <w:u w:val="none"/>
        </w:rPr>
        <w:t xml:space="preserve"> </w:t>
      </w:r>
      <w:r w:rsidR="00D12707" w:rsidRPr="0067086A">
        <w:t xml:space="preserve">от 29 июля 1998 года </w:t>
      </w:r>
      <w:r w:rsidR="00C413C7" w:rsidRPr="0067086A">
        <w:t>№</w:t>
      </w:r>
      <w:r w:rsidR="00D12707" w:rsidRPr="0067086A">
        <w:t xml:space="preserve"> 135-ФЗ </w:t>
      </w:r>
      <w:r w:rsidR="003166B2" w:rsidRPr="0067086A">
        <w:t>«</w:t>
      </w:r>
      <w:r w:rsidR="00D12707" w:rsidRPr="0067086A">
        <w:t xml:space="preserve">Об оценочной деятельности в </w:t>
      </w:r>
      <w:r w:rsidR="00D12707" w:rsidRPr="0067086A">
        <w:lastRenderedPageBreak/>
        <w:t>Российской Федерации</w:t>
      </w:r>
      <w:r w:rsidR="003166B2" w:rsidRPr="0067086A">
        <w:t>»</w:t>
      </w:r>
      <w:r w:rsidR="00D12707" w:rsidRPr="0067086A">
        <w:t xml:space="preserve"> (далее - Федеральный закон </w:t>
      </w:r>
      <w:r w:rsidR="00C413C7" w:rsidRPr="0067086A">
        <w:t>№</w:t>
      </w:r>
      <w:r w:rsidR="00D12707" w:rsidRPr="0067086A">
        <w:t xml:space="preserve"> 135-ФЗ</w:t>
      </w:r>
      <w:r w:rsidR="0067086A">
        <w:t>)</w:t>
      </w:r>
      <w:r w:rsidR="00D12707" w:rsidRPr="0067086A">
        <w:t>, за вычетом убытков, причиненных потребителям вследствие существенного нарушения инвестиционного обязательства и (или) эксплуатационного обязательства.</w:t>
      </w:r>
    </w:p>
    <w:p w:rsidR="00D12707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100</w:t>
      </w:r>
      <w:r w:rsidR="00D12707" w:rsidRPr="0067086A">
        <w:t>. Инвестиционные обязательства и (или) эксплуатационные обязательства в отношении имущества сохраняются в случае перехода права собственности на него к другому лицу.</w:t>
      </w:r>
    </w:p>
    <w:p w:rsidR="004A48DC" w:rsidRPr="009D1A36" w:rsidRDefault="004A48DC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highlight w:val="yellow"/>
        </w:rPr>
      </w:pPr>
    </w:p>
    <w:p w:rsidR="00ED43B9" w:rsidRPr="0067086A" w:rsidRDefault="00ED43B9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7086A">
        <w:rPr>
          <w:b/>
        </w:rPr>
        <w:t>Глава 1</w:t>
      </w:r>
      <w:r w:rsidR="0067086A" w:rsidRPr="0067086A">
        <w:rPr>
          <w:b/>
        </w:rPr>
        <w:t>0</w:t>
      </w:r>
      <w:r w:rsidRPr="0067086A">
        <w:rPr>
          <w:b/>
        </w:rPr>
        <w:t xml:space="preserve">. </w:t>
      </w:r>
      <w:r w:rsidRPr="0067086A">
        <w:rPr>
          <w:b/>
          <w:bCs/>
        </w:rPr>
        <w:t>Особенности приватизации объектов концессионного соглашения</w:t>
      </w:r>
    </w:p>
    <w:p w:rsidR="004A48DC" w:rsidRPr="0067086A" w:rsidRDefault="004A48DC" w:rsidP="004A48DC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ED43B9" w:rsidRPr="0067086A" w:rsidRDefault="00F7081D" w:rsidP="0073529B">
      <w:pPr>
        <w:pStyle w:val="s1"/>
        <w:spacing w:before="0" w:beforeAutospacing="0" w:after="0" w:afterAutospacing="0"/>
        <w:ind w:firstLine="708"/>
        <w:jc w:val="both"/>
      </w:pPr>
      <w:r>
        <w:t>101</w:t>
      </w:r>
      <w:r w:rsidR="00ED43B9" w:rsidRPr="0067086A">
        <w:t xml:space="preserve">. Приватизация имущества, входящего в состав объекта концессионного соглашения, после окончания срока действия такого соглашения осуществляется в порядке и способами, которые </w:t>
      </w:r>
      <w:r w:rsidR="00ED43B9" w:rsidRPr="000D7C52">
        <w:t xml:space="preserve">предусмотрены </w:t>
      </w:r>
      <w:r w:rsidR="00D77303" w:rsidRPr="000D7C52">
        <w:t xml:space="preserve"> </w:t>
      </w:r>
      <w:hyperlink r:id="rId47" w:anchor="/document/12125505/entry/0" w:history="1">
        <w:r w:rsidR="00ED43B9" w:rsidRPr="000D7C52">
          <w:rPr>
            <w:rStyle w:val="ac"/>
            <w:color w:val="auto"/>
            <w:u w:val="none"/>
          </w:rPr>
          <w:t>Федеральным законом</w:t>
        </w:r>
      </w:hyperlink>
      <w:r w:rsidR="00D77303">
        <w:rPr>
          <w:rStyle w:val="ac"/>
          <w:color w:val="FF0000"/>
          <w:u w:val="none"/>
        </w:rPr>
        <w:t xml:space="preserve"> </w:t>
      </w:r>
      <w:r w:rsidR="00ED43B9" w:rsidRPr="0067086A">
        <w:t>№ 178-ФЗ.</w:t>
      </w:r>
    </w:p>
    <w:p w:rsidR="00ED43B9" w:rsidRPr="0067086A" w:rsidRDefault="00234CA0" w:rsidP="0073529B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2</w:t>
      </w:r>
      <w:r w:rsidR="00ED43B9" w:rsidRPr="0067086A">
        <w:t>. В случае включения имущества, входящего в состав объекта концессионного соглашения, в прогнозные планы приватизации муниципального имущества, на период, соответствующий окончанию срока действия концессионного соглашения, концессионер имеет преимущественное право на выкуп этого имущества.</w:t>
      </w:r>
    </w:p>
    <w:p w:rsidR="00ED43B9" w:rsidRPr="0067086A" w:rsidRDefault="00234CA0" w:rsidP="0073529B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3</w:t>
      </w:r>
      <w:r w:rsidR="00ED43B9" w:rsidRPr="0067086A">
        <w:t>. Концессионер имеет преимущественное право на выкуп объекта концессионного соглашения, предусмотренного</w:t>
      </w:r>
      <w:r w:rsidR="00D77303">
        <w:t xml:space="preserve"> </w:t>
      </w:r>
      <w:hyperlink r:id="rId48" w:anchor="/document/12141176/entry/4125" w:history="1">
        <w:r w:rsidR="00ED43B9" w:rsidRPr="0067086A">
          <w:rPr>
            <w:rStyle w:val="ac"/>
            <w:color w:val="auto"/>
            <w:u w:val="none"/>
          </w:rPr>
          <w:t>пунктом 25 части 1 статьи 4</w:t>
        </w:r>
      </w:hyperlink>
      <w:r w:rsidR="00D77303">
        <w:rPr>
          <w:rStyle w:val="ac"/>
          <w:color w:val="auto"/>
          <w:u w:val="none"/>
        </w:rPr>
        <w:t xml:space="preserve"> </w:t>
      </w:r>
      <w:r w:rsidR="00ED43B9" w:rsidRPr="0067086A">
        <w:t>Федерального закона от 21 июля 2005</w:t>
      </w:r>
      <w:r w:rsidR="00D77303">
        <w:t xml:space="preserve"> </w:t>
      </w:r>
      <w:r w:rsidR="00ED43B9" w:rsidRPr="0067086A">
        <w:t xml:space="preserve">года </w:t>
      </w:r>
      <w:r w:rsidR="003166B2" w:rsidRPr="0067086A">
        <w:t>№</w:t>
      </w:r>
      <w:r w:rsidR="00D77303">
        <w:t xml:space="preserve"> </w:t>
      </w:r>
      <w:r w:rsidR="00ED43B9" w:rsidRPr="0067086A">
        <w:t xml:space="preserve">115-ФЗ </w:t>
      </w:r>
      <w:r w:rsidR="003166B2" w:rsidRPr="0067086A">
        <w:t>«</w:t>
      </w:r>
      <w:r w:rsidR="00ED43B9" w:rsidRPr="0067086A">
        <w:t>О концессионных соглашениях</w:t>
      </w:r>
      <w:r w:rsidR="003166B2" w:rsidRPr="0067086A">
        <w:t>»</w:t>
      </w:r>
      <w:r w:rsidR="00ED43B9" w:rsidRPr="0067086A">
        <w:t>, после окончания срока действия такого соглашения в случае выполнения следующих условий: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 xml:space="preserve">1) указанный объект концессионного соглашения включен в прогнозный план приватизации </w:t>
      </w:r>
      <w:r w:rsidR="003166B2" w:rsidRPr="0067086A">
        <w:t>муниципального</w:t>
      </w:r>
      <w:r w:rsidRPr="0067086A">
        <w:t xml:space="preserve"> </w:t>
      </w:r>
      <w:r w:rsidRPr="000D7C52">
        <w:t xml:space="preserve">имущества на </w:t>
      </w:r>
      <w:r w:rsidRPr="0067086A">
        <w:t>дату окончания срока действия концессионного соглашения;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>2) концессионером исполнены в полном объеме обязательства по проведению работ по сохранению указанного объекта концессионного соглашения, предусмотренные концессионным соглашением. Исполнение таких обязательств в полном объеме подтверждается актом приемки выполненных работ по сохранению объекта культурного наследия, предусмотренным</w:t>
      </w:r>
      <w:r w:rsidR="00D77303">
        <w:t xml:space="preserve"> </w:t>
      </w:r>
      <w:hyperlink r:id="rId49" w:anchor="/document/12127232/entry/4509" w:history="1">
        <w:r w:rsidRPr="0067086A">
          <w:rPr>
            <w:rStyle w:val="ac"/>
            <w:color w:val="auto"/>
            <w:u w:val="none"/>
          </w:rPr>
          <w:t>пунктом 9 статьи 45</w:t>
        </w:r>
      </w:hyperlink>
      <w:r w:rsidR="00D77303">
        <w:rPr>
          <w:rStyle w:val="ac"/>
          <w:color w:val="auto"/>
          <w:u w:val="none"/>
        </w:rPr>
        <w:t xml:space="preserve"> </w:t>
      </w:r>
      <w:r w:rsidRPr="0067086A">
        <w:t xml:space="preserve">Федерального закона </w:t>
      </w:r>
      <w:r w:rsidR="003166B2" w:rsidRPr="0067086A">
        <w:t>№</w:t>
      </w:r>
      <w:r w:rsidR="00D77303">
        <w:t xml:space="preserve"> </w:t>
      </w:r>
      <w:r w:rsidRPr="0067086A">
        <w:t>73-ФЗ</w:t>
      </w:r>
      <w:r w:rsidR="00E304CD">
        <w:t>;</w:t>
      </w:r>
    </w:p>
    <w:p w:rsidR="00ED43B9" w:rsidRPr="0067086A" w:rsidRDefault="00ED43B9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 w:rsidRPr="0067086A">
        <w:t>3) в отношении указанного объекта концессионного соглашения отменено решение соответствующего органа исполнительной власти Российской Федерации или субъекта Российской Федерации, уполномоченного в области сохранения, использования, популяризации и государственной охраны объектов культурного наследия, об отнесении указанного объекта к объектам культурного наследия, находящимся в неудовлетворительном состоянии.</w:t>
      </w:r>
    </w:p>
    <w:p w:rsidR="00ED43B9" w:rsidRPr="0067086A" w:rsidRDefault="00F7081D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104</w:t>
      </w:r>
      <w:r w:rsidR="00ED43B9" w:rsidRPr="0067086A">
        <w:t>. Стоимость имущества принимается равной его рыночной стоимости, определенной в соответствии с законодательством Российской Федерации об оценочной деятельности.</w:t>
      </w:r>
    </w:p>
    <w:p w:rsidR="00ED43B9" w:rsidRPr="0067086A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5</w:t>
      </w:r>
      <w:r w:rsidR="00ED43B9" w:rsidRPr="0067086A">
        <w:t xml:space="preserve">. В течение тридцати календарных дней с даты принятия решения об условиях приватизации имущества в порядке, установленном </w:t>
      </w:r>
      <w:hyperlink r:id="rId50" w:anchor="/document/12125505/entry/0" w:history="1">
        <w:r w:rsidR="003166B2" w:rsidRPr="0067086A">
          <w:rPr>
            <w:rStyle w:val="ac"/>
            <w:color w:val="auto"/>
            <w:u w:val="none"/>
          </w:rPr>
          <w:t>Федеральным законом</w:t>
        </w:r>
      </w:hyperlink>
      <w:r w:rsidR="00D77303">
        <w:rPr>
          <w:rStyle w:val="ac"/>
          <w:color w:val="auto"/>
          <w:u w:val="none"/>
        </w:rPr>
        <w:t xml:space="preserve"> </w:t>
      </w:r>
      <w:r w:rsidR="003166B2" w:rsidRPr="0067086A">
        <w:t>№ 178-ФЗ</w:t>
      </w:r>
      <w:r w:rsidR="00ED43B9" w:rsidRPr="0067086A">
        <w:t xml:space="preserve">, </w:t>
      </w:r>
      <w:r w:rsidR="005C6282" w:rsidRPr="0067086A">
        <w:t xml:space="preserve">Комитет </w:t>
      </w:r>
      <w:r w:rsidR="00ED43B9" w:rsidRPr="0067086A">
        <w:t>направляет концессионеру копию указанного решения, предложение о заключении договора купли-продажи муниципального имущества и проект договора купли-продажи имущества.</w:t>
      </w:r>
    </w:p>
    <w:p w:rsidR="00ED43B9" w:rsidRPr="0067086A" w:rsidRDefault="00234CA0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</w:t>
      </w:r>
      <w:r w:rsidR="00F7081D">
        <w:t>6</w:t>
      </w:r>
      <w:r w:rsidR="00ED43B9" w:rsidRPr="0067086A">
        <w:t>. В случае согласия концессионера на использование преимущественного права на приобретение имущества договор купли-продажи имущества должен быть заключен не позднее чем в течение шестидесяти календарных дней со дня получения концессионером предложения о его заключении и (или) проекта договора купли-продажи имущества или не позднее чем в течение тридцати календарных дней после окончания срока действия концессионного соглашения в зависимости от того, какой срок наступает позднее.</w:t>
      </w:r>
    </w:p>
    <w:p w:rsidR="00ED43B9" w:rsidRPr="001245B7" w:rsidRDefault="00F7081D" w:rsidP="008C2802">
      <w:pPr>
        <w:pStyle w:val="s1"/>
        <w:shd w:val="clear" w:color="auto" w:fill="FFFFFF"/>
        <w:spacing w:before="0" w:beforeAutospacing="0" w:after="0" w:afterAutospacing="0"/>
        <w:ind w:firstLine="708"/>
        <w:jc w:val="both"/>
      </w:pPr>
      <w:r>
        <w:t>107</w:t>
      </w:r>
      <w:r w:rsidR="00ED43B9" w:rsidRPr="0067086A">
        <w:t>. Уступка преимущественного права на приобретение имущества не допускается.</w:t>
      </w:r>
    </w:p>
    <w:p w:rsidR="00954A30" w:rsidRPr="001245B7" w:rsidRDefault="00954A3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67E5" w:rsidRPr="00E304CD" w:rsidRDefault="00BA67E5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E304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Глава </w:t>
      </w:r>
      <w:r w:rsidR="00B24996" w:rsidRPr="00E304CD">
        <w:rPr>
          <w:rFonts w:ascii="Times New Roman" w:hAnsi="Times New Roman" w:cs="Times New Roman"/>
          <w:b/>
          <w:sz w:val="24"/>
          <w:szCs w:val="24"/>
        </w:rPr>
        <w:t>1</w:t>
      </w:r>
      <w:r w:rsidR="00E304CD" w:rsidRPr="00E304CD">
        <w:rPr>
          <w:rFonts w:ascii="Times New Roman" w:hAnsi="Times New Roman" w:cs="Times New Roman"/>
          <w:b/>
          <w:sz w:val="24"/>
          <w:szCs w:val="24"/>
        </w:rPr>
        <w:t>1</w:t>
      </w:r>
      <w:r w:rsidRPr="00E30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Требования к условиям конкурса по продаже акций</w:t>
      </w:r>
      <w:r w:rsidR="00D773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акционерного общества, долей в уставном капитале общества</w:t>
      </w:r>
      <w:r w:rsidR="00D7730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EA2E64" w:rsidRPr="00E304CD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, к порядку осуществления контроля за исполнением условий конкурса и порядку </w:t>
      </w:r>
      <w:r w:rsidR="00EA2E64" w:rsidRPr="00E304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подтверждения победителем конкурса исполнения таких условий</w:t>
      </w:r>
    </w:p>
    <w:p w:rsidR="00BA67E5" w:rsidRPr="001245B7" w:rsidRDefault="00BA67E5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10</w:t>
      </w:r>
      <w:r w:rsidR="00F7081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8</w:t>
      </w:r>
      <w:r w:rsidR="00BA67E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Условия конкурса 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 продаже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53236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(далее – конкурс)</w:t>
      </w:r>
      <w:r w:rsidR="00DF54A5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005C1D" w:rsidRPr="001245B7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утверждаются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F7081D">
        <w:rPr>
          <w:rFonts w:ascii="Times New Roman" w:eastAsiaTheme="minorHAnsi" w:hAnsi="Times New Roman" w:cs="Times New Roman"/>
          <w:sz w:val="24"/>
          <w:szCs w:val="24"/>
          <w:lang w:eastAsia="en-US"/>
        </w:rPr>
        <w:t>09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Условия конкурса должны иметь экономическое обоснование, этапы и сроки исполнения, порядок подтверждения победителем конкурса исполнения таких условий.</w:t>
      </w:r>
    </w:p>
    <w:p w:rsidR="00BA67E5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F7081D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Условия конкурса не подлежат изменению.</w:t>
      </w:r>
    </w:p>
    <w:p w:rsidR="009B032D" w:rsidRDefault="00F7081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111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Контроль за исполнением победителем конкурса условий конкурса осуществляет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соответствии с заключенным с победителем конкурса до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говором купли-продажи имущества в соответствии с установленным ей порядком с учетом раздела 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IV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№ 860</w:t>
      </w:r>
      <w:r w:rsidR="009B032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FD069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F7081D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BA67E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 и порядок организации работы комиссии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создаваемой в целях контроля за исполнением победителем конкурса условий конкурса,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определяется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FD069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212A47" w:rsidRPr="001245B7" w:rsidRDefault="00212A47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55DB" w:rsidRPr="009B032D" w:rsidRDefault="000C5F3C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Глава </w:t>
      </w:r>
      <w:r w:rsidR="005C6282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="009B032D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2</w:t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Требования к порядку осуществления контроля</w:t>
      </w:r>
      <w:r w:rsidR="0034627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 исполнением условий эксплуатационных обязательств</w:t>
      </w:r>
    </w:p>
    <w:p w:rsidR="00FB55DB" w:rsidRPr="009B032D" w:rsidRDefault="000C5F3C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 отношении объектов электросетевого хозяйств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а, источников</w:t>
      </w:r>
      <w:r w:rsidR="0034627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тепловой энергии, </w:t>
      </w: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тепловых сетей, централизованны</w:t>
      </w:r>
      <w:r w:rsidR="00FB55DB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х систем</w:t>
      </w:r>
    </w:p>
    <w:p w:rsidR="000C5F3C" w:rsidRPr="009B032D" w:rsidRDefault="00FB55DB" w:rsidP="00FC0A37">
      <w:pPr>
        <w:pStyle w:val="ConsPlusNormal"/>
        <w:widowControl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горячего водоснабжения </w:t>
      </w:r>
      <w:r w:rsidR="000C5F3C" w:rsidRPr="009B032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и отдельных объектов таких систем</w:t>
      </w:r>
    </w:p>
    <w:p w:rsidR="00B949D5" w:rsidRPr="001245B7" w:rsidRDefault="00B949D5" w:rsidP="00FC0A37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C5F3C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7081D">
        <w:rPr>
          <w:rFonts w:ascii="Times New Roman" w:hAnsi="Times New Roman" w:cs="Times New Roman"/>
          <w:sz w:val="24"/>
          <w:szCs w:val="24"/>
        </w:rPr>
        <w:t>3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.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Контроль за исполнением условий эксплуатационных обязательств в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 (далее – эксплуатационные обязательства) осуществляет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дминистрация.</w:t>
      </w:r>
    </w:p>
    <w:p w:rsidR="000C5F3C" w:rsidRPr="001245B7" w:rsidRDefault="00F7081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114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При осуществлении контроля</w:t>
      </w:r>
      <w:r w:rsidR="00C5641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указанного </w:t>
      </w:r>
      <w:r w:rsidR="00C5641E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пункте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C5641E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5641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Положения,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должна: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вести учет договоров купли-продажи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соответствующего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принимать от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покупателей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отчетные документы, подтверждающие выполнение условий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эксплуатационных обязательств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форме и в сроки, установленные договорами купли-продажи имущества в соответствии с законодательством;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проводить проверки фа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ктического исполнения условий эксплуатационных обязательств в месте расположения соответствующего имущества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сроки, определенные договорами купли-продажи имущества, путем составления соответствующих актов проверки;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принимать меры по расторжению договоров купли-продажи имущества в случае неисполнения либо ненадлежащего исполнения 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условий эксплуатационных обязательств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законодательством.</w:t>
      </w:r>
    </w:p>
    <w:p w:rsidR="000C5F3C" w:rsidRPr="001245B7" w:rsidRDefault="00015C89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115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. Фактическое исполнение условий </w:t>
      </w:r>
      <w:r w:rsidR="00853416" w:rsidRPr="001245B7">
        <w:rPr>
          <w:rFonts w:ascii="Times New Roman" w:hAnsi="Times New Roman" w:cs="Times New Roman"/>
          <w:sz w:val="24"/>
          <w:szCs w:val="24"/>
        </w:rPr>
        <w:t>эксплуатационных обязательств</w:t>
      </w:r>
      <w:r w:rsidR="000C5F3C" w:rsidRPr="001245B7">
        <w:rPr>
          <w:rFonts w:ascii="Times New Roman" w:hAnsi="Times New Roman" w:cs="Times New Roman"/>
          <w:sz w:val="24"/>
          <w:szCs w:val="24"/>
        </w:rPr>
        <w:t xml:space="preserve"> проверяется </w:t>
      </w:r>
      <w:r w:rsidR="000C5F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специально созданной для этих целей комиссией</w:t>
      </w:r>
      <w:r w:rsidR="0085341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C5F3C" w:rsidRPr="001245B7" w:rsidRDefault="000C5F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Состав и порядок организации работы указанной комиссии определяется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дминистрацией.</w:t>
      </w:r>
    </w:p>
    <w:p w:rsidR="00513341" w:rsidRPr="001245B7" w:rsidRDefault="00513341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546" w:rsidRPr="009B032D" w:rsidRDefault="00043546" w:rsidP="00FC0A37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032D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5C6282" w:rsidRPr="009B032D">
        <w:rPr>
          <w:rFonts w:ascii="Times New Roman" w:hAnsi="Times New Roman" w:cs="Times New Roman"/>
          <w:b/>
          <w:sz w:val="24"/>
          <w:szCs w:val="24"/>
        </w:rPr>
        <w:t>1</w:t>
      </w:r>
      <w:r w:rsidR="009B032D" w:rsidRPr="009B032D">
        <w:rPr>
          <w:rFonts w:ascii="Times New Roman" w:hAnsi="Times New Roman" w:cs="Times New Roman"/>
          <w:b/>
          <w:sz w:val="24"/>
          <w:szCs w:val="24"/>
        </w:rPr>
        <w:t>3</w:t>
      </w:r>
      <w:r w:rsidRPr="009B032D">
        <w:rPr>
          <w:rFonts w:ascii="Times New Roman" w:hAnsi="Times New Roman" w:cs="Times New Roman"/>
          <w:b/>
          <w:sz w:val="24"/>
          <w:szCs w:val="24"/>
        </w:rPr>
        <w:t>. Порядок оплаты муниципального имущества</w:t>
      </w:r>
      <w:r w:rsidR="007677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032D">
        <w:rPr>
          <w:rFonts w:ascii="Times New Roman" w:hAnsi="Times New Roman" w:cs="Times New Roman"/>
          <w:b/>
          <w:sz w:val="24"/>
          <w:szCs w:val="24"/>
        </w:rPr>
        <w:t>при его приватизации</w:t>
      </w:r>
    </w:p>
    <w:p w:rsidR="00043546" w:rsidRPr="001245B7" w:rsidRDefault="00043546" w:rsidP="00FC0A37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36D51" w:rsidRPr="001245B7" w:rsidRDefault="00015C89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116</w:t>
      </w:r>
      <w:r w:rsidR="00043546" w:rsidRPr="001245B7">
        <w:rPr>
          <w:rFonts w:ascii="Times New Roman" w:hAnsi="Times New Roman" w:cs="Times New Roman"/>
          <w:sz w:val="24"/>
          <w:szCs w:val="24"/>
        </w:rPr>
        <w:t xml:space="preserve">.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Оплата приобретаемого покупателем имущества производится единовременно или в рассрочку.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Срок рассрочки не может быть более чем один год.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Задаток победителя продажи приватизируемого имущества засчитывается в счет оплаты приватизируемого имущества и подлежит перечислению в местный бюджет в течение пяти календарных дней со дня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истечения срока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установленного для заключения договора купли-продажи имущества.</w:t>
      </w:r>
      <w:bookmarkStart w:id="1" w:name="Par2"/>
      <w:bookmarkEnd w:id="1"/>
    </w:p>
    <w:p w:rsidR="000D5248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Денежные средства в счет оплаты приватизируемого имущества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перечисляются победителем продажи приватизируемого имущества муниципального имущества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местный бюджет на счет, указанный в информационном сообщении о проведении продажи имущества, в сроки, 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определяемые в соответствии с Положением</w:t>
      </w:r>
      <w:r w:rsidR="000D524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C1557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D5248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утвержденным постановлением Правительства Российской Федерации № 860</w:t>
      </w:r>
      <w:r w:rsidR="00DB381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19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Решение о предоставлении рассрочки может быть принято в случае приватизации </w:t>
      </w:r>
      <w:r w:rsidR="009C076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муниципального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имущества </w:t>
      </w:r>
      <w:r w:rsidR="009C076A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минимально допустимой цене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0B0AD4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Решение о предоставлении рассрочки принимается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принятии решения об условиях приватизации имущества либо по заявлению покупателя о предоставлении рассрочки (далее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заявление) при подготовке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При предоставлении рассрочки сумма первоначального взноса при оплате имущества должна составлять не менее 50 процентов от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цены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473D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Заявление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 содержать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следующие сведения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8C473D" w:rsidRPr="001245B7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1) обоснование необходимости предоставления рассрочки с приведением объективных причин невозможности оплаты приобретаемого имущества единовременно;</w:t>
      </w:r>
    </w:p>
    <w:p w:rsidR="008C473D" w:rsidRPr="00234CA0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сумма рассрочки, определяемая с учетом </w:t>
      </w: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пункта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121</w:t>
      </w: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Положения;</w:t>
      </w:r>
    </w:p>
    <w:p w:rsidR="008C473D" w:rsidRPr="001245B7" w:rsidRDefault="008C473D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срок рассрочки, 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определяемый с учетом пункта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117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Положения;</w:t>
      </w:r>
    </w:p>
    <w:p w:rsidR="00A36D51" w:rsidRPr="001245B7" w:rsidRDefault="00A36D5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4) график платежей;</w:t>
      </w:r>
    </w:p>
    <w:p w:rsidR="00316BCE" w:rsidRPr="001245B7" w:rsidRDefault="00316BCE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5) способ получения покупателем решения о предоставлении рассрочки или решения об отказе в предоставлении рассрочки;</w:t>
      </w:r>
    </w:p>
    <w:p w:rsidR="00A36D51" w:rsidRPr="001245B7" w:rsidRDefault="00316BCE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подпись покупателя или лица, уполномоченного покупателем.</w:t>
      </w:r>
    </w:p>
    <w:p w:rsidR="000B0AD4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Заявление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приложением заверенных в установленном порядке копий документов, удостоверяющих личность и полномочия лица, подписавшего заявление,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документов, подтверждающих объективные причины невозможности оплаты приобретаемого имущества единовременно (выписки со счетов покупателя, данные бухгалтерского учета, другие документы, свидетельствующие о недостаточности средств для оплаты приобретаемого имущества единовременно),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 быть направлено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покупателем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10 рабочих дней со дня размещения протокола об итогах проведения продажи имущества в информационно-телекоммуникационной сети 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</w:t>
      </w:r>
      <w:r w:rsidR="003166B2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соответствии с законодательством.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может быть направлено покупателем путем личного обращения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Pr="001245B7">
        <w:rPr>
          <w:rFonts w:ascii="Times New Roman" w:hAnsi="Times New Roman" w:cs="Times New Roman"/>
          <w:sz w:val="24"/>
          <w:szCs w:val="24"/>
        </w:rPr>
        <w:t>, через организации почтовой связи либо в электронной форме посредством электронной почты</w:t>
      </w:r>
      <w:r w:rsidR="00316BCE" w:rsidRPr="001245B7">
        <w:rPr>
          <w:rFonts w:ascii="Times New Roman" w:hAnsi="Times New Roman" w:cs="Times New Roman"/>
          <w:sz w:val="24"/>
          <w:szCs w:val="24"/>
        </w:rPr>
        <w:t xml:space="preserve"> по адресу </w:t>
      </w:r>
      <w:r w:rsidR="008C2802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="00532365" w:rsidRPr="001245B7">
        <w:rPr>
          <w:rFonts w:ascii="Times New Roman" w:hAnsi="Times New Roman" w:cs="Times New Roman"/>
          <w:sz w:val="24"/>
          <w:szCs w:val="24"/>
        </w:rPr>
        <w:t>ukuti_eco</w:t>
      </w:r>
      <w:proofErr w:type="spellEnd"/>
      <w:r w:rsidR="008C280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32365" w:rsidRPr="001245B7">
        <w:rPr>
          <w:rFonts w:ascii="Times New Roman" w:hAnsi="Times New Roman" w:cs="Times New Roman"/>
          <w:sz w:val="24"/>
          <w:szCs w:val="24"/>
        </w:rPr>
        <w:t>@mail.ru</w:t>
      </w:r>
      <w:r w:rsidRPr="001245B7">
        <w:rPr>
          <w:rFonts w:ascii="Times New Roman" w:hAnsi="Times New Roman" w:cs="Times New Roman"/>
          <w:sz w:val="24"/>
          <w:szCs w:val="24"/>
        </w:rPr>
        <w:t>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5B7">
        <w:rPr>
          <w:rFonts w:ascii="Times New Roman" w:hAnsi="Times New Roman" w:cs="Times New Roman"/>
          <w:sz w:val="24"/>
          <w:szCs w:val="24"/>
        </w:rPr>
        <w:t>Заявление в электронной форме должно быть подписано усиленной квалифицированной электронной подписью.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hAnsi="Times New Roman" w:cs="Times New Roman"/>
          <w:sz w:val="24"/>
          <w:szCs w:val="24"/>
        </w:rPr>
        <w:t xml:space="preserve">Датой направления заявления путем личного обращения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Pr="001245B7">
        <w:rPr>
          <w:rFonts w:ascii="Times New Roman" w:hAnsi="Times New Roman" w:cs="Times New Roman"/>
          <w:sz w:val="24"/>
          <w:szCs w:val="24"/>
        </w:rPr>
        <w:t>является дата личного обращения.</w:t>
      </w:r>
    </w:p>
    <w:p w:rsidR="00AF0186" w:rsidRPr="001245B7" w:rsidRDefault="00AF0186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направления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заявления через организации почтовой связи,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является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C253C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 почтового отправления, указанная почтовой организацией.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Датой направления заявления в электронной форме является дата отправления заявления посредством электронной почты.</w:t>
      </w:r>
    </w:p>
    <w:p w:rsidR="008C473D" w:rsidRPr="001245B7" w:rsidRDefault="00015C89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результатам рассмотрения заявления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дминистрация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8C473D" w:rsidRPr="001245B7">
        <w:rPr>
          <w:rFonts w:ascii="Times New Roman" w:hAnsi="Times New Roman" w:cs="Times New Roman"/>
          <w:sz w:val="24"/>
          <w:szCs w:val="24"/>
        </w:rPr>
        <w:t xml:space="preserve">принимает решение о предоставлении рассрочки или решение об отказе в предоставлении рассрочки в течение 3 рабочих дней со дня поступления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заявления 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дминистрацию.</w:t>
      </w:r>
    </w:p>
    <w:p w:rsidR="0024196F" w:rsidRPr="001245B7" w:rsidRDefault="00234CA0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Основаниями принятия решения об отказе в предоставлении рассрочки являются:</w:t>
      </w:r>
    </w:p>
    <w:p w:rsidR="00A36D51" w:rsidRPr="00234CA0" w:rsidRDefault="0024196F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не соответствует требованиям, предусмотренным 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</w:t>
      </w:r>
      <w:r w:rsidR="007677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122</w:t>
      </w:r>
      <w:r w:rsidR="00A36D51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настоящего Положения;</w:t>
      </w:r>
    </w:p>
    <w:p w:rsidR="00BD44B7" w:rsidRPr="001245B7" w:rsidRDefault="00A36D51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</w:t>
      </w:r>
      <w:r w:rsidR="00BD44B7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к заявлению не приложены копии документов, указанных в пункте</w:t>
      </w:r>
      <w:r w:rsidR="007677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BD44B7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настоящего Положения, либо копии указанных документов не заверены в установленном законодательством порядке, либо 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приложенны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х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копи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ях</w:t>
      </w:r>
      <w:r w:rsidR="00BD44B7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документов 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отсутствуют сведения о предоставлении лицу, подписавшему заявление, полномочий на подписание и подачу заявления;</w:t>
      </w:r>
    </w:p>
    <w:p w:rsidR="005C253C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3) заявление в электронной форме не подписано усиленной квалифицированной электронной подписью;</w:t>
      </w:r>
    </w:p>
    <w:p w:rsidR="0024196F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AF0186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заявление подано с нарушением срока,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предусмотренного </w:t>
      </w:r>
      <w:r w:rsidR="0024196F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пунктом</w:t>
      </w:r>
      <w:r w:rsidR="0076773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34CA0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>123</w:t>
      </w:r>
      <w:r w:rsidR="0024196F" w:rsidRPr="00234C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настоящего Положения;</w:t>
      </w:r>
    </w:p>
    <w:p w:rsidR="008C473D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сумма рассрочки, указанная в заявлении, превышает 50 процентов от </w:t>
      </w: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цены договора купли-продажи имущества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36D51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8C473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срок рассрочки превышает один год;</w:t>
      </w:r>
    </w:p>
    <w:p w:rsidR="00A36D51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) график платежей превышает срок рассрочки;</w:t>
      </w:r>
    </w:p>
    <w:p w:rsidR="008C473D" w:rsidRPr="001245B7" w:rsidRDefault="005C253C" w:rsidP="00FC0A3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рассмотрения заявления и приложенных к нему копий документов </w:t>
      </w:r>
      <w:r w:rsidR="00FB55DB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дминистрацией</w:t>
      </w:r>
      <w:r w:rsidR="00FB55DB" w:rsidRPr="001245B7">
        <w:rPr>
          <w:rFonts w:ascii="Times New Roman" w:hAnsi="Times New Roman" w:cs="Times New Roman"/>
          <w:sz w:val="24"/>
          <w:szCs w:val="24"/>
        </w:rPr>
        <w:t xml:space="preserve"> </w:t>
      </w:r>
      <w:r w:rsidR="00316BCE" w:rsidRPr="001245B7">
        <w:rPr>
          <w:rFonts w:ascii="Times New Roman" w:hAnsi="Times New Roman" w:cs="Times New Roman"/>
          <w:sz w:val="24"/>
          <w:szCs w:val="24"/>
        </w:rPr>
        <w:t>установлено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что у покупателя отсутствуют объективные причины невозможности оплаты приобретаемого имущества единовременно</w:t>
      </w:r>
      <w:r w:rsidR="00316BCE" w:rsidRPr="001245B7">
        <w:rPr>
          <w:rFonts w:ascii="Times New Roman" w:hAnsi="Times New Roman" w:cs="Times New Roman"/>
          <w:sz w:val="24"/>
          <w:szCs w:val="24"/>
        </w:rPr>
        <w:t>.</w:t>
      </w:r>
    </w:p>
    <w:p w:rsidR="00E04F99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16BCE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 о предоставлении рассрочки или р</w:t>
      </w:r>
      <w:r w:rsidR="0024196F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ешение об отказе в предоставлении рассрочки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позднее </w:t>
      </w:r>
      <w:r w:rsidR="00A36D5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трех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рабочих дней со дня его принятия 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со способом, указанным в заявлении, 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направляется покупателю почтовым отправлением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0B0AD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вручается лично под роспись покупателю либо ли</w:t>
      </w:r>
      <w:r w:rsidR="00E278DD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цу, уполномоченному покупателем, либо направляется в форме электронного документа по адресу электронной почты, указанному в заявлении.</w:t>
      </w:r>
    </w:p>
    <w:p w:rsidR="00E04F99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Покупатель вправе оплатить приобретаемое муниципальное имущество досрочно.</w:t>
      </w:r>
    </w:p>
    <w:p w:rsidR="00D86631" w:rsidRPr="001245B7" w:rsidRDefault="00234CA0" w:rsidP="00E04F9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015C89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 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муниципального имущества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срок</w:t>
      </w:r>
      <w:r w:rsidR="00CC37F4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определенный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пунктом 5 статьи 35 </w:t>
      </w:r>
      <w:r w:rsidR="00C73145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178-ФЗ</w:t>
      </w:r>
      <w:r w:rsidR="00D86631" w:rsidRPr="001245B7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C2802" w:rsidRDefault="008C280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1245B7" w:rsidRPr="009B032D" w:rsidRDefault="005C628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B032D">
        <w:rPr>
          <w:b/>
          <w:bCs/>
        </w:rPr>
        <w:t>Глава 1</w:t>
      </w:r>
      <w:r w:rsidR="009B032D" w:rsidRPr="009B032D">
        <w:rPr>
          <w:b/>
          <w:bCs/>
        </w:rPr>
        <w:t>4</w:t>
      </w:r>
      <w:r w:rsidRPr="009B032D">
        <w:rPr>
          <w:b/>
          <w:bCs/>
        </w:rPr>
        <w:t>. Порядок</w:t>
      </w:r>
      <w:r w:rsidR="0076773F">
        <w:rPr>
          <w:b/>
          <w:bCs/>
        </w:rPr>
        <w:t xml:space="preserve"> </w:t>
      </w:r>
      <w:r w:rsidRPr="009B032D">
        <w:rPr>
          <w:b/>
          <w:bCs/>
        </w:rPr>
        <w:t>возврата</w:t>
      </w:r>
      <w:r w:rsidR="001245B7" w:rsidRPr="009B032D">
        <w:rPr>
          <w:b/>
          <w:bCs/>
        </w:rPr>
        <w:t xml:space="preserve"> денежных</w:t>
      </w:r>
      <w:r w:rsidR="0076773F">
        <w:rPr>
          <w:b/>
          <w:bCs/>
        </w:rPr>
        <w:t xml:space="preserve"> </w:t>
      </w:r>
      <w:r w:rsidRPr="009B032D">
        <w:rPr>
          <w:b/>
          <w:bCs/>
        </w:rPr>
        <w:t>средств по недействительным</w:t>
      </w:r>
    </w:p>
    <w:p w:rsidR="005C6282" w:rsidRPr="009B032D" w:rsidRDefault="005C6282" w:rsidP="008C2802">
      <w:pPr>
        <w:pStyle w:val="s15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B032D">
        <w:rPr>
          <w:b/>
          <w:bCs/>
        </w:rPr>
        <w:t>сделкам купли-продажи муниципального имущества</w:t>
      </w:r>
    </w:p>
    <w:p w:rsidR="005C6282" w:rsidRDefault="00015C89" w:rsidP="008C2802">
      <w:pPr>
        <w:pStyle w:val="s1"/>
        <w:shd w:val="clear" w:color="auto" w:fill="FFFFFF"/>
        <w:ind w:firstLine="708"/>
        <w:jc w:val="both"/>
      </w:pPr>
      <w:r>
        <w:t>128</w:t>
      </w:r>
      <w:r w:rsidR="005C6282" w:rsidRPr="009B032D">
        <w:t>. Возврат денежных средств по недействительным сделкам купли-продажи муниципального имущества осуществляется в соответствии с</w:t>
      </w:r>
      <w:r w:rsidR="0076773F">
        <w:t xml:space="preserve"> </w:t>
      </w:r>
      <w:hyperlink r:id="rId51" w:anchor="/document/12112604/entry/0" w:history="1">
        <w:r w:rsidR="005C6282" w:rsidRPr="009B032D">
          <w:rPr>
            <w:rStyle w:val="ac"/>
            <w:color w:val="auto"/>
            <w:u w:val="none"/>
          </w:rPr>
          <w:t>Бюджетным кодексом</w:t>
        </w:r>
      </w:hyperlink>
      <w:r w:rsidR="0076773F">
        <w:rPr>
          <w:rStyle w:val="ac"/>
          <w:color w:val="auto"/>
          <w:u w:val="none"/>
        </w:rPr>
        <w:t xml:space="preserve"> </w:t>
      </w:r>
      <w:r w:rsidR="005C6282" w:rsidRPr="009B032D">
        <w:t>Российской Федерации за счет средств местн</w:t>
      </w:r>
      <w:r w:rsidR="001245B7" w:rsidRPr="009B032D">
        <w:t>ого</w:t>
      </w:r>
      <w:r w:rsidR="005C6282" w:rsidRPr="009B032D">
        <w:t xml:space="preserve"> бюджет</w:t>
      </w:r>
      <w:r w:rsidR="001245B7" w:rsidRPr="009B032D">
        <w:t>а</w:t>
      </w:r>
      <w:r w:rsidR="005C6282" w:rsidRPr="009B032D">
        <w:t xml:space="preserve"> на основании вступившего в силу решения суда после передачи такого имущества в муниципальную собственность.</w:t>
      </w:r>
    </w:p>
    <w:sectPr w:rsidR="005C6282" w:rsidSect="00E25F70">
      <w:headerReference w:type="default" r:id="rId52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22" w:rsidRDefault="009D0022" w:rsidP="00E41749">
      <w:r>
        <w:separator/>
      </w:r>
    </w:p>
  </w:endnote>
  <w:endnote w:type="continuationSeparator" w:id="0">
    <w:p w:rsidR="009D0022" w:rsidRDefault="009D0022" w:rsidP="00E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22" w:rsidRDefault="009D0022" w:rsidP="00E41749">
      <w:r>
        <w:separator/>
      </w:r>
    </w:p>
  </w:footnote>
  <w:footnote w:type="continuationSeparator" w:id="0">
    <w:p w:rsidR="009D0022" w:rsidRDefault="009D0022" w:rsidP="00E4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C52" w:rsidRPr="00150ED0" w:rsidRDefault="000D7C52" w:rsidP="00032D5B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D55"/>
    <w:multiLevelType w:val="hybridMultilevel"/>
    <w:tmpl w:val="31D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49"/>
    <w:rsid w:val="00005C1D"/>
    <w:rsid w:val="00012D79"/>
    <w:rsid w:val="00015C89"/>
    <w:rsid w:val="00022186"/>
    <w:rsid w:val="00024B13"/>
    <w:rsid w:val="00032D5B"/>
    <w:rsid w:val="0003341C"/>
    <w:rsid w:val="00034453"/>
    <w:rsid w:val="00042A19"/>
    <w:rsid w:val="00043546"/>
    <w:rsid w:val="0005010E"/>
    <w:rsid w:val="00056445"/>
    <w:rsid w:val="0006219C"/>
    <w:rsid w:val="00063698"/>
    <w:rsid w:val="00065FB9"/>
    <w:rsid w:val="00073D5E"/>
    <w:rsid w:val="000751BC"/>
    <w:rsid w:val="000813E5"/>
    <w:rsid w:val="00092911"/>
    <w:rsid w:val="000A140C"/>
    <w:rsid w:val="000A55A4"/>
    <w:rsid w:val="000A5EF5"/>
    <w:rsid w:val="000B0168"/>
    <w:rsid w:val="000B0AD4"/>
    <w:rsid w:val="000B73C8"/>
    <w:rsid w:val="000B784E"/>
    <w:rsid w:val="000C090C"/>
    <w:rsid w:val="000C13D8"/>
    <w:rsid w:val="000C21F5"/>
    <w:rsid w:val="000C5F3C"/>
    <w:rsid w:val="000C5FF9"/>
    <w:rsid w:val="000D5248"/>
    <w:rsid w:val="000D7C52"/>
    <w:rsid w:val="000F3376"/>
    <w:rsid w:val="001035CE"/>
    <w:rsid w:val="00110358"/>
    <w:rsid w:val="00113413"/>
    <w:rsid w:val="00117E39"/>
    <w:rsid w:val="0012013F"/>
    <w:rsid w:val="001212EF"/>
    <w:rsid w:val="00121C15"/>
    <w:rsid w:val="001245B7"/>
    <w:rsid w:val="00124903"/>
    <w:rsid w:val="00134659"/>
    <w:rsid w:val="00135528"/>
    <w:rsid w:val="001378ED"/>
    <w:rsid w:val="001447CE"/>
    <w:rsid w:val="00152446"/>
    <w:rsid w:val="00161DF8"/>
    <w:rsid w:val="001630F7"/>
    <w:rsid w:val="0016735C"/>
    <w:rsid w:val="00174C8B"/>
    <w:rsid w:val="0017710D"/>
    <w:rsid w:val="001945AA"/>
    <w:rsid w:val="00195BA9"/>
    <w:rsid w:val="001A5AFB"/>
    <w:rsid w:val="001A5C20"/>
    <w:rsid w:val="001A744B"/>
    <w:rsid w:val="001B2AA7"/>
    <w:rsid w:val="001C3A58"/>
    <w:rsid w:val="001D72A9"/>
    <w:rsid w:val="001E19BC"/>
    <w:rsid w:val="001F4123"/>
    <w:rsid w:val="00206823"/>
    <w:rsid w:val="00212A47"/>
    <w:rsid w:val="00213F26"/>
    <w:rsid w:val="002145C6"/>
    <w:rsid w:val="002159F7"/>
    <w:rsid w:val="00222A9E"/>
    <w:rsid w:val="00226057"/>
    <w:rsid w:val="00232738"/>
    <w:rsid w:val="00234CA0"/>
    <w:rsid w:val="0023527A"/>
    <w:rsid w:val="002363D2"/>
    <w:rsid w:val="00236A4D"/>
    <w:rsid w:val="00237993"/>
    <w:rsid w:val="0024196F"/>
    <w:rsid w:val="00246720"/>
    <w:rsid w:val="00247DDB"/>
    <w:rsid w:val="0025352F"/>
    <w:rsid w:val="0025379C"/>
    <w:rsid w:val="00260B74"/>
    <w:rsid w:val="0026298E"/>
    <w:rsid w:val="00263C63"/>
    <w:rsid w:val="00264D86"/>
    <w:rsid w:val="002710DA"/>
    <w:rsid w:val="0028073F"/>
    <w:rsid w:val="00290152"/>
    <w:rsid w:val="0029336A"/>
    <w:rsid w:val="002B14F6"/>
    <w:rsid w:val="002B3E13"/>
    <w:rsid w:val="002B446F"/>
    <w:rsid w:val="002B7875"/>
    <w:rsid w:val="002D4FED"/>
    <w:rsid w:val="002D6741"/>
    <w:rsid w:val="002E5D25"/>
    <w:rsid w:val="002E7C62"/>
    <w:rsid w:val="002F2E58"/>
    <w:rsid w:val="002F38B1"/>
    <w:rsid w:val="0030060C"/>
    <w:rsid w:val="00306831"/>
    <w:rsid w:val="0031239A"/>
    <w:rsid w:val="003123BC"/>
    <w:rsid w:val="003142BC"/>
    <w:rsid w:val="003166B2"/>
    <w:rsid w:val="00316BCE"/>
    <w:rsid w:val="003256B9"/>
    <w:rsid w:val="0033256C"/>
    <w:rsid w:val="00336345"/>
    <w:rsid w:val="00342B84"/>
    <w:rsid w:val="0034627E"/>
    <w:rsid w:val="00353727"/>
    <w:rsid w:val="00355B4D"/>
    <w:rsid w:val="003567C4"/>
    <w:rsid w:val="00362FAC"/>
    <w:rsid w:val="00383AB8"/>
    <w:rsid w:val="0038715C"/>
    <w:rsid w:val="003A012A"/>
    <w:rsid w:val="003A0E89"/>
    <w:rsid w:val="003A45FC"/>
    <w:rsid w:val="003A5A24"/>
    <w:rsid w:val="003B2B72"/>
    <w:rsid w:val="003B706F"/>
    <w:rsid w:val="003C3C7A"/>
    <w:rsid w:val="003C771B"/>
    <w:rsid w:val="003D0907"/>
    <w:rsid w:val="003D1770"/>
    <w:rsid w:val="003D1B34"/>
    <w:rsid w:val="003D7A07"/>
    <w:rsid w:val="003E2FA2"/>
    <w:rsid w:val="003E65CB"/>
    <w:rsid w:val="003F084A"/>
    <w:rsid w:val="004037A5"/>
    <w:rsid w:val="00405809"/>
    <w:rsid w:val="00406164"/>
    <w:rsid w:val="00412566"/>
    <w:rsid w:val="00424176"/>
    <w:rsid w:val="00435F6C"/>
    <w:rsid w:val="0044381B"/>
    <w:rsid w:val="0045215D"/>
    <w:rsid w:val="00456546"/>
    <w:rsid w:val="0046400E"/>
    <w:rsid w:val="00466B8B"/>
    <w:rsid w:val="004806C7"/>
    <w:rsid w:val="00484B38"/>
    <w:rsid w:val="00494B02"/>
    <w:rsid w:val="004A454A"/>
    <w:rsid w:val="004A48DC"/>
    <w:rsid w:val="004A65EE"/>
    <w:rsid w:val="004B0F43"/>
    <w:rsid w:val="004C18B1"/>
    <w:rsid w:val="004C47EA"/>
    <w:rsid w:val="004C7214"/>
    <w:rsid w:val="004D1D68"/>
    <w:rsid w:val="004D1E71"/>
    <w:rsid w:val="004D71E6"/>
    <w:rsid w:val="004E352F"/>
    <w:rsid w:val="004F6C49"/>
    <w:rsid w:val="00505E6A"/>
    <w:rsid w:val="00512781"/>
    <w:rsid w:val="00513341"/>
    <w:rsid w:val="00514EC4"/>
    <w:rsid w:val="00532365"/>
    <w:rsid w:val="00537073"/>
    <w:rsid w:val="00545816"/>
    <w:rsid w:val="00547891"/>
    <w:rsid w:val="005574E2"/>
    <w:rsid w:val="00561710"/>
    <w:rsid w:val="00565F13"/>
    <w:rsid w:val="00571AD9"/>
    <w:rsid w:val="0058119C"/>
    <w:rsid w:val="005820DF"/>
    <w:rsid w:val="0059591B"/>
    <w:rsid w:val="00596283"/>
    <w:rsid w:val="005B4008"/>
    <w:rsid w:val="005B6385"/>
    <w:rsid w:val="005C02F8"/>
    <w:rsid w:val="005C253C"/>
    <w:rsid w:val="005C27ED"/>
    <w:rsid w:val="005C6282"/>
    <w:rsid w:val="005D7C10"/>
    <w:rsid w:val="005E73B3"/>
    <w:rsid w:val="005F04D9"/>
    <w:rsid w:val="005F6D66"/>
    <w:rsid w:val="0061461D"/>
    <w:rsid w:val="006224CD"/>
    <w:rsid w:val="00631A62"/>
    <w:rsid w:val="00632F7B"/>
    <w:rsid w:val="00646E6E"/>
    <w:rsid w:val="00653EA0"/>
    <w:rsid w:val="00657BA4"/>
    <w:rsid w:val="00662099"/>
    <w:rsid w:val="00665181"/>
    <w:rsid w:val="0067086A"/>
    <w:rsid w:val="00670F5D"/>
    <w:rsid w:val="00672383"/>
    <w:rsid w:val="00672E8F"/>
    <w:rsid w:val="00680F25"/>
    <w:rsid w:val="006849AC"/>
    <w:rsid w:val="00684BE8"/>
    <w:rsid w:val="006861E0"/>
    <w:rsid w:val="00690368"/>
    <w:rsid w:val="00690964"/>
    <w:rsid w:val="00690AD4"/>
    <w:rsid w:val="0069276A"/>
    <w:rsid w:val="00695843"/>
    <w:rsid w:val="006A0238"/>
    <w:rsid w:val="006A7298"/>
    <w:rsid w:val="006A73F4"/>
    <w:rsid w:val="006B2473"/>
    <w:rsid w:val="006C0436"/>
    <w:rsid w:val="006C3E61"/>
    <w:rsid w:val="006E0265"/>
    <w:rsid w:val="006E0F1D"/>
    <w:rsid w:val="006E211F"/>
    <w:rsid w:val="00700855"/>
    <w:rsid w:val="00705158"/>
    <w:rsid w:val="007057F2"/>
    <w:rsid w:val="00711A27"/>
    <w:rsid w:val="00712235"/>
    <w:rsid w:val="0071617B"/>
    <w:rsid w:val="00727021"/>
    <w:rsid w:val="0072786A"/>
    <w:rsid w:val="007278CF"/>
    <w:rsid w:val="007304DC"/>
    <w:rsid w:val="0073529B"/>
    <w:rsid w:val="00736141"/>
    <w:rsid w:val="00753B74"/>
    <w:rsid w:val="00754EF6"/>
    <w:rsid w:val="00757AF1"/>
    <w:rsid w:val="00766DD2"/>
    <w:rsid w:val="0076773F"/>
    <w:rsid w:val="00771493"/>
    <w:rsid w:val="007761F3"/>
    <w:rsid w:val="0077742C"/>
    <w:rsid w:val="00782226"/>
    <w:rsid w:val="007827CF"/>
    <w:rsid w:val="00786FF7"/>
    <w:rsid w:val="00792779"/>
    <w:rsid w:val="00793015"/>
    <w:rsid w:val="007A1949"/>
    <w:rsid w:val="007B290A"/>
    <w:rsid w:val="007C0F81"/>
    <w:rsid w:val="007C1E8B"/>
    <w:rsid w:val="007C50CD"/>
    <w:rsid w:val="007C6614"/>
    <w:rsid w:val="007D2124"/>
    <w:rsid w:val="007D2985"/>
    <w:rsid w:val="007D358E"/>
    <w:rsid w:val="007D36F3"/>
    <w:rsid w:val="007D66C2"/>
    <w:rsid w:val="007D673A"/>
    <w:rsid w:val="007F7D32"/>
    <w:rsid w:val="007F7DF9"/>
    <w:rsid w:val="00802B67"/>
    <w:rsid w:val="0081134C"/>
    <w:rsid w:val="008117FC"/>
    <w:rsid w:val="00821F96"/>
    <w:rsid w:val="0082416D"/>
    <w:rsid w:val="0083179D"/>
    <w:rsid w:val="00831E7F"/>
    <w:rsid w:val="00835A59"/>
    <w:rsid w:val="00843B8B"/>
    <w:rsid w:val="00853416"/>
    <w:rsid w:val="008552DC"/>
    <w:rsid w:val="008566B0"/>
    <w:rsid w:val="008606B3"/>
    <w:rsid w:val="00875DC2"/>
    <w:rsid w:val="00881D1D"/>
    <w:rsid w:val="00887421"/>
    <w:rsid w:val="008A0FB0"/>
    <w:rsid w:val="008B3F4F"/>
    <w:rsid w:val="008B6582"/>
    <w:rsid w:val="008C2802"/>
    <w:rsid w:val="008C473D"/>
    <w:rsid w:val="008C7A30"/>
    <w:rsid w:val="008D17D6"/>
    <w:rsid w:val="008E1B1A"/>
    <w:rsid w:val="008E2876"/>
    <w:rsid w:val="008E3B6E"/>
    <w:rsid w:val="008F4CBE"/>
    <w:rsid w:val="008F4F8C"/>
    <w:rsid w:val="00900BB3"/>
    <w:rsid w:val="00900EA8"/>
    <w:rsid w:val="00900EA9"/>
    <w:rsid w:val="00912D93"/>
    <w:rsid w:val="00925F91"/>
    <w:rsid w:val="00926CD7"/>
    <w:rsid w:val="00927BDA"/>
    <w:rsid w:val="00930DAD"/>
    <w:rsid w:val="00932942"/>
    <w:rsid w:val="009334E9"/>
    <w:rsid w:val="0094661E"/>
    <w:rsid w:val="00950EE8"/>
    <w:rsid w:val="00951234"/>
    <w:rsid w:val="00952C0C"/>
    <w:rsid w:val="00954123"/>
    <w:rsid w:val="00954A30"/>
    <w:rsid w:val="00957436"/>
    <w:rsid w:val="00957657"/>
    <w:rsid w:val="0096412C"/>
    <w:rsid w:val="00964F2F"/>
    <w:rsid w:val="009653B3"/>
    <w:rsid w:val="00966906"/>
    <w:rsid w:val="00991FAB"/>
    <w:rsid w:val="009A2AC7"/>
    <w:rsid w:val="009A5A5E"/>
    <w:rsid w:val="009B032D"/>
    <w:rsid w:val="009B2FA5"/>
    <w:rsid w:val="009B3981"/>
    <w:rsid w:val="009B6D81"/>
    <w:rsid w:val="009C076A"/>
    <w:rsid w:val="009C1090"/>
    <w:rsid w:val="009D0022"/>
    <w:rsid w:val="009D1A36"/>
    <w:rsid w:val="009D6C95"/>
    <w:rsid w:val="009E0948"/>
    <w:rsid w:val="009E5D9E"/>
    <w:rsid w:val="009E73C2"/>
    <w:rsid w:val="009E752C"/>
    <w:rsid w:val="009E7D78"/>
    <w:rsid w:val="00A00D08"/>
    <w:rsid w:val="00A046F7"/>
    <w:rsid w:val="00A101E9"/>
    <w:rsid w:val="00A209DC"/>
    <w:rsid w:val="00A32C08"/>
    <w:rsid w:val="00A36D51"/>
    <w:rsid w:val="00A42572"/>
    <w:rsid w:val="00A50BB5"/>
    <w:rsid w:val="00A53A5F"/>
    <w:rsid w:val="00A627DB"/>
    <w:rsid w:val="00A639AE"/>
    <w:rsid w:val="00A65016"/>
    <w:rsid w:val="00A744D8"/>
    <w:rsid w:val="00A76A35"/>
    <w:rsid w:val="00A77DF4"/>
    <w:rsid w:val="00A86038"/>
    <w:rsid w:val="00A92FBC"/>
    <w:rsid w:val="00A951BE"/>
    <w:rsid w:val="00AB4204"/>
    <w:rsid w:val="00AC0B13"/>
    <w:rsid w:val="00AC6F7A"/>
    <w:rsid w:val="00AD4CFB"/>
    <w:rsid w:val="00AE0F5C"/>
    <w:rsid w:val="00AF0186"/>
    <w:rsid w:val="00AF0F59"/>
    <w:rsid w:val="00AF339F"/>
    <w:rsid w:val="00B01F3F"/>
    <w:rsid w:val="00B057D9"/>
    <w:rsid w:val="00B061EE"/>
    <w:rsid w:val="00B06DA8"/>
    <w:rsid w:val="00B1118E"/>
    <w:rsid w:val="00B148A6"/>
    <w:rsid w:val="00B167A5"/>
    <w:rsid w:val="00B24996"/>
    <w:rsid w:val="00B27829"/>
    <w:rsid w:val="00B314EB"/>
    <w:rsid w:val="00B4397A"/>
    <w:rsid w:val="00B472E6"/>
    <w:rsid w:val="00B47B25"/>
    <w:rsid w:val="00B5091A"/>
    <w:rsid w:val="00B52803"/>
    <w:rsid w:val="00B5583E"/>
    <w:rsid w:val="00B67268"/>
    <w:rsid w:val="00B70943"/>
    <w:rsid w:val="00B7389F"/>
    <w:rsid w:val="00B94072"/>
    <w:rsid w:val="00B949D5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0FB9"/>
    <w:rsid w:val="00BE1893"/>
    <w:rsid w:val="00BE34E9"/>
    <w:rsid w:val="00BF1759"/>
    <w:rsid w:val="00BF2565"/>
    <w:rsid w:val="00BF26A5"/>
    <w:rsid w:val="00BF2BF9"/>
    <w:rsid w:val="00BF3204"/>
    <w:rsid w:val="00BF39DB"/>
    <w:rsid w:val="00BF4032"/>
    <w:rsid w:val="00BF7A4D"/>
    <w:rsid w:val="00C13973"/>
    <w:rsid w:val="00C15576"/>
    <w:rsid w:val="00C27EC7"/>
    <w:rsid w:val="00C36DB9"/>
    <w:rsid w:val="00C40BE6"/>
    <w:rsid w:val="00C413C7"/>
    <w:rsid w:val="00C45D99"/>
    <w:rsid w:val="00C5014E"/>
    <w:rsid w:val="00C50664"/>
    <w:rsid w:val="00C50A40"/>
    <w:rsid w:val="00C54DF8"/>
    <w:rsid w:val="00C5641E"/>
    <w:rsid w:val="00C71A32"/>
    <w:rsid w:val="00C72161"/>
    <w:rsid w:val="00C73145"/>
    <w:rsid w:val="00C732C0"/>
    <w:rsid w:val="00C7467A"/>
    <w:rsid w:val="00C80ED7"/>
    <w:rsid w:val="00C821C2"/>
    <w:rsid w:val="00C846BD"/>
    <w:rsid w:val="00C8473F"/>
    <w:rsid w:val="00C85247"/>
    <w:rsid w:val="00C879F6"/>
    <w:rsid w:val="00CA0D1E"/>
    <w:rsid w:val="00CB1527"/>
    <w:rsid w:val="00CB4130"/>
    <w:rsid w:val="00CB5D79"/>
    <w:rsid w:val="00CC37F4"/>
    <w:rsid w:val="00CE6A8A"/>
    <w:rsid w:val="00CE6BBE"/>
    <w:rsid w:val="00CE798D"/>
    <w:rsid w:val="00CF02A0"/>
    <w:rsid w:val="00CF1CF7"/>
    <w:rsid w:val="00CF4EE3"/>
    <w:rsid w:val="00CF5C50"/>
    <w:rsid w:val="00D0781B"/>
    <w:rsid w:val="00D12707"/>
    <w:rsid w:val="00D15F3E"/>
    <w:rsid w:val="00D249F7"/>
    <w:rsid w:val="00D25CD0"/>
    <w:rsid w:val="00D510AA"/>
    <w:rsid w:val="00D5536B"/>
    <w:rsid w:val="00D5540D"/>
    <w:rsid w:val="00D55B6B"/>
    <w:rsid w:val="00D73CC8"/>
    <w:rsid w:val="00D74B94"/>
    <w:rsid w:val="00D77303"/>
    <w:rsid w:val="00D82A97"/>
    <w:rsid w:val="00D854AD"/>
    <w:rsid w:val="00D86631"/>
    <w:rsid w:val="00DA1092"/>
    <w:rsid w:val="00DB3815"/>
    <w:rsid w:val="00DC7B64"/>
    <w:rsid w:val="00DD0DD9"/>
    <w:rsid w:val="00DD337E"/>
    <w:rsid w:val="00DD6536"/>
    <w:rsid w:val="00DE70D8"/>
    <w:rsid w:val="00DF54A5"/>
    <w:rsid w:val="00DF5B07"/>
    <w:rsid w:val="00E04F99"/>
    <w:rsid w:val="00E051DA"/>
    <w:rsid w:val="00E06FA9"/>
    <w:rsid w:val="00E07458"/>
    <w:rsid w:val="00E161B1"/>
    <w:rsid w:val="00E246A9"/>
    <w:rsid w:val="00E25C03"/>
    <w:rsid w:val="00E25F70"/>
    <w:rsid w:val="00E2722E"/>
    <w:rsid w:val="00E278DD"/>
    <w:rsid w:val="00E304CD"/>
    <w:rsid w:val="00E31A97"/>
    <w:rsid w:val="00E31E8A"/>
    <w:rsid w:val="00E323C9"/>
    <w:rsid w:val="00E34C98"/>
    <w:rsid w:val="00E372EC"/>
    <w:rsid w:val="00E41749"/>
    <w:rsid w:val="00E446CE"/>
    <w:rsid w:val="00E531E2"/>
    <w:rsid w:val="00E54456"/>
    <w:rsid w:val="00E54A51"/>
    <w:rsid w:val="00E60A26"/>
    <w:rsid w:val="00E669C0"/>
    <w:rsid w:val="00E70834"/>
    <w:rsid w:val="00E7366E"/>
    <w:rsid w:val="00E748E2"/>
    <w:rsid w:val="00E80FFF"/>
    <w:rsid w:val="00E82F26"/>
    <w:rsid w:val="00E83372"/>
    <w:rsid w:val="00E83946"/>
    <w:rsid w:val="00E93F9E"/>
    <w:rsid w:val="00E964F1"/>
    <w:rsid w:val="00EA2E64"/>
    <w:rsid w:val="00EB0067"/>
    <w:rsid w:val="00EB419A"/>
    <w:rsid w:val="00EB4C17"/>
    <w:rsid w:val="00EB5CEF"/>
    <w:rsid w:val="00EB7672"/>
    <w:rsid w:val="00EC565C"/>
    <w:rsid w:val="00ED43B9"/>
    <w:rsid w:val="00ED57C8"/>
    <w:rsid w:val="00EE48E6"/>
    <w:rsid w:val="00EE5FCD"/>
    <w:rsid w:val="00EE6441"/>
    <w:rsid w:val="00EF0D3B"/>
    <w:rsid w:val="00F014C2"/>
    <w:rsid w:val="00F014F4"/>
    <w:rsid w:val="00F1188B"/>
    <w:rsid w:val="00F25CAE"/>
    <w:rsid w:val="00F25CE9"/>
    <w:rsid w:val="00F402D9"/>
    <w:rsid w:val="00F43BCA"/>
    <w:rsid w:val="00F52CE4"/>
    <w:rsid w:val="00F55E09"/>
    <w:rsid w:val="00F7081D"/>
    <w:rsid w:val="00F83AC6"/>
    <w:rsid w:val="00FA3EC9"/>
    <w:rsid w:val="00FB0ED0"/>
    <w:rsid w:val="00FB55DB"/>
    <w:rsid w:val="00FC0A37"/>
    <w:rsid w:val="00FC168F"/>
    <w:rsid w:val="00FC244C"/>
    <w:rsid w:val="00FC75D0"/>
    <w:rsid w:val="00FD0694"/>
    <w:rsid w:val="00FD3359"/>
    <w:rsid w:val="00FF3D3D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4412"/>
  <w15:docId w15:val="{A3E53243-A89A-46D4-ABB9-01EA7F9F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E70834"/>
    <w:pPr>
      <w:keepNext/>
      <w:suppressAutoHyphens/>
      <w:overflowPunct w:val="0"/>
      <w:autoSpaceDE w:val="0"/>
      <w:autoSpaceDN w:val="0"/>
      <w:spacing w:before="240" w:after="120"/>
      <w:ind w:firstLine="720"/>
      <w:jc w:val="center"/>
      <w:textAlignment w:val="baseline"/>
      <w:outlineLvl w:val="0"/>
    </w:pPr>
    <w:rPr>
      <w:b/>
      <w:kern w:val="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70834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styleId="ad">
    <w:name w:val="List Paragraph"/>
    <w:basedOn w:val="a"/>
    <w:uiPriority w:val="34"/>
    <w:qFormat/>
    <w:rsid w:val="00E708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e">
    <w:name w:val="Нормальный"/>
    <w:basedOn w:val="a"/>
    <w:rsid w:val="00E70834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paragraph" w:styleId="af">
    <w:name w:val="No Spacing"/>
    <w:rsid w:val="00E70834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2">
    <w:name w:val="Основной текст (2)"/>
    <w:basedOn w:val="a"/>
    <w:rsid w:val="00E70834"/>
    <w:pPr>
      <w:widowControl w:val="0"/>
      <w:shd w:val="clear" w:color="auto" w:fill="FFFFFF"/>
      <w:autoSpaceDN w:val="0"/>
      <w:spacing w:before="240" w:after="360" w:line="240" w:lineRule="atLeast"/>
      <w:jc w:val="center"/>
    </w:pPr>
    <w:rPr>
      <w:kern w:val="3"/>
      <w:sz w:val="22"/>
      <w:szCs w:val="22"/>
    </w:rPr>
  </w:style>
  <w:style w:type="character" w:styleId="af0">
    <w:name w:val="Emphasis"/>
    <w:basedOn w:val="a0"/>
    <w:uiPriority w:val="20"/>
    <w:qFormat/>
    <w:rsid w:val="00E70834"/>
    <w:rPr>
      <w:i/>
      <w:iCs/>
    </w:rPr>
  </w:style>
  <w:style w:type="paragraph" w:customStyle="1" w:styleId="s1">
    <w:name w:val="s_1"/>
    <w:basedOn w:val="a"/>
    <w:rsid w:val="00F25CAE"/>
    <w:pPr>
      <w:spacing w:before="100" w:beforeAutospacing="1" w:after="100" w:afterAutospacing="1"/>
    </w:pPr>
  </w:style>
  <w:style w:type="paragraph" w:customStyle="1" w:styleId="s3">
    <w:name w:val="s_3"/>
    <w:basedOn w:val="a"/>
    <w:rsid w:val="00BF4032"/>
    <w:pPr>
      <w:spacing w:before="100" w:beforeAutospacing="1" w:after="100" w:afterAutospacing="1"/>
    </w:pPr>
  </w:style>
  <w:style w:type="paragraph" w:customStyle="1" w:styleId="s22">
    <w:name w:val="s_22"/>
    <w:basedOn w:val="a"/>
    <w:rsid w:val="00BF4032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D12707"/>
  </w:style>
  <w:style w:type="paragraph" w:customStyle="1" w:styleId="s15">
    <w:name w:val="s_15"/>
    <w:basedOn w:val="a"/>
    <w:rsid w:val="00ED43B9"/>
    <w:pPr>
      <w:spacing w:before="100" w:beforeAutospacing="1" w:after="100" w:afterAutospacing="1"/>
    </w:pPr>
  </w:style>
  <w:style w:type="paragraph" w:customStyle="1" w:styleId="s9">
    <w:name w:val="s_9"/>
    <w:basedOn w:val="a"/>
    <w:rsid w:val="00ED43B9"/>
    <w:pPr>
      <w:spacing w:before="100" w:beforeAutospacing="1" w:after="100" w:afterAutospacing="1"/>
    </w:pPr>
  </w:style>
  <w:style w:type="paragraph" w:styleId="af1">
    <w:name w:val="Normal (Web)"/>
    <w:basedOn w:val="a"/>
    <w:uiPriority w:val="99"/>
    <w:unhideWhenUsed/>
    <w:rsid w:val="00CA0D1E"/>
    <w:pPr>
      <w:spacing w:before="100" w:beforeAutospacing="1" w:after="100" w:afterAutospacing="1"/>
    </w:pPr>
  </w:style>
  <w:style w:type="paragraph" w:styleId="af2">
    <w:name w:val="Title"/>
    <w:basedOn w:val="a"/>
    <w:link w:val="af3"/>
    <w:qFormat/>
    <w:rsid w:val="00CA0D1E"/>
    <w:pPr>
      <w:jc w:val="center"/>
    </w:pPr>
    <w:rPr>
      <w:sz w:val="32"/>
    </w:rPr>
  </w:style>
  <w:style w:type="character" w:customStyle="1" w:styleId="af3">
    <w:name w:val="Заголовок Знак"/>
    <w:basedOn w:val="a0"/>
    <w:link w:val="af2"/>
    <w:rsid w:val="00CA0D1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4">
    <w:name w:val="Body Text"/>
    <w:basedOn w:val="a"/>
    <w:link w:val="af5"/>
    <w:rsid w:val="00CA0D1E"/>
    <w:pPr>
      <w:spacing w:after="120"/>
    </w:pPr>
  </w:style>
  <w:style w:type="character" w:customStyle="1" w:styleId="af5">
    <w:name w:val="Основной текст Знак"/>
    <w:basedOn w:val="a0"/>
    <w:link w:val="af4"/>
    <w:rsid w:val="00CA0D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5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77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50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16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8616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8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3444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1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1385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0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914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6570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804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74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1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608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64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14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544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5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5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92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96088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8528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1612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89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2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11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03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2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6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57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54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8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8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294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013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5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7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7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47041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882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959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23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2867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7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8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28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3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1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333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8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718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67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869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92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398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84532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4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2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5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0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9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1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34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3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8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58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94150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72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4B76F-E809-44B3-88A5-35F74ACC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23</Pages>
  <Words>11754</Words>
  <Characters>67004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78601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User</cp:lastModifiedBy>
  <cp:revision>20</cp:revision>
  <cp:lastPrinted>2026-06-02T01:58:00Z</cp:lastPrinted>
  <dcterms:created xsi:type="dcterms:W3CDTF">2026-05-18T11:05:00Z</dcterms:created>
  <dcterms:modified xsi:type="dcterms:W3CDTF">2026-06-02T01:58:00Z</dcterms:modified>
</cp:coreProperties>
</file>