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E09" w:rsidRPr="002975ED" w:rsidRDefault="00BA3E09" w:rsidP="00BA3E09">
      <w:pPr>
        <w:spacing w:line="0" w:lineRule="atLeast"/>
        <w:jc w:val="right"/>
      </w:pPr>
      <w:r>
        <w:rPr>
          <w:noProof/>
        </w:rPr>
        <w:drawing>
          <wp:anchor distT="0" distB="0" distL="114300" distR="114300" simplePos="0" relativeHeight="251658240" behindDoc="1" locked="0" layoutInCell="1" allowOverlap="1" wp14:anchorId="13DEB857" wp14:editId="62528E09">
            <wp:simplePos x="0" y="0"/>
            <wp:positionH relativeFrom="column">
              <wp:posOffset>2356927</wp:posOffset>
            </wp:positionH>
            <wp:positionV relativeFrom="paragraph">
              <wp:posOffset>-262558</wp:posOffset>
            </wp:positionV>
            <wp:extent cx="1092200" cy="1358900"/>
            <wp:effectExtent l="0" t="0" r="0" b="0"/>
            <wp:wrapNone/>
            <wp:docPr id="2" name="Рисунок 2" descr="Описание: 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Управделами\Desktop\Герб нов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200" cy="1358900"/>
                    </a:xfrm>
                    <a:prstGeom prst="rect">
                      <a:avLst/>
                    </a:prstGeom>
                    <a:noFill/>
                    <a:ln>
                      <a:noFill/>
                    </a:ln>
                  </pic:spPr>
                </pic:pic>
              </a:graphicData>
            </a:graphic>
          </wp:anchor>
        </w:drawing>
      </w:r>
      <w:r>
        <w:br w:type="textWrapping" w:clear="all"/>
      </w:r>
    </w:p>
    <w:p w:rsidR="002975ED" w:rsidRDefault="002975ED" w:rsidP="00BA3E09">
      <w:pPr>
        <w:spacing w:line="0" w:lineRule="atLeast"/>
        <w:rPr>
          <w:noProof/>
        </w:rPr>
      </w:pPr>
    </w:p>
    <w:p w:rsidR="002975ED" w:rsidRDefault="002975ED" w:rsidP="002975ED">
      <w:pPr>
        <w:jc w:val="right"/>
        <w:rPr>
          <w:b/>
        </w:rPr>
      </w:pPr>
    </w:p>
    <w:p w:rsidR="002975ED" w:rsidRDefault="002975ED" w:rsidP="002975ED">
      <w:pPr>
        <w:jc w:val="center"/>
        <w:rPr>
          <w:b/>
        </w:rPr>
      </w:pPr>
    </w:p>
    <w:p w:rsidR="002975ED" w:rsidRDefault="002975ED" w:rsidP="002975ED">
      <w:pPr>
        <w:jc w:val="center"/>
        <w:rPr>
          <w:b/>
        </w:rPr>
      </w:pPr>
    </w:p>
    <w:p w:rsidR="002975ED" w:rsidRDefault="002975ED" w:rsidP="002975ED">
      <w:pPr>
        <w:jc w:val="center"/>
        <w:rPr>
          <w:b/>
          <w:szCs w:val="22"/>
        </w:rPr>
      </w:pPr>
      <w:r>
        <w:rPr>
          <w:b/>
        </w:rPr>
        <w:t>РОССИЙСКАЯ ФЕДЕРАЦИЯ</w:t>
      </w:r>
    </w:p>
    <w:p w:rsidR="002975ED" w:rsidRDefault="002975ED" w:rsidP="000F07AE">
      <w:pPr>
        <w:jc w:val="center"/>
        <w:rPr>
          <w:b/>
        </w:rPr>
      </w:pPr>
      <w:r>
        <w:rPr>
          <w:b/>
        </w:rPr>
        <w:t>ИРКУТСКАЯ ОБЛАСТЬ</w:t>
      </w:r>
    </w:p>
    <w:p w:rsidR="004D0FF5" w:rsidRDefault="004D0FF5" w:rsidP="002975ED">
      <w:pPr>
        <w:jc w:val="center"/>
        <w:rPr>
          <w:b/>
        </w:rPr>
      </w:pPr>
    </w:p>
    <w:p w:rsidR="002975ED" w:rsidRDefault="002975ED" w:rsidP="002975ED">
      <w:pPr>
        <w:jc w:val="center"/>
        <w:rPr>
          <w:b/>
        </w:rPr>
      </w:pPr>
      <w:r>
        <w:rPr>
          <w:b/>
        </w:rPr>
        <w:t>НУКУТСКИЙ МУНИЦИПАЛЬНЫЙ ОКРУГ</w:t>
      </w:r>
    </w:p>
    <w:p w:rsidR="002975ED" w:rsidRDefault="002975ED" w:rsidP="002975ED">
      <w:pPr>
        <w:jc w:val="center"/>
        <w:rPr>
          <w:b/>
        </w:rPr>
      </w:pPr>
    </w:p>
    <w:p w:rsidR="002975ED" w:rsidRDefault="002975ED" w:rsidP="002975ED">
      <w:pPr>
        <w:jc w:val="center"/>
        <w:rPr>
          <w:b/>
        </w:rPr>
      </w:pPr>
      <w:r>
        <w:rPr>
          <w:b/>
        </w:rPr>
        <w:t>ДУМА НУКУТСКОГО МУНИЦИПАЛЬНОГО ОКРУГА</w:t>
      </w:r>
    </w:p>
    <w:p w:rsidR="002975ED" w:rsidRDefault="002975ED" w:rsidP="002975ED">
      <w:pPr>
        <w:jc w:val="center"/>
        <w:rPr>
          <w:b/>
        </w:rPr>
      </w:pPr>
      <w:r>
        <w:rPr>
          <w:b/>
        </w:rPr>
        <w:t xml:space="preserve"> ИРКУТСКОЙ ОБЛАСТИ</w:t>
      </w:r>
    </w:p>
    <w:p w:rsidR="002975ED" w:rsidRDefault="002975ED" w:rsidP="002975ED">
      <w:pPr>
        <w:jc w:val="center"/>
        <w:rPr>
          <w:b/>
          <w:i/>
        </w:rPr>
      </w:pPr>
    </w:p>
    <w:p w:rsidR="002975ED" w:rsidRDefault="006B3E89" w:rsidP="002975ED">
      <w:pPr>
        <w:jc w:val="center"/>
        <w:rPr>
          <w:b/>
        </w:rPr>
      </w:pPr>
      <w:r>
        <w:rPr>
          <w:b/>
        </w:rPr>
        <w:t>Первый</w:t>
      </w:r>
      <w:r w:rsidR="002975ED">
        <w:rPr>
          <w:b/>
        </w:rPr>
        <w:t xml:space="preserve"> созыв</w:t>
      </w:r>
    </w:p>
    <w:p w:rsidR="002975ED" w:rsidRDefault="002975ED" w:rsidP="002975ED">
      <w:pPr>
        <w:tabs>
          <w:tab w:val="left" w:pos="7020"/>
        </w:tabs>
        <w:spacing w:line="0" w:lineRule="atLeast"/>
        <w:jc w:val="center"/>
      </w:pPr>
    </w:p>
    <w:p w:rsidR="002975ED" w:rsidRDefault="002975ED" w:rsidP="002975ED">
      <w:pPr>
        <w:pBdr>
          <w:bottom w:val="single" w:sz="12" w:space="1" w:color="000000"/>
        </w:pBdr>
        <w:tabs>
          <w:tab w:val="left" w:pos="7020"/>
        </w:tabs>
        <w:spacing w:line="0" w:lineRule="atLeast"/>
        <w:jc w:val="center"/>
        <w:rPr>
          <w:b/>
        </w:rPr>
      </w:pPr>
      <w:r>
        <w:rPr>
          <w:b/>
        </w:rPr>
        <w:t>РЕШЕНИЕ</w:t>
      </w:r>
    </w:p>
    <w:p w:rsidR="002975ED" w:rsidRDefault="004D0FF5" w:rsidP="002975ED">
      <w:pPr>
        <w:tabs>
          <w:tab w:val="left" w:pos="6195"/>
        </w:tabs>
        <w:spacing w:line="0" w:lineRule="atLeast"/>
      </w:pPr>
      <w:r>
        <w:t xml:space="preserve">30 апреля </w:t>
      </w:r>
      <w:r w:rsidR="002975ED">
        <w:t xml:space="preserve">2026                                         </w:t>
      </w:r>
      <w:r w:rsidR="00CC4EBB">
        <w:t xml:space="preserve"> </w:t>
      </w:r>
      <w:r w:rsidR="002975ED">
        <w:t xml:space="preserve">№ </w:t>
      </w:r>
      <w:r w:rsidR="00CC4EBB">
        <w:t>72</w:t>
      </w:r>
      <w:r w:rsidR="002975ED">
        <w:t xml:space="preserve">                                                п. Новонукутский</w:t>
      </w:r>
    </w:p>
    <w:p w:rsidR="002975ED" w:rsidRDefault="002975ED" w:rsidP="002975ED">
      <w:pPr>
        <w:spacing w:line="0" w:lineRule="atLeast"/>
        <w:jc w:val="center"/>
        <w:rPr>
          <w:b/>
        </w:rPr>
      </w:pPr>
    </w:p>
    <w:p w:rsidR="002975ED" w:rsidRDefault="002975ED" w:rsidP="002975ED">
      <w:r>
        <w:t>Об утверж</w:t>
      </w:r>
      <w:r w:rsidR="004813F6">
        <w:t>дении Положения о муниципальном</w:t>
      </w:r>
    </w:p>
    <w:p w:rsidR="00817700" w:rsidRDefault="002975ED" w:rsidP="002975ED">
      <w:r>
        <w:t>жилищном контроле</w:t>
      </w:r>
      <w:r w:rsidR="00817700">
        <w:t xml:space="preserve"> на территории</w:t>
      </w:r>
      <w:r>
        <w:t xml:space="preserve"> Нукутского</w:t>
      </w:r>
    </w:p>
    <w:p w:rsidR="002975ED" w:rsidRDefault="002975ED" w:rsidP="002975ED">
      <w:r>
        <w:t xml:space="preserve">муниципального </w:t>
      </w:r>
      <w:r w:rsidR="00817700">
        <w:t>о</w:t>
      </w:r>
      <w:r>
        <w:t>круга</w:t>
      </w:r>
      <w:r w:rsidR="006B720A">
        <w:t xml:space="preserve"> </w:t>
      </w:r>
      <w:r>
        <w:t>Иркутской области</w:t>
      </w:r>
    </w:p>
    <w:p w:rsidR="002975ED" w:rsidRDefault="002975ED" w:rsidP="002975ED">
      <w:pPr>
        <w:pStyle w:val="afd"/>
        <w:ind w:firstLine="0"/>
        <w:rPr>
          <w:szCs w:val="24"/>
        </w:rPr>
      </w:pPr>
    </w:p>
    <w:p w:rsidR="002975ED" w:rsidRDefault="002975ED" w:rsidP="00CA7CAC">
      <w:pPr>
        <w:tabs>
          <w:tab w:val="left" w:pos="993"/>
        </w:tabs>
        <w:ind w:firstLine="709"/>
        <w:jc w:val="both"/>
      </w:pPr>
      <w:r>
        <w:rPr>
          <w:bCs/>
        </w:rPr>
        <w:t xml:space="preserve">В соответствии </w:t>
      </w:r>
      <w:r w:rsidR="000F07AE">
        <w:rPr>
          <w:bCs/>
        </w:rPr>
        <w:t>с Жилищным кодексом Российской Федерации,</w:t>
      </w:r>
      <w:r>
        <w:rPr>
          <w:bCs/>
        </w:rPr>
        <w:t xml:space="preserve"> частью 9 статьи 1 и статьёй 16 Федерального закона от 31 июля 2020 г. № 248-ФЗ «О государственном контроле (надзоре) и муниципальном ко</w:t>
      </w:r>
      <w:r w:rsidR="000F07AE">
        <w:rPr>
          <w:bCs/>
        </w:rPr>
        <w:t>нтроле в Российской Федерации»,</w:t>
      </w:r>
      <w:r w:rsidR="003431E5">
        <w:rPr>
          <w:bCs/>
        </w:rPr>
        <w:t xml:space="preserve"> </w:t>
      </w:r>
      <w:r>
        <w:t xml:space="preserve">Федеральным законом от </w:t>
      </w:r>
      <w:r w:rsidR="000F07AE">
        <w:t>06 октября 2003</w:t>
      </w:r>
      <w:r>
        <w:t xml:space="preserve"> г. № 131-ФЗ «Об общих принципах организации местного самоуправления в Российской Федерации», Федеральным законом от 20 марта 2025 г. </w:t>
      </w:r>
      <w:r w:rsidR="004813F6">
        <w:t xml:space="preserve">    </w:t>
      </w:r>
      <w:r>
        <w:t>№ 33-ФЗ «Об общих принципах организации местного самоуправления в единой системе публичной власти», руководствуясь статьей 36 Устава Нукутского муниципального</w:t>
      </w:r>
      <w:r w:rsidR="004813F6">
        <w:t xml:space="preserve"> округа Иркутской области, Дума</w:t>
      </w:r>
    </w:p>
    <w:p w:rsidR="00AF7736" w:rsidRDefault="00AF7736" w:rsidP="002975ED">
      <w:pPr>
        <w:tabs>
          <w:tab w:val="left" w:pos="993"/>
        </w:tabs>
        <w:jc w:val="both"/>
        <w:rPr>
          <w:szCs w:val="22"/>
        </w:rPr>
      </w:pPr>
    </w:p>
    <w:p w:rsidR="002975ED" w:rsidRDefault="002975ED" w:rsidP="00B42860">
      <w:pPr>
        <w:pStyle w:val="afd"/>
        <w:ind w:firstLine="0"/>
        <w:jc w:val="center"/>
        <w:rPr>
          <w:b/>
          <w:szCs w:val="24"/>
        </w:rPr>
      </w:pPr>
      <w:r>
        <w:rPr>
          <w:b/>
          <w:szCs w:val="24"/>
        </w:rPr>
        <w:t>РЕШИЛА:</w:t>
      </w:r>
    </w:p>
    <w:p w:rsidR="00AF7736" w:rsidRDefault="00AF7736" w:rsidP="00B42860">
      <w:pPr>
        <w:pStyle w:val="afd"/>
        <w:ind w:firstLine="0"/>
        <w:jc w:val="center"/>
        <w:rPr>
          <w:szCs w:val="24"/>
        </w:rPr>
      </w:pPr>
    </w:p>
    <w:p w:rsidR="002975ED" w:rsidRDefault="004813F6" w:rsidP="004813F6">
      <w:pPr>
        <w:autoSpaceDN w:val="0"/>
        <w:jc w:val="both"/>
        <w:rPr>
          <w:szCs w:val="22"/>
        </w:rPr>
      </w:pPr>
      <w:bookmarkStart w:id="0" w:name="sub_7"/>
      <w:r>
        <w:t xml:space="preserve">1. </w:t>
      </w:r>
      <w:r w:rsidR="002975ED">
        <w:t xml:space="preserve">Утвердить Положение о муниципальном </w:t>
      </w:r>
      <w:r w:rsidR="000F07AE">
        <w:t>ж</w:t>
      </w:r>
      <w:r w:rsidR="003431E5">
        <w:t xml:space="preserve">илищном контроле </w:t>
      </w:r>
      <w:r w:rsidR="00817700">
        <w:t xml:space="preserve">на территории </w:t>
      </w:r>
      <w:r w:rsidR="003431E5">
        <w:t xml:space="preserve">Нукутского </w:t>
      </w:r>
      <w:r w:rsidR="002975ED">
        <w:t>муниципального округа Иркутской области (Приложение).</w:t>
      </w:r>
    </w:p>
    <w:p w:rsidR="00AF7736" w:rsidRDefault="004813F6" w:rsidP="004813F6">
      <w:pPr>
        <w:adjustRightInd w:val="0"/>
        <w:jc w:val="both"/>
      </w:pPr>
      <w:r>
        <w:t xml:space="preserve">2. </w:t>
      </w:r>
      <w:r w:rsidR="00AF7736">
        <w:t>Признать утратившими силу:</w:t>
      </w:r>
    </w:p>
    <w:p w:rsidR="00AF7736" w:rsidRPr="002218C2" w:rsidRDefault="004813F6" w:rsidP="004813F6">
      <w:pPr>
        <w:adjustRightInd w:val="0"/>
        <w:ind w:firstLine="338"/>
        <w:jc w:val="both"/>
      </w:pPr>
      <w:r>
        <w:t xml:space="preserve">1) </w:t>
      </w:r>
      <w:r w:rsidR="00AF7736">
        <w:t>р</w:t>
      </w:r>
      <w:r w:rsidR="00AF7736" w:rsidRPr="002218C2">
        <w:t>ешение Думы муниципального образования «Алтарик» от 13 ма</w:t>
      </w:r>
      <w:r w:rsidR="00AF7736">
        <w:t>я 2014 г. № 15 «Об утверждении П</w:t>
      </w:r>
      <w:r w:rsidR="00AF7736" w:rsidRPr="002218C2">
        <w:t xml:space="preserve">оложения о порядке осуществления муниципального жилищного контроля на территории </w:t>
      </w:r>
      <w:r w:rsidR="00AF7736">
        <w:t>МО</w:t>
      </w:r>
      <w:r w:rsidR="00AF7736" w:rsidRPr="002218C2">
        <w:t xml:space="preserve"> «Алтарик»;</w:t>
      </w:r>
    </w:p>
    <w:p w:rsidR="00AF7736" w:rsidRPr="004813F6" w:rsidRDefault="004813F6" w:rsidP="004813F6">
      <w:pPr>
        <w:adjustRightInd w:val="0"/>
        <w:ind w:firstLine="338"/>
        <w:jc w:val="both"/>
        <w:rPr>
          <w:iCs/>
          <w:color w:val="000000" w:themeColor="text1"/>
        </w:rPr>
      </w:pPr>
      <w:r>
        <w:rPr>
          <w:color w:val="000000" w:themeColor="text1"/>
        </w:rPr>
        <w:t xml:space="preserve">2) </w:t>
      </w:r>
      <w:r w:rsidR="00AF7736" w:rsidRPr="004813F6">
        <w:rPr>
          <w:color w:val="000000" w:themeColor="text1"/>
        </w:rPr>
        <w:t xml:space="preserve">решение Думы муниципального образования «Закулей» от </w:t>
      </w:r>
      <w:r w:rsidR="00AF7736" w:rsidRPr="004813F6">
        <w:rPr>
          <w:iCs/>
          <w:color w:val="000000" w:themeColor="text1"/>
        </w:rPr>
        <w:t>30 мая 2025 г. №</w:t>
      </w:r>
      <w:r w:rsidR="004D0FF5" w:rsidRPr="004813F6">
        <w:rPr>
          <w:iCs/>
          <w:color w:val="000000" w:themeColor="text1"/>
        </w:rPr>
        <w:t xml:space="preserve"> </w:t>
      </w:r>
      <w:r w:rsidR="00AF7736" w:rsidRPr="004813F6">
        <w:rPr>
          <w:iCs/>
          <w:color w:val="000000" w:themeColor="text1"/>
        </w:rPr>
        <w:t>9 «</w:t>
      </w:r>
      <w:r w:rsidR="00AF7736" w:rsidRPr="004813F6">
        <w:rPr>
          <w:color w:val="000000" w:themeColor="text1"/>
          <w:shd w:val="clear" w:color="auto" w:fill="FFFFFF"/>
        </w:rPr>
        <w:t>Об утверждении Положения о муниципальном жилищном контроле в муниципальном образовании «Закулей»</w:t>
      </w:r>
      <w:r w:rsidR="00AF7736" w:rsidRPr="004813F6">
        <w:rPr>
          <w:iCs/>
          <w:color w:val="000000" w:themeColor="text1"/>
        </w:rPr>
        <w:t>;</w:t>
      </w:r>
    </w:p>
    <w:p w:rsidR="00AF7736" w:rsidRPr="004813F6" w:rsidRDefault="004813F6" w:rsidP="004813F6">
      <w:pPr>
        <w:adjustRightInd w:val="0"/>
        <w:ind w:firstLine="338"/>
        <w:jc w:val="both"/>
        <w:rPr>
          <w:iCs/>
        </w:rPr>
      </w:pPr>
      <w:r>
        <w:t xml:space="preserve">3) </w:t>
      </w:r>
      <w:r w:rsidR="00AF7736">
        <w:t>р</w:t>
      </w:r>
      <w:r w:rsidR="00AF7736" w:rsidRPr="002218C2">
        <w:t>ешение Думы муниципального образования «Новоленино» от 06 мая 2025</w:t>
      </w:r>
      <w:r w:rsidR="00AF7736" w:rsidRPr="004813F6">
        <w:rPr>
          <w:iCs/>
        </w:rPr>
        <w:t xml:space="preserve"> г. </w:t>
      </w:r>
      <w:r w:rsidR="004D0FF5" w:rsidRPr="004813F6">
        <w:rPr>
          <w:iCs/>
        </w:rPr>
        <w:t xml:space="preserve">    </w:t>
      </w:r>
      <w:r w:rsidR="00AF7736" w:rsidRPr="004813F6">
        <w:rPr>
          <w:iCs/>
        </w:rPr>
        <w:t>№</w:t>
      </w:r>
      <w:r w:rsidR="004D0FF5" w:rsidRPr="004813F6">
        <w:rPr>
          <w:iCs/>
        </w:rPr>
        <w:t xml:space="preserve"> </w:t>
      </w:r>
      <w:r w:rsidR="00AF7736" w:rsidRPr="004813F6">
        <w:rPr>
          <w:iCs/>
        </w:rPr>
        <w:t xml:space="preserve">61 </w:t>
      </w:r>
      <w:r w:rsidR="00AF7736" w:rsidRPr="004813F6">
        <w:rPr>
          <w:iCs/>
          <w:color w:val="000000" w:themeColor="text1"/>
        </w:rPr>
        <w:t>«</w:t>
      </w:r>
      <w:r w:rsidR="00AF7736" w:rsidRPr="004813F6">
        <w:rPr>
          <w:color w:val="000000" w:themeColor="text1"/>
          <w:shd w:val="clear" w:color="auto" w:fill="FFFFFF"/>
        </w:rPr>
        <w:t xml:space="preserve">Об утверждении Положения о муниципальном жилищном контроле в муниципальном образовании </w:t>
      </w:r>
      <w:r>
        <w:rPr>
          <w:iCs/>
        </w:rPr>
        <w:t>«Новоленино»;</w:t>
      </w:r>
    </w:p>
    <w:p w:rsidR="00AF7736" w:rsidRPr="004813F6" w:rsidRDefault="004813F6" w:rsidP="004813F6">
      <w:pPr>
        <w:adjustRightInd w:val="0"/>
        <w:ind w:firstLine="338"/>
        <w:jc w:val="both"/>
        <w:rPr>
          <w:iCs/>
        </w:rPr>
      </w:pPr>
      <w:r>
        <w:rPr>
          <w:iCs/>
        </w:rPr>
        <w:t xml:space="preserve">4) </w:t>
      </w:r>
      <w:r w:rsidR="00AF7736" w:rsidRPr="004813F6">
        <w:rPr>
          <w:iCs/>
        </w:rPr>
        <w:t xml:space="preserve">решение Думы муниципального образования «Новоленино» от 24 июля 2025 г. </w:t>
      </w:r>
      <w:r w:rsidR="004D0FF5" w:rsidRPr="004813F6">
        <w:rPr>
          <w:iCs/>
        </w:rPr>
        <w:t xml:space="preserve">  </w:t>
      </w:r>
      <w:r w:rsidR="00AF7736" w:rsidRPr="004813F6">
        <w:rPr>
          <w:iCs/>
        </w:rPr>
        <w:t>№ 65 «О внесении изменений в Положение о муниципальном жилищном контроле в муниципальном образовании «Новоленино»;</w:t>
      </w:r>
    </w:p>
    <w:p w:rsidR="00AF7736" w:rsidRPr="004813F6" w:rsidRDefault="004813F6" w:rsidP="004813F6">
      <w:pPr>
        <w:adjustRightInd w:val="0"/>
        <w:ind w:firstLine="338"/>
        <w:jc w:val="both"/>
        <w:rPr>
          <w:iCs/>
        </w:rPr>
      </w:pPr>
      <w:r>
        <w:t xml:space="preserve">5) </w:t>
      </w:r>
      <w:r w:rsidR="00AF7736">
        <w:t>р</w:t>
      </w:r>
      <w:r w:rsidR="00AF7736" w:rsidRPr="002218C2">
        <w:t>ешение Думы муниципального образования «Новонукутское» от 24</w:t>
      </w:r>
      <w:r w:rsidR="00AF7736" w:rsidRPr="004813F6">
        <w:rPr>
          <w:iCs/>
        </w:rPr>
        <w:t xml:space="preserve"> декабря 2021 г. № 37 «Об утверждении Положения о муниципальном жилищном контроле на территории муниципально</w:t>
      </w:r>
      <w:r>
        <w:rPr>
          <w:iCs/>
        </w:rPr>
        <w:t>го образования «Новонукутское»;</w:t>
      </w:r>
    </w:p>
    <w:p w:rsidR="00AF7736" w:rsidRPr="004813F6" w:rsidRDefault="004813F6" w:rsidP="004813F6">
      <w:pPr>
        <w:adjustRightInd w:val="0"/>
        <w:ind w:firstLine="338"/>
        <w:jc w:val="both"/>
        <w:rPr>
          <w:iCs/>
        </w:rPr>
      </w:pPr>
      <w:r>
        <w:rPr>
          <w:iCs/>
        </w:rPr>
        <w:lastRenderedPageBreak/>
        <w:t xml:space="preserve">6) </w:t>
      </w:r>
      <w:r w:rsidR="00AF7736" w:rsidRPr="004813F6">
        <w:rPr>
          <w:iCs/>
        </w:rPr>
        <w:t>решение Думы муниципального образования «Новонукутское» от 25 февраля 2022 г. № 4 «О внесении изменений в Положени</w:t>
      </w:r>
      <w:r w:rsidR="004D0FF5" w:rsidRPr="004813F6">
        <w:rPr>
          <w:iCs/>
        </w:rPr>
        <w:t>я</w:t>
      </w:r>
      <w:r w:rsidR="00AF7736" w:rsidRPr="004813F6">
        <w:rPr>
          <w:iCs/>
        </w:rPr>
        <w:t xml:space="preserve"> о муниципальном контроле»;</w:t>
      </w:r>
    </w:p>
    <w:p w:rsidR="00AF7736" w:rsidRPr="004813F6" w:rsidRDefault="004813F6" w:rsidP="004813F6">
      <w:pPr>
        <w:adjustRightInd w:val="0"/>
        <w:ind w:firstLine="338"/>
        <w:jc w:val="both"/>
        <w:rPr>
          <w:iCs/>
        </w:rPr>
      </w:pPr>
      <w:r>
        <w:t xml:space="preserve">7) </w:t>
      </w:r>
      <w:r w:rsidR="00AF7736">
        <w:t>р</w:t>
      </w:r>
      <w:r w:rsidR="00AF7736" w:rsidRPr="002218C2">
        <w:t>ешение Думы муниципального образования «Нукуты» от 27 декабря 2021</w:t>
      </w:r>
      <w:r w:rsidR="00AF7736" w:rsidRPr="004813F6">
        <w:rPr>
          <w:iCs/>
        </w:rPr>
        <w:t xml:space="preserve"> г. </w:t>
      </w:r>
      <w:r w:rsidR="004D0FF5" w:rsidRPr="004813F6">
        <w:rPr>
          <w:iCs/>
        </w:rPr>
        <w:t xml:space="preserve">     </w:t>
      </w:r>
      <w:r w:rsidR="00AF7736" w:rsidRPr="004813F6">
        <w:rPr>
          <w:iCs/>
        </w:rPr>
        <w:t>№ 42 «Об утверждении Положения о муниципальном жилищном контроле в муни</w:t>
      </w:r>
      <w:r>
        <w:rPr>
          <w:iCs/>
        </w:rPr>
        <w:t>ципальном образовании «Нукуты»;</w:t>
      </w:r>
    </w:p>
    <w:p w:rsidR="00AF7736" w:rsidRPr="004813F6" w:rsidRDefault="004813F6" w:rsidP="004813F6">
      <w:pPr>
        <w:adjustRightInd w:val="0"/>
        <w:ind w:firstLine="338"/>
        <w:jc w:val="both"/>
        <w:rPr>
          <w:iCs/>
        </w:rPr>
      </w:pPr>
      <w:r>
        <w:rPr>
          <w:iCs/>
        </w:rPr>
        <w:t xml:space="preserve">8) </w:t>
      </w:r>
      <w:r w:rsidR="00AF7736" w:rsidRPr="004813F6">
        <w:rPr>
          <w:iCs/>
        </w:rPr>
        <w:t xml:space="preserve">решение Думы муниципального образования «Нукуты» от 25 декабря 2023 г. </w:t>
      </w:r>
      <w:r w:rsidR="004D0FF5" w:rsidRPr="004813F6">
        <w:rPr>
          <w:iCs/>
        </w:rPr>
        <w:t xml:space="preserve">     </w:t>
      </w:r>
      <w:r w:rsidR="00AF7736" w:rsidRPr="004813F6">
        <w:rPr>
          <w:iCs/>
        </w:rPr>
        <w:t>№ 18 «О внесении изменений в Положение о муниципальном жилищном контроле в муниципальном образовании «Нукуты»;</w:t>
      </w:r>
    </w:p>
    <w:p w:rsidR="00AF7736" w:rsidRPr="004813F6" w:rsidRDefault="004813F6" w:rsidP="004813F6">
      <w:pPr>
        <w:adjustRightInd w:val="0"/>
        <w:ind w:firstLine="338"/>
        <w:jc w:val="both"/>
        <w:rPr>
          <w:iCs/>
        </w:rPr>
      </w:pPr>
      <w:r>
        <w:t xml:space="preserve">9) </w:t>
      </w:r>
      <w:r w:rsidR="00AF7736">
        <w:t>р</w:t>
      </w:r>
      <w:r w:rsidR="00AF7736" w:rsidRPr="002218C2">
        <w:t xml:space="preserve">ешение Думы муниципального образования «Первомайское» от 28 декабря 2021 </w:t>
      </w:r>
      <w:r w:rsidR="00AF7736" w:rsidRPr="004813F6">
        <w:rPr>
          <w:iCs/>
        </w:rPr>
        <w:t>г. № 28 «Об утверждении Положения о муниципальном жилищном контроле на территории муниципальн</w:t>
      </w:r>
      <w:r>
        <w:rPr>
          <w:iCs/>
        </w:rPr>
        <w:t>ого образования «Первомайское»;</w:t>
      </w:r>
    </w:p>
    <w:p w:rsidR="00AF7736" w:rsidRPr="004813F6" w:rsidRDefault="004813F6" w:rsidP="004813F6">
      <w:pPr>
        <w:adjustRightInd w:val="0"/>
        <w:ind w:firstLine="338"/>
        <w:jc w:val="both"/>
        <w:rPr>
          <w:iCs/>
        </w:rPr>
      </w:pPr>
      <w:r>
        <w:rPr>
          <w:iCs/>
        </w:rPr>
        <w:t xml:space="preserve">10) </w:t>
      </w:r>
      <w:r w:rsidR="00AF7736" w:rsidRPr="004813F6">
        <w:rPr>
          <w:iCs/>
        </w:rPr>
        <w:t>решение Думы муниципального образования «Первомайское» от 30 июня 2025 г. № 10 «О внесении изменений в Положение о муниципальном жилищном контроле в муниципальном образовании «Первомайское»;</w:t>
      </w:r>
    </w:p>
    <w:p w:rsidR="00AF7736" w:rsidRPr="004813F6" w:rsidRDefault="004813F6" w:rsidP="004813F6">
      <w:pPr>
        <w:adjustRightInd w:val="0"/>
        <w:ind w:firstLine="338"/>
        <w:jc w:val="both"/>
        <w:rPr>
          <w:iCs/>
        </w:rPr>
      </w:pPr>
      <w:r>
        <w:t xml:space="preserve">11) </w:t>
      </w:r>
      <w:r w:rsidR="00AF7736">
        <w:t>р</w:t>
      </w:r>
      <w:r w:rsidR="00AF7736" w:rsidRPr="002218C2">
        <w:t>ешение Думы муниципального образования «Хареты» от 29 декабря 2021</w:t>
      </w:r>
      <w:r w:rsidR="00AF7736" w:rsidRPr="004813F6">
        <w:rPr>
          <w:iCs/>
        </w:rPr>
        <w:t xml:space="preserve"> г. </w:t>
      </w:r>
      <w:r w:rsidR="004D0FF5" w:rsidRPr="004813F6">
        <w:rPr>
          <w:iCs/>
        </w:rPr>
        <w:t xml:space="preserve">     </w:t>
      </w:r>
      <w:r w:rsidR="00AF7736" w:rsidRPr="004813F6">
        <w:rPr>
          <w:iCs/>
        </w:rPr>
        <w:t>№ 28 «Об утверждении Положения о муниципальном жилищном контроле на территории муниц</w:t>
      </w:r>
      <w:r>
        <w:rPr>
          <w:iCs/>
        </w:rPr>
        <w:t>ипального образования «Хареты»;</w:t>
      </w:r>
    </w:p>
    <w:p w:rsidR="00AF7736" w:rsidRPr="004813F6" w:rsidRDefault="004813F6" w:rsidP="004813F6">
      <w:pPr>
        <w:adjustRightInd w:val="0"/>
        <w:ind w:firstLine="338"/>
        <w:jc w:val="both"/>
        <w:rPr>
          <w:iCs/>
        </w:rPr>
      </w:pPr>
      <w:r>
        <w:rPr>
          <w:iCs/>
        </w:rPr>
        <w:t xml:space="preserve">12) </w:t>
      </w:r>
      <w:r w:rsidR="00AF7736" w:rsidRPr="004813F6">
        <w:rPr>
          <w:iCs/>
        </w:rPr>
        <w:t>решение Думы муниципального образования «Хареты» от 28 февраля 2022 г. №</w:t>
      </w:r>
      <w:r w:rsidR="004D0FF5" w:rsidRPr="004813F6">
        <w:rPr>
          <w:iCs/>
        </w:rPr>
        <w:t xml:space="preserve"> </w:t>
      </w:r>
      <w:r w:rsidR="00AF7736" w:rsidRPr="004813F6">
        <w:rPr>
          <w:iCs/>
        </w:rPr>
        <w:t>4 «О внесении изменений в Полож</w:t>
      </w:r>
      <w:r>
        <w:rPr>
          <w:iCs/>
        </w:rPr>
        <w:t>ения о муниципальном контроле»;</w:t>
      </w:r>
    </w:p>
    <w:p w:rsidR="00AF7736" w:rsidRPr="004813F6" w:rsidRDefault="004813F6" w:rsidP="004813F6">
      <w:pPr>
        <w:adjustRightInd w:val="0"/>
        <w:ind w:firstLine="338"/>
        <w:jc w:val="both"/>
        <w:rPr>
          <w:iCs/>
        </w:rPr>
      </w:pPr>
      <w:r>
        <w:rPr>
          <w:iCs/>
        </w:rPr>
        <w:t xml:space="preserve">13) </w:t>
      </w:r>
      <w:r w:rsidR="00AF7736" w:rsidRPr="004813F6">
        <w:rPr>
          <w:iCs/>
        </w:rPr>
        <w:t>решение Думы муниципального образования «Хареты» от 30 ноября 2022 г. № 31 «О внесении изменений в Положение о муниципальном жилищном контроле на территории муниц</w:t>
      </w:r>
      <w:r>
        <w:rPr>
          <w:iCs/>
        </w:rPr>
        <w:t>ипального образования «Хареты»;</w:t>
      </w:r>
    </w:p>
    <w:p w:rsidR="00AF7736" w:rsidRPr="004813F6" w:rsidRDefault="004813F6" w:rsidP="004813F6">
      <w:pPr>
        <w:adjustRightInd w:val="0"/>
        <w:ind w:firstLine="338"/>
        <w:jc w:val="both"/>
        <w:rPr>
          <w:iCs/>
        </w:rPr>
      </w:pPr>
      <w:r>
        <w:rPr>
          <w:iCs/>
        </w:rPr>
        <w:t xml:space="preserve">14) </w:t>
      </w:r>
      <w:r w:rsidR="00AF7736" w:rsidRPr="004813F6">
        <w:rPr>
          <w:iCs/>
        </w:rPr>
        <w:t>решение Думы муниципального образования «Хареты» от 09 октября 2023 г. № 3 «О внесении изменений в Полож</w:t>
      </w:r>
      <w:r>
        <w:rPr>
          <w:iCs/>
        </w:rPr>
        <w:t>ения о муниципальном контроле»;</w:t>
      </w:r>
    </w:p>
    <w:p w:rsidR="00AF7736" w:rsidRPr="004813F6" w:rsidRDefault="004813F6" w:rsidP="004813F6">
      <w:pPr>
        <w:adjustRightInd w:val="0"/>
        <w:ind w:firstLine="338"/>
        <w:jc w:val="both"/>
        <w:rPr>
          <w:iCs/>
        </w:rPr>
      </w:pPr>
      <w:r>
        <w:rPr>
          <w:iCs/>
        </w:rPr>
        <w:t xml:space="preserve">15) </w:t>
      </w:r>
      <w:r w:rsidR="00AF7736" w:rsidRPr="004813F6">
        <w:rPr>
          <w:iCs/>
        </w:rPr>
        <w:t xml:space="preserve">решение Думы муниципального образования «Хареты» от 25 декабря 2023 г. </w:t>
      </w:r>
      <w:r w:rsidR="004D0FF5" w:rsidRPr="004813F6">
        <w:rPr>
          <w:iCs/>
        </w:rPr>
        <w:t xml:space="preserve">     </w:t>
      </w:r>
      <w:r w:rsidR="00AF7736" w:rsidRPr="004813F6">
        <w:rPr>
          <w:iCs/>
        </w:rPr>
        <w:t>№ 10 «О внесении изменений в Положение о муниципальном жилищном контроле в муниципальном образовании «Хареты»;</w:t>
      </w:r>
    </w:p>
    <w:p w:rsidR="00AF7736" w:rsidRPr="004813F6" w:rsidRDefault="004813F6" w:rsidP="004813F6">
      <w:pPr>
        <w:adjustRightInd w:val="0"/>
        <w:ind w:firstLine="338"/>
        <w:jc w:val="both"/>
        <w:rPr>
          <w:iCs/>
        </w:rPr>
      </w:pPr>
      <w:r>
        <w:t xml:space="preserve">16) </w:t>
      </w:r>
      <w:r w:rsidR="00AF7736">
        <w:t>р</w:t>
      </w:r>
      <w:r w:rsidR="00AF7736" w:rsidRPr="002218C2">
        <w:t xml:space="preserve">ешение Думы муниципального образования «Целинный» от 30 ноября 2021 </w:t>
      </w:r>
      <w:r w:rsidR="00AF7736" w:rsidRPr="004813F6">
        <w:rPr>
          <w:iCs/>
        </w:rPr>
        <w:t xml:space="preserve">г. </w:t>
      </w:r>
      <w:r w:rsidR="004D0FF5" w:rsidRPr="004813F6">
        <w:rPr>
          <w:iCs/>
        </w:rPr>
        <w:t xml:space="preserve">  </w:t>
      </w:r>
      <w:r w:rsidR="00AF7736" w:rsidRPr="004813F6">
        <w:rPr>
          <w:iCs/>
        </w:rPr>
        <w:t>№ 33 «Об утверждении Положения о муниципальном жилищном контроле в муниципальном образовании «Целинный»;</w:t>
      </w:r>
    </w:p>
    <w:p w:rsidR="00AF7736" w:rsidRPr="004813F6" w:rsidRDefault="004813F6" w:rsidP="004813F6">
      <w:pPr>
        <w:adjustRightInd w:val="0"/>
        <w:ind w:firstLine="338"/>
        <w:jc w:val="both"/>
        <w:rPr>
          <w:iCs/>
        </w:rPr>
      </w:pPr>
      <w:r>
        <w:t xml:space="preserve">17) </w:t>
      </w:r>
      <w:r w:rsidR="00AF7736">
        <w:t>р</w:t>
      </w:r>
      <w:r w:rsidR="00AF7736" w:rsidRPr="002218C2">
        <w:t>ешение Думы муниципального образования «Шаратское» от 27 декабря 2021</w:t>
      </w:r>
      <w:r w:rsidR="00AF7736" w:rsidRPr="004813F6">
        <w:rPr>
          <w:iCs/>
        </w:rPr>
        <w:t xml:space="preserve"> г. № 29 «Об утверждении Положения о муниципальном жилищном контроле в муницип</w:t>
      </w:r>
      <w:r>
        <w:rPr>
          <w:iCs/>
        </w:rPr>
        <w:t>альном образовании «Шаратское»;</w:t>
      </w:r>
    </w:p>
    <w:p w:rsidR="00AF7736" w:rsidRPr="004813F6" w:rsidRDefault="004813F6" w:rsidP="004813F6">
      <w:pPr>
        <w:adjustRightInd w:val="0"/>
        <w:ind w:firstLine="338"/>
        <w:jc w:val="both"/>
        <w:rPr>
          <w:iCs/>
        </w:rPr>
      </w:pPr>
      <w:r>
        <w:rPr>
          <w:iCs/>
        </w:rPr>
        <w:t xml:space="preserve">18) </w:t>
      </w:r>
      <w:r w:rsidR="00AF7736" w:rsidRPr="004813F6">
        <w:rPr>
          <w:iCs/>
        </w:rPr>
        <w:t>решение Думы муниципального образования «Шаратское» от 02 мая 2023 г. № 11 «О внесении изменений в Положение о муниципальном жилищном контроле в муниципальном образовании «Шаратское».</w:t>
      </w:r>
    </w:p>
    <w:p w:rsidR="002975ED" w:rsidRPr="00AF7736" w:rsidRDefault="00AF7736" w:rsidP="00C1370E">
      <w:pPr>
        <w:adjustRightInd w:val="0"/>
        <w:jc w:val="both"/>
        <w:rPr>
          <w:b/>
        </w:rPr>
      </w:pPr>
      <w:r>
        <w:t xml:space="preserve">3. </w:t>
      </w:r>
      <w:r w:rsidR="002975ED">
        <w:t xml:space="preserve">Настоящее решение вступает в силу со дня его </w:t>
      </w:r>
      <w:hyperlink r:id="rId9" w:history="1">
        <w:r w:rsidR="002975ED" w:rsidRPr="00AF7736">
          <w:rPr>
            <w:rStyle w:val="afa"/>
            <w:b w:val="0"/>
            <w:color w:val="auto"/>
          </w:rPr>
          <w:t>официального опубликования</w:t>
        </w:r>
      </w:hyperlink>
      <w:r w:rsidR="002975ED" w:rsidRPr="00AF7736">
        <w:rPr>
          <w:b/>
        </w:rPr>
        <w:t>.</w:t>
      </w:r>
    </w:p>
    <w:bookmarkEnd w:id="0"/>
    <w:p w:rsidR="00CD0F61" w:rsidRPr="004813F6" w:rsidRDefault="002975ED" w:rsidP="004813F6">
      <w:pPr>
        <w:pStyle w:val="afb"/>
        <w:jc w:val="both"/>
        <w:rPr>
          <w:b/>
          <w:bCs/>
          <w:sz w:val="24"/>
        </w:rPr>
      </w:pPr>
      <w:r>
        <w:rPr>
          <w:sz w:val="24"/>
        </w:rPr>
        <w:t xml:space="preserve">4. </w:t>
      </w:r>
      <w:r>
        <w:rPr>
          <w:bCs/>
          <w:sz w:val="24"/>
        </w:rPr>
        <w:t>Опубликовать и разместить настоящее решение в сетевом издании «Нукутский</w:t>
      </w:r>
      <w:r w:rsidR="00C1370E">
        <w:rPr>
          <w:bCs/>
          <w:sz w:val="24"/>
        </w:rPr>
        <w:t>муниципа</w:t>
      </w:r>
      <w:r>
        <w:rPr>
          <w:bCs/>
          <w:sz w:val="24"/>
        </w:rPr>
        <w:t xml:space="preserve">льныйокруг.рф» в информационно-коммуникационной сети «Интернет» по электронному адресу </w:t>
      </w:r>
      <w:hyperlink r:id="rId10" w:history="1">
        <w:r w:rsidR="00CD0F61" w:rsidRPr="00C1370E">
          <w:rPr>
            <w:rStyle w:val="a3"/>
            <w:bCs/>
            <w:color w:val="auto"/>
            <w:sz w:val="24"/>
            <w:u w:val="none"/>
            <w:lang w:val="en-US"/>
          </w:rPr>
          <w:t>https</w:t>
        </w:r>
        <w:r w:rsidR="00CD0F61" w:rsidRPr="00C1370E">
          <w:rPr>
            <w:rStyle w:val="a3"/>
            <w:bCs/>
            <w:color w:val="auto"/>
            <w:sz w:val="24"/>
            <w:u w:val="none"/>
          </w:rPr>
          <w:t>://</w:t>
        </w:r>
        <w:r w:rsidR="00CD0F61" w:rsidRPr="00C1370E">
          <w:rPr>
            <w:rStyle w:val="a3"/>
            <w:bCs/>
            <w:color w:val="auto"/>
            <w:sz w:val="24"/>
            <w:u w:val="none"/>
            <w:lang w:val="en-US"/>
          </w:rPr>
          <w:t>nukut</w:t>
        </w:r>
        <w:r w:rsidR="00CD0F61" w:rsidRPr="00C1370E">
          <w:rPr>
            <w:rStyle w:val="a3"/>
            <w:bCs/>
            <w:color w:val="auto"/>
            <w:sz w:val="24"/>
            <w:u w:val="none"/>
          </w:rPr>
          <w:t>.</w:t>
        </w:r>
        <w:r w:rsidR="00CD0F61" w:rsidRPr="00C1370E">
          <w:rPr>
            <w:rStyle w:val="a3"/>
            <w:bCs/>
            <w:color w:val="auto"/>
            <w:sz w:val="24"/>
            <w:u w:val="none"/>
            <w:lang w:val="en-US"/>
          </w:rPr>
          <w:t>mo</w:t>
        </w:r>
        <w:r w:rsidR="00CD0F61" w:rsidRPr="00C1370E">
          <w:rPr>
            <w:rStyle w:val="a3"/>
            <w:bCs/>
            <w:color w:val="auto"/>
            <w:sz w:val="24"/>
            <w:u w:val="none"/>
          </w:rPr>
          <w:t>38.</w:t>
        </w:r>
        <w:r w:rsidR="00CD0F61" w:rsidRPr="00C1370E">
          <w:rPr>
            <w:rStyle w:val="a3"/>
            <w:bCs/>
            <w:color w:val="auto"/>
            <w:sz w:val="24"/>
            <w:u w:val="none"/>
            <w:lang w:val="en-US"/>
          </w:rPr>
          <w:t>ru</w:t>
        </w:r>
        <w:r w:rsidR="00CD0F61" w:rsidRPr="00C1370E">
          <w:rPr>
            <w:rStyle w:val="a3"/>
            <w:bCs/>
            <w:color w:val="auto"/>
            <w:sz w:val="24"/>
            <w:u w:val="none"/>
          </w:rPr>
          <w:t>/</w:t>
        </w:r>
      </w:hyperlink>
      <w:r w:rsidRPr="00C1370E">
        <w:rPr>
          <w:bCs/>
          <w:sz w:val="24"/>
        </w:rPr>
        <w:t>.</w:t>
      </w:r>
    </w:p>
    <w:p w:rsidR="002975ED" w:rsidRDefault="002975ED" w:rsidP="00BA3E09">
      <w:pPr>
        <w:pStyle w:val="afd"/>
        <w:ind w:firstLine="0"/>
        <w:rPr>
          <w:szCs w:val="24"/>
        </w:rPr>
      </w:pPr>
    </w:p>
    <w:p w:rsidR="004813F6" w:rsidRDefault="004813F6" w:rsidP="00BA3E09">
      <w:pPr>
        <w:pStyle w:val="afd"/>
        <w:ind w:firstLine="0"/>
        <w:rPr>
          <w:szCs w:val="24"/>
        </w:rPr>
      </w:pPr>
    </w:p>
    <w:p w:rsidR="004813F6" w:rsidRDefault="004813F6" w:rsidP="00BA3E09">
      <w:pPr>
        <w:pStyle w:val="afd"/>
        <w:ind w:firstLine="0"/>
        <w:rPr>
          <w:szCs w:val="24"/>
        </w:rPr>
      </w:pPr>
    </w:p>
    <w:p w:rsidR="002975ED" w:rsidRDefault="002975ED" w:rsidP="002975ED">
      <w:pPr>
        <w:pStyle w:val="20"/>
        <w:shd w:val="clear" w:color="auto" w:fill="auto"/>
        <w:spacing w:before="0" w:after="0" w:line="274" w:lineRule="exact"/>
        <w:ind w:right="51"/>
        <w:jc w:val="left"/>
        <w:rPr>
          <w:sz w:val="24"/>
          <w:szCs w:val="24"/>
        </w:rPr>
      </w:pPr>
      <w:r>
        <w:rPr>
          <w:sz w:val="24"/>
          <w:szCs w:val="24"/>
        </w:rPr>
        <w:t>Председатель Думы Нукутского</w:t>
      </w:r>
    </w:p>
    <w:p w:rsidR="002975ED" w:rsidRDefault="002975ED" w:rsidP="002975ED">
      <w:pPr>
        <w:pStyle w:val="20"/>
        <w:shd w:val="clear" w:color="auto" w:fill="auto"/>
        <w:spacing w:before="0" w:after="0" w:line="274" w:lineRule="exact"/>
        <w:ind w:right="-1"/>
        <w:jc w:val="left"/>
        <w:rPr>
          <w:sz w:val="24"/>
          <w:szCs w:val="24"/>
        </w:rPr>
      </w:pPr>
      <w:r>
        <w:rPr>
          <w:sz w:val="24"/>
          <w:szCs w:val="24"/>
        </w:rPr>
        <w:t>муниципального округа Иркутской области</w:t>
      </w:r>
      <w:r w:rsidR="004813F6">
        <w:rPr>
          <w:sz w:val="24"/>
          <w:szCs w:val="24"/>
        </w:rPr>
        <w:t xml:space="preserve">        </w:t>
      </w:r>
      <w:r>
        <w:rPr>
          <w:sz w:val="24"/>
          <w:szCs w:val="24"/>
        </w:rPr>
        <w:t xml:space="preserve">                                       </w:t>
      </w:r>
      <w:r w:rsidR="004813F6">
        <w:rPr>
          <w:sz w:val="24"/>
          <w:szCs w:val="24"/>
        </w:rPr>
        <w:t xml:space="preserve"> </w:t>
      </w:r>
      <w:r>
        <w:rPr>
          <w:sz w:val="24"/>
          <w:szCs w:val="24"/>
        </w:rPr>
        <w:t xml:space="preserve">   </w:t>
      </w:r>
      <w:r w:rsidR="00C1370E">
        <w:rPr>
          <w:sz w:val="24"/>
          <w:szCs w:val="24"/>
        </w:rPr>
        <w:t xml:space="preserve">  </w:t>
      </w:r>
      <w:r>
        <w:rPr>
          <w:sz w:val="24"/>
          <w:szCs w:val="24"/>
        </w:rPr>
        <w:t>Ю.В.Прудников</w:t>
      </w:r>
    </w:p>
    <w:p w:rsidR="002975ED" w:rsidRDefault="002975ED" w:rsidP="002975ED">
      <w:pPr>
        <w:pStyle w:val="20"/>
        <w:shd w:val="clear" w:color="auto" w:fill="auto"/>
        <w:spacing w:before="0" w:after="0" w:line="274" w:lineRule="exact"/>
        <w:ind w:right="51"/>
        <w:jc w:val="left"/>
        <w:rPr>
          <w:sz w:val="24"/>
          <w:szCs w:val="24"/>
        </w:rPr>
      </w:pPr>
    </w:p>
    <w:p w:rsidR="00C1370E" w:rsidRDefault="00C1370E" w:rsidP="002975ED">
      <w:pPr>
        <w:pStyle w:val="20"/>
        <w:shd w:val="clear" w:color="auto" w:fill="auto"/>
        <w:spacing w:before="0" w:after="0" w:line="274" w:lineRule="exact"/>
        <w:ind w:right="51"/>
        <w:jc w:val="left"/>
        <w:rPr>
          <w:sz w:val="24"/>
          <w:szCs w:val="24"/>
        </w:rPr>
      </w:pPr>
    </w:p>
    <w:p w:rsidR="002975ED" w:rsidRDefault="002975ED" w:rsidP="002975ED">
      <w:pPr>
        <w:pStyle w:val="20"/>
        <w:shd w:val="clear" w:color="auto" w:fill="auto"/>
        <w:spacing w:before="0" w:after="0" w:line="274" w:lineRule="exact"/>
        <w:ind w:right="51"/>
        <w:jc w:val="left"/>
        <w:rPr>
          <w:sz w:val="24"/>
          <w:szCs w:val="24"/>
        </w:rPr>
      </w:pPr>
      <w:r>
        <w:rPr>
          <w:sz w:val="24"/>
          <w:szCs w:val="24"/>
        </w:rPr>
        <w:t>Глава Нукутского муниципального округа</w:t>
      </w:r>
    </w:p>
    <w:p w:rsidR="003431E5" w:rsidRDefault="002975ED" w:rsidP="00BA3E09">
      <w:pPr>
        <w:pStyle w:val="20"/>
        <w:shd w:val="clear" w:color="auto" w:fill="auto"/>
        <w:spacing w:before="0" w:after="0" w:line="274" w:lineRule="exact"/>
        <w:ind w:right="-1"/>
        <w:jc w:val="both"/>
      </w:pPr>
      <w:r>
        <w:rPr>
          <w:sz w:val="24"/>
          <w:szCs w:val="24"/>
        </w:rPr>
        <w:t>Иркутской области</w:t>
      </w:r>
      <w:r w:rsidR="004813F6">
        <w:rPr>
          <w:sz w:val="24"/>
          <w:szCs w:val="24"/>
        </w:rPr>
        <w:t xml:space="preserve">                </w:t>
      </w:r>
      <w:r>
        <w:rPr>
          <w:sz w:val="24"/>
          <w:szCs w:val="24"/>
        </w:rPr>
        <w:t xml:space="preserve">                                                         </w:t>
      </w:r>
      <w:r w:rsidR="004813F6">
        <w:rPr>
          <w:sz w:val="24"/>
          <w:szCs w:val="24"/>
        </w:rPr>
        <w:t xml:space="preserve">          </w:t>
      </w:r>
      <w:r>
        <w:rPr>
          <w:sz w:val="24"/>
          <w:szCs w:val="24"/>
        </w:rPr>
        <w:t xml:space="preserve">     </w:t>
      </w:r>
      <w:r w:rsidR="00BA3E09">
        <w:rPr>
          <w:sz w:val="24"/>
          <w:szCs w:val="24"/>
        </w:rPr>
        <w:t xml:space="preserve">     </w:t>
      </w:r>
      <w:r w:rsidR="00C1370E">
        <w:rPr>
          <w:sz w:val="24"/>
          <w:szCs w:val="24"/>
        </w:rPr>
        <w:t xml:space="preserve"> </w:t>
      </w:r>
      <w:r w:rsidR="004813F6">
        <w:rPr>
          <w:sz w:val="24"/>
          <w:szCs w:val="24"/>
        </w:rPr>
        <w:t>А.М.Платохонов</w:t>
      </w:r>
    </w:p>
    <w:p w:rsidR="004813F6" w:rsidRDefault="004813F6" w:rsidP="00C1370E">
      <w:pPr>
        <w:jc w:val="right"/>
        <w:rPr>
          <w:color w:val="000000"/>
          <w:sz w:val="22"/>
          <w:szCs w:val="22"/>
        </w:rPr>
      </w:pPr>
    </w:p>
    <w:p w:rsidR="004813F6" w:rsidRDefault="004813F6" w:rsidP="00C1370E">
      <w:pPr>
        <w:jc w:val="right"/>
        <w:rPr>
          <w:color w:val="000000"/>
          <w:sz w:val="22"/>
          <w:szCs w:val="22"/>
        </w:rPr>
      </w:pPr>
    </w:p>
    <w:p w:rsidR="004813F6" w:rsidRDefault="004813F6" w:rsidP="00C1370E">
      <w:pPr>
        <w:jc w:val="right"/>
        <w:rPr>
          <w:color w:val="000000"/>
          <w:sz w:val="22"/>
          <w:szCs w:val="22"/>
        </w:rPr>
      </w:pPr>
    </w:p>
    <w:p w:rsidR="004813F6" w:rsidRDefault="004813F6" w:rsidP="00C1370E">
      <w:pPr>
        <w:jc w:val="right"/>
        <w:rPr>
          <w:color w:val="000000"/>
          <w:sz w:val="22"/>
          <w:szCs w:val="22"/>
        </w:rPr>
      </w:pPr>
    </w:p>
    <w:p w:rsidR="00777414" w:rsidRPr="00C1370E" w:rsidRDefault="00C1370E" w:rsidP="00C1370E">
      <w:pPr>
        <w:jc w:val="right"/>
        <w:rPr>
          <w:color w:val="000000"/>
          <w:sz w:val="22"/>
          <w:szCs w:val="22"/>
        </w:rPr>
      </w:pPr>
      <w:r w:rsidRPr="00C1370E">
        <w:rPr>
          <w:color w:val="000000"/>
          <w:sz w:val="22"/>
          <w:szCs w:val="22"/>
        </w:rPr>
        <w:lastRenderedPageBreak/>
        <w:t>Приложение</w:t>
      </w:r>
    </w:p>
    <w:p w:rsidR="00C1370E" w:rsidRPr="00C1370E" w:rsidRDefault="00C1370E" w:rsidP="00C1370E">
      <w:pPr>
        <w:jc w:val="right"/>
        <w:rPr>
          <w:color w:val="000000"/>
          <w:sz w:val="22"/>
          <w:szCs w:val="22"/>
        </w:rPr>
      </w:pPr>
      <w:r w:rsidRPr="00C1370E">
        <w:rPr>
          <w:color w:val="000000"/>
          <w:sz w:val="22"/>
          <w:szCs w:val="22"/>
        </w:rPr>
        <w:t>УТВЕРЖДЕНО</w:t>
      </w:r>
    </w:p>
    <w:p w:rsidR="00C1370E" w:rsidRPr="00C1370E" w:rsidRDefault="00C1370E" w:rsidP="00C1370E">
      <w:pPr>
        <w:jc w:val="right"/>
        <w:rPr>
          <w:color w:val="000000"/>
          <w:sz w:val="22"/>
          <w:szCs w:val="22"/>
        </w:rPr>
      </w:pPr>
      <w:r w:rsidRPr="00C1370E">
        <w:rPr>
          <w:color w:val="000000"/>
          <w:sz w:val="22"/>
          <w:szCs w:val="22"/>
        </w:rPr>
        <w:t>решением Думы</w:t>
      </w:r>
    </w:p>
    <w:p w:rsidR="00C1370E" w:rsidRPr="00C1370E" w:rsidRDefault="00C1370E" w:rsidP="00C1370E">
      <w:pPr>
        <w:jc w:val="right"/>
        <w:rPr>
          <w:color w:val="000000"/>
          <w:sz w:val="22"/>
          <w:szCs w:val="22"/>
        </w:rPr>
      </w:pPr>
      <w:r w:rsidRPr="00C1370E">
        <w:rPr>
          <w:color w:val="000000"/>
          <w:sz w:val="22"/>
          <w:szCs w:val="22"/>
        </w:rPr>
        <w:t>Нукутского муниципального округа</w:t>
      </w:r>
    </w:p>
    <w:p w:rsidR="00C1370E" w:rsidRPr="00C1370E" w:rsidRDefault="00C1370E" w:rsidP="00C1370E">
      <w:pPr>
        <w:jc w:val="right"/>
        <w:rPr>
          <w:color w:val="000000"/>
          <w:sz w:val="22"/>
          <w:szCs w:val="22"/>
        </w:rPr>
      </w:pPr>
      <w:r w:rsidRPr="00C1370E">
        <w:rPr>
          <w:color w:val="000000"/>
          <w:sz w:val="22"/>
          <w:szCs w:val="22"/>
        </w:rPr>
        <w:t>от 30.04.2026 г. №</w:t>
      </w:r>
      <w:r w:rsidR="00CC4EBB">
        <w:rPr>
          <w:color w:val="000000"/>
          <w:sz w:val="22"/>
          <w:szCs w:val="22"/>
        </w:rPr>
        <w:t xml:space="preserve"> 72</w:t>
      </w:r>
    </w:p>
    <w:p w:rsidR="00BA3E09" w:rsidRDefault="00BA3E09" w:rsidP="00CA3DCD">
      <w:pPr>
        <w:jc w:val="center"/>
        <w:rPr>
          <w:bCs/>
          <w:color w:val="000000"/>
        </w:rPr>
      </w:pPr>
    </w:p>
    <w:p w:rsidR="00C1370E" w:rsidRDefault="00C1370E" w:rsidP="00CA3DCD">
      <w:pPr>
        <w:jc w:val="center"/>
        <w:rPr>
          <w:b/>
          <w:bCs/>
          <w:color w:val="000000"/>
        </w:rPr>
      </w:pPr>
    </w:p>
    <w:p w:rsidR="00C1370E" w:rsidRDefault="00C1370E" w:rsidP="00CA3DCD">
      <w:pPr>
        <w:jc w:val="center"/>
        <w:rPr>
          <w:b/>
          <w:bCs/>
          <w:color w:val="000000"/>
        </w:rPr>
      </w:pPr>
    </w:p>
    <w:p w:rsidR="00CA3DCD" w:rsidRPr="000A7013" w:rsidRDefault="00CA3DCD" w:rsidP="00CA3DCD">
      <w:pPr>
        <w:jc w:val="center"/>
        <w:rPr>
          <w:b/>
          <w:bCs/>
          <w:color w:val="000000"/>
        </w:rPr>
      </w:pPr>
      <w:r w:rsidRPr="000A7013">
        <w:rPr>
          <w:b/>
          <w:bCs/>
          <w:color w:val="000000"/>
        </w:rPr>
        <w:t>Положение</w:t>
      </w:r>
    </w:p>
    <w:p w:rsidR="00132685" w:rsidRPr="000A7013" w:rsidRDefault="00777414" w:rsidP="00CA3DCD">
      <w:pPr>
        <w:jc w:val="center"/>
        <w:rPr>
          <w:b/>
          <w:bCs/>
          <w:color w:val="000000"/>
        </w:rPr>
      </w:pPr>
      <w:r w:rsidRPr="000A7013">
        <w:rPr>
          <w:b/>
          <w:bCs/>
          <w:color w:val="000000"/>
        </w:rPr>
        <w:t>о муниципальном жилищном контроле</w:t>
      </w:r>
    </w:p>
    <w:p w:rsidR="00777414" w:rsidRPr="000A7013" w:rsidRDefault="00817700" w:rsidP="00D05BC0">
      <w:pPr>
        <w:jc w:val="center"/>
        <w:rPr>
          <w:b/>
          <w:bCs/>
          <w:color w:val="000000"/>
        </w:rPr>
      </w:pPr>
      <w:r w:rsidRPr="000A7013">
        <w:rPr>
          <w:b/>
          <w:bCs/>
          <w:kern w:val="2"/>
        </w:rPr>
        <w:t>на территории</w:t>
      </w:r>
      <w:r w:rsidR="000062AD" w:rsidRPr="000A7013">
        <w:rPr>
          <w:b/>
          <w:bCs/>
          <w:kern w:val="2"/>
        </w:rPr>
        <w:t xml:space="preserve"> </w:t>
      </w:r>
      <w:r w:rsidR="004416F0" w:rsidRPr="000A7013">
        <w:rPr>
          <w:b/>
        </w:rPr>
        <w:t>Нукутск</w:t>
      </w:r>
      <w:r w:rsidRPr="000A7013">
        <w:rPr>
          <w:b/>
        </w:rPr>
        <w:t>ого</w:t>
      </w:r>
      <w:r w:rsidR="004416F0" w:rsidRPr="000A7013">
        <w:rPr>
          <w:b/>
        </w:rPr>
        <w:t xml:space="preserve"> муниципальн</w:t>
      </w:r>
      <w:r w:rsidRPr="000A7013">
        <w:rPr>
          <w:b/>
        </w:rPr>
        <w:t>ого</w:t>
      </w:r>
      <w:r w:rsidR="004416F0" w:rsidRPr="000A7013">
        <w:rPr>
          <w:b/>
        </w:rPr>
        <w:t xml:space="preserve"> о</w:t>
      </w:r>
      <w:r w:rsidR="00154D3F" w:rsidRPr="000A7013">
        <w:rPr>
          <w:b/>
        </w:rPr>
        <w:t>к</w:t>
      </w:r>
      <w:r w:rsidR="004416F0" w:rsidRPr="000A7013">
        <w:rPr>
          <w:b/>
        </w:rPr>
        <w:t>руг</w:t>
      </w:r>
      <w:r w:rsidRPr="000A7013">
        <w:rPr>
          <w:b/>
        </w:rPr>
        <w:t>а</w:t>
      </w:r>
      <w:r w:rsidR="006B720A" w:rsidRPr="000A7013">
        <w:rPr>
          <w:b/>
        </w:rPr>
        <w:t xml:space="preserve"> Иркутской области</w:t>
      </w:r>
    </w:p>
    <w:p w:rsidR="00777414" w:rsidRPr="000A7013" w:rsidRDefault="00777414" w:rsidP="00CA3DCD">
      <w:pPr>
        <w:jc w:val="center"/>
        <w:rPr>
          <w:b/>
        </w:rPr>
      </w:pPr>
    </w:p>
    <w:p w:rsidR="00777414" w:rsidRPr="00E03C74" w:rsidRDefault="00244659" w:rsidP="00CA3DCD">
      <w:pPr>
        <w:pStyle w:val="ConsPlusNormal"/>
        <w:ind w:firstLine="0"/>
        <w:jc w:val="center"/>
        <w:rPr>
          <w:rFonts w:ascii="Times New Roman" w:hAnsi="Times New Roman" w:cs="Times New Roman"/>
          <w:b/>
          <w:bCs/>
          <w:sz w:val="24"/>
          <w:szCs w:val="24"/>
        </w:rPr>
      </w:pPr>
      <w:r w:rsidRPr="00E03C74">
        <w:rPr>
          <w:rFonts w:ascii="Times New Roman" w:hAnsi="Times New Roman" w:cs="Times New Roman"/>
          <w:b/>
          <w:bCs/>
          <w:sz w:val="24"/>
          <w:szCs w:val="24"/>
        </w:rPr>
        <w:t xml:space="preserve">Раздел </w:t>
      </w:r>
      <w:r w:rsidR="00777414" w:rsidRPr="00E03C74">
        <w:rPr>
          <w:rFonts w:ascii="Times New Roman" w:hAnsi="Times New Roman" w:cs="Times New Roman"/>
          <w:b/>
          <w:bCs/>
          <w:sz w:val="24"/>
          <w:szCs w:val="24"/>
        </w:rPr>
        <w:t>1. Общие положения</w:t>
      </w:r>
    </w:p>
    <w:p w:rsidR="00CA3DCD" w:rsidRPr="00A806E3" w:rsidRDefault="00CA3DCD" w:rsidP="00CA3DCD">
      <w:pPr>
        <w:pStyle w:val="ConsPlusNormal"/>
        <w:ind w:firstLine="0"/>
        <w:jc w:val="center"/>
        <w:rPr>
          <w:rFonts w:ascii="Times New Roman" w:hAnsi="Times New Roman" w:cs="Times New Roman"/>
          <w:b/>
          <w:bCs/>
          <w:sz w:val="24"/>
          <w:szCs w:val="24"/>
        </w:rPr>
      </w:pPr>
    </w:p>
    <w:p w:rsidR="00777414" w:rsidRPr="000062AD" w:rsidRDefault="00777414" w:rsidP="00CA3DCD">
      <w:pPr>
        <w:pStyle w:val="ConsPlusNormal"/>
        <w:ind w:firstLine="709"/>
        <w:jc w:val="both"/>
        <w:rPr>
          <w:rFonts w:ascii="Times New Roman" w:hAnsi="Times New Roman" w:cs="Times New Roman"/>
          <w:sz w:val="24"/>
          <w:szCs w:val="24"/>
        </w:rPr>
      </w:pPr>
      <w:r w:rsidRPr="000062AD">
        <w:rPr>
          <w:rFonts w:ascii="Times New Roman" w:hAnsi="Times New Roman" w:cs="Times New Roman"/>
          <w:sz w:val="24"/>
          <w:szCs w:val="24"/>
        </w:rPr>
        <w:t xml:space="preserve">1. Настоящее Положение устанавливает порядок осуществления муниципального жилищного контроля </w:t>
      </w:r>
      <w:r w:rsidR="00817700">
        <w:rPr>
          <w:rFonts w:ascii="Times New Roman" w:hAnsi="Times New Roman" w:cs="Times New Roman"/>
          <w:bCs/>
          <w:kern w:val="2"/>
          <w:sz w:val="24"/>
          <w:szCs w:val="24"/>
        </w:rPr>
        <w:t>на территории</w:t>
      </w:r>
      <w:r w:rsidR="000062AD" w:rsidRPr="000062AD">
        <w:rPr>
          <w:rFonts w:ascii="Times New Roman" w:hAnsi="Times New Roman" w:cs="Times New Roman"/>
          <w:bCs/>
          <w:kern w:val="2"/>
          <w:sz w:val="24"/>
          <w:szCs w:val="24"/>
        </w:rPr>
        <w:t xml:space="preserve"> </w:t>
      </w:r>
      <w:r w:rsidR="004416F0">
        <w:rPr>
          <w:rFonts w:ascii="Times New Roman" w:hAnsi="Times New Roman" w:cs="Times New Roman"/>
          <w:sz w:val="24"/>
          <w:szCs w:val="24"/>
        </w:rPr>
        <w:t>Нукутско</w:t>
      </w:r>
      <w:r w:rsidR="00817700">
        <w:rPr>
          <w:rFonts w:ascii="Times New Roman" w:hAnsi="Times New Roman" w:cs="Times New Roman"/>
          <w:sz w:val="24"/>
          <w:szCs w:val="24"/>
        </w:rPr>
        <w:t>го</w:t>
      </w:r>
      <w:r w:rsidR="004416F0">
        <w:rPr>
          <w:rFonts w:ascii="Times New Roman" w:hAnsi="Times New Roman" w:cs="Times New Roman"/>
          <w:sz w:val="24"/>
          <w:szCs w:val="24"/>
        </w:rPr>
        <w:t xml:space="preserve"> муниципально</w:t>
      </w:r>
      <w:r w:rsidR="00817700">
        <w:rPr>
          <w:rFonts w:ascii="Times New Roman" w:hAnsi="Times New Roman" w:cs="Times New Roman"/>
          <w:sz w:val="24"/>
          <w:szCs w:val="24"/>
        </w:rPr>
        <w:t>го</w:t>
      </w:r>
      <w:r w:rsidR="004416F0">
        <w:rPr>
          <w:rFonts w:ascii="Times New Roman" w:hAnsi="Times New Roman" w:cs="Times New Roman"/>
          <w:sz w:val="24"/>
          <w:szCs w:val="24"/>
        </w:rPr>
        <w:t xml:space="preserve"> округ</w:t>
      </w:r>
      <w:r w:rsidR="00817700">
        <w:rPr>
          <w:rFonts w:ascii="Times New Roman" w:hAnsi="Times New Roman" w:cs="Times New Roman"/>
          <w:sz w:val="24"/>
          <w:szCs w:val="24"/>
        </w:rPr>
        <w:t>а</w:t>
      </w:r>
      <w:r w:rsidR="000062AD" w:rsidRPr="000062AD">
        <w:rPr>
          <w:rFonts w:ascii="Times New Roman" w:hAnsi="Times New Roman" w:cs="Times New Roman"/>
          <w:sz w:val="24"/>
          <w:szCs w:val="24"/>
        </w:rPr>
        <w:t xml:space="preserve"> </w:t>
      </w:r>
      <w:r w:rsidRPr="000062AD">
        <w:rPr>
          <w:rFonts w:ascii="Times New Roman" w:hAnsi="Times New Roman" w:cs="Times New Roman"/>
          <w:sz w:val="24"/>
          <w:szCs w:val="24"/>
        </w:rPr>
        <w:t xml:space="preserve">(далее – </w:t>
      </w:r>
      <w:r w:rsidR="00B85D1B" w:rsidRPr="000062AD">
        <w:rPr>
          <w:rFonts w:ascii="Times New Roman" w:hAnsi="Times New Roman" w:cs="Times New Roman"/>
          <w:sz w:val="24"/>
          <w:szCs w:val="24"/>
        </w:rPr>
        <w:t>муниципальный жилищный контроль</w:t>
      </w:r>
      <w:r w:rsidRPr="000062AD">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w:t>
      </w:r>
      <w:r w:rsidR="0008430C" w:rsidRPr="0008430C">
        <w:rPr>
          <w:rFonts w:ascii="Times New Roman" w:hAnsi="Times New Roman" w:cs="Times New Roman"/>
          <w:color w:val="000000"/>
          <w:sz w:val="24"/>
          <w:szCs w:val="24"/>
        </w:rPr>
        <w:t>в Российской Федерации</w:t>
      </w:r>
      <w:r w:rsidR="0008430C">
        <w:rPr>
          <w:rFonts w:ascii="Times New Roman" w:hAnsi="Times New Roman" w:cs="Times New Roman"/>
          <w:color w:val="000000"/>
          <w:sz w:val="24"/>
          <w:szCs w:val="24"/>
        </w:rPr>
        <w:t xml:space="preserve"> </w:t>
      </w:r>
      <w:r w:rsidRPr="00A806E3">
        <w:rPr>
          <w:rFonts w:ascii="Times New Roman" w:hAnsi="Times New Roman" w:cs="Times New Roman"/>
          <w:color w:val="000000"/>
          <w:sz w:val="24"/>
          <w:szCs w:val="24"/>
        </w:rPr>
        <w:t>и о повышении энергетической эфф</w:t>
      </w:r>
      <w:r w:rsidR="004A4E8D" w:rsidRPr="00A806E3">
        <w:rPr>
          <w:rFonts w:ascii="Times New Roman" w:hAnsi="Times New Roman" w:cs="Times New Roman"/>
          <w:color w:val="000000"/>
          <w:sz w:val="24"/>
          <w:szCs w:val="24"/>
        </w:rPr>
        <w:t>ективности</w:t>
      </w:r>
      <w:r w:rsidR="00051922">
        <w:rPr>
          <w:rFonts w:ascii="Times New Roman" w:hAnsi="Times New Roman" w:cs="Times New Roman"/>
          <w:color w:val="000000"/>
          <w:sz w:val="24"/>
          <w:szCs w:val="24"/>
        </w:rPr>
        <w:t xml:space="preserve"> </w:t>
      </w:r>
      <w:r w:rsidRPr="00A806E3">
        <w:rPr>
          <w:rFonts w:ascii="Times New Roman" w:hAnsi="Times New Roman" w:cs="Times New Roman"/>
          <w:color w:val="000000"/>
          <w:sz w:val="24"/>
          <w:szCs w:val="24"/>
        </w:rPr>
        <w:t>в отношении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2) требований к формированию фондов капитального ремонта;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9) требований к порядку размещения ресурсоснабжающими организациями, лицами, </w:t>
      </w:r>
      <w:r w:rsidRPr="00E2692D">
        <w:rPr>
          <w:rFonts w:ascii="Times New Roman" w:hAnsi="Times New Roman" w:cs="Times New Roman"/>
          <w:color w:val="000000"/>
          <w:sz w:val="24"/>
          <w:szCs w:val="24"/>
        </w:rPr>
        <w:t>осуществляющими деятельность по управлению многоквартирными домами, информации в системе</w:t>
      </w:r>
      <w:r w:rsidR="008D7026" w:rsidRPr="00E2692D">
        <w:rPr>
          <w:color w:val="000000"/>
          <w:sz w:val="30"/>
          <w:szCs w:val="30"/>
          <w:shd w:val="clear" w:color="auto" w:fill="FFFFFF"/>
        </w:rPr>
        <w:t xml:space="preserve"> </w:t>
      </w:r>
      <w:r w:rsidR="008D7026" w:rsidRPr="00E2692D">
        <w:rPr>
          <w:rFonts w:ascii="Times New Roman" w:hAnsi="Times New Roman" w:cs="Times New Roman"/>
          <w:color w:val="000000"/>
          <w:sz w:val="24"/>
          <w:szCs w:val="24"/>
          <w:shd w:val="clear" w:color="auto" w:fill="FFFFFF"/>
        </w:rPr>
        <w:t>и требований к информационному взаимодействию с собственниками и пользователями помещений в многоквартирных домах и жилых домов</w:t>
      </w:r>
      <w:r w:rsidRPr="00E2692D">
        <w:rPr>
          <w:rFonts w:ascii="Times New Roman" w:hAnsi="Times New Roman" w:cs="Times New Roman"/>
          <w:color w:val="000000"/>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lastRenderedPageBreak/>
        <w:t>10) требований к обеспечению доступности для инвалидов помещений в многоквартирных домах;</w:t>
      </w:r>
    </w:p>
    <w:p w:rsidR="00FA0CD9" w:rsidRDefault="00777414" w:rsidP="00FA0CD9">
      <w:pPr>
        <w:pStyle w:val="ConsPlusNormal"/>
        <w:ind w:firstLine="709"/>
        <w:jc w:val="both"/>
        <w:rPr>
          <w:rFonts w:ascii="Times New Roman" w:hAnsi="Times New Roman" w:cs="Times New Roman"/>
          <w:color w:val="000000"/>
          <w:sz w:val="24"/>
          <w:szCs w:val="24"/>
          <w:u w:val="single"/>
        </w:rPr>
      </w:pPr>
      <w:r w:rsidRPr="00A806E3">
        <w:rPr>
          <w:rFonts w:ascii="Times New Roman" w:hAnsi="Times New Roman" w:cs="Times New Roman"/>
          <w:color w:val="000000"/>
          <w:sz w:val="24"/>
          <w:szCs w:val="24"/>
        </w:rPr>
        <w:t xml:space="preserve">11) требований к предоставлению жилых помещений в наемных </w:t>
      </w:r>
      <w:r w:rsidR="00A42453" w:rsidRPr="00A806E3">
        <w:rPr>
          <w:rFonts w:ascii="Times New Roman" w:hAnsi="Times New Roman" w:cs="Times New Roman"/>
          <w:color w:val="000000"/>
          <w:sz w:val="24"/>
          <w:szCs w:val="24"/>
        </w:rPr>
        <w:t>домах социального использования</w:t>
      </w:r>
      <w:r w:rsidR="00196EDF" w:rsidRPr="00196EDF">
        <w:rPr>
          <w:rFonts w:ascii="Times New Roman" w:hAnsi="Times New Roman" w:cs="Times New Roman"/>
          <w:color w:val="000000"/>
          <w:sz w:val="24"/>
          <w:szCs w:val="24"/>
        </w:rPr>
        <w:t>;</w:t>
      </w:r>
    </w:p>
    <w:p w:rsidR="00196EDF" w:rsidRPr="00196EDF" w:rsidRDefault="00196EDF" w:rsidP="00FA0CD9">
      <w:pPr>
        <w:pStyle w:val="ConsPlusNormal"/>
        <w:ind w:firstLine="709"/>
        <w:jc w:val="both"/>
        <w:rPr>
          <w:rFonts w:ascii="Times New Roman" w:hAnsi="Times New Roman" w:cs="Times New Roman"/>
          <w:color w:val="000000"/>
          <w:sz w:val="24"/>
          <w:szCs w:val="24"/>
        </w:rPr>
      </w:pPr>
      <w:r w:rsidRPr="00196EDF">
        <w:rPr>
          <w:rFonts w:ascii="Times New Roman" w:hAnsi="Times New Roman" w:cs="Times New Roman"/>
          <w:sz w:val="24"/>
          <w:szCs w:val="24"/>
        </w:rPr>
        <w:t>12) требований к содержанию относящихся к общему имуществу в многоквартирном доме вентиляционных и дымовых каналов.</w:t>
      </w:r>
    </w:p>
    <w:p w:rsidR="00777414" w:rsidRPr="00FA0CD9" w:rsidRDefault="00777414" w:rsidP="005B394C">
      <w:pPr>
        <w:ind w:firstLine="708"/>
        <w:jc w:val="both"/>
        <w:rPr>
          <w:color w:val="000000"/>
        </w:rPr>
      </w:pPr>
      <w:r w:rsidRPr="00A806E3">
        <w:t xml:space="preserve">3. Муниципальный жилищный контроль осуществляется </w:t>
      </w:r>
      <w:r w:rsidR="00255A5B">
        <w:rPr>
          <w:color w:val="000000" w:themeColor="text1"/>
        </w:rPr>
        <w:t>А</w:t>
      </w:r>
      <w:r w:rsidR="00FA0CD9" w:rsidRPr="00BF5F8C">
        <w:rPr>
          <w:color w:val="000000" w:themeColor="text1"/>
        </w:rPr>
        <w:t>дминистраци</w:t>
      </w:r>
      <w:r w:rsidR="00FA0CD9">
        <w:rPr>
          <w:color w:val="000000" w:themeColor="text1"/>
        </w:rPr>
        <w:t>ей</w:t>
      </w:r>
      <w:r w:rsidR="00FA0CD9" w:rsidRPr="00BF5F8C">
        <w:rPr>
          <w:color w:val="000000" w:themeColor="text1"/>
        </w:rPr>
        <w:t xml:space="preserve"> </w:t>
      </w:r>
      <w:r w:rsidR="004416F0">
        <w:rPr>
          <w:color w:val="000000" w:themeColor="text1"/>
        </w:rPr>
        <w:t xml:space="preserve">Нукутского муниципального </w:t>
      </w:r>
      <w:r w:rsidR="000F07AE">
        <w:rPr>
          <w:color w:val="000000" w:themeColor="text1"/>
        </w:rPr>
        <w:t>округа</w:t>
      </w:r>
      <w:r w:rsidR="00FA0CD9" w:rsidRPr="00A806E3">
        <w:t xml:space="preserve"> </w:t>
      </w:r>
      <w:r w:rsidR="008D7026">
        <w:t>(далее – А</w:t>
      </w:r>
      <w:r w:rsidRPr="00A806E3">
        <w:t>дминистрация).</w:t>
      </w:r>
    </w:p>
    <w:p w:rsidR="00777414" w:rsidRPr="00A806E3" w:rsidRDefault="008D7026" w:rsidP="00CA3DCD">
      <w:pPr>
        <w:ind w:firstLine="709"/>
        <w:contextualSpacing/>
        <w:jc w:val="both"/>
      </w:pPr>
      <w:r>
        <w:t>4. Должностными лицами А</w:t>
      </w:r>
      <w:r w:rsidR="00777414" w:rsidRPr="00A806E3">
        <w:t xml:space="preserve">дминистрации, уполномоченными </w:t>
      </w:r>
      <w:r w:rsidR="004929F6" w:rsidRPr="00A806E3">
        <w:t xml:space="preserve">на </w:t>
      </w:r>
      <w:r w:rsidR="00777414" w:rsidRPr="00A806E3">
        <w:t>осуществл</w:t>
      </w:r>
      <w:r w:rsidR="004929F6" w:rsidRPr="00A806E3">
        <w:t>ение муниципального ж</w:t>
      </w:r>
      <w:r w:rsidR="00777414" w:rsidRPr="00A806E3">
        <w:t>илищн</w:t>
      </w:r>
      <w:r w:rsidR="004929F6" w:rsidRPr="00A806E3">
        <w:t xml:space="preserve">ого </w:t>
      </w:r>
      <w:r w:rsidR="00777414" w:rsidRPr="00A806E3">
        <w:t>контрол</w:t>
      </w:r>
      <w:r w:rsidR="004929F6" w:rsidRPr="00A806E3">
        <w:t>я</w:t>
      </w:r>
      <w:r w:rsidR="00777414" w:rsidRPr="00A806E3">
        <w:t xml:space="preserve">, являются </w:t>
      </w:r>
      <w:r w:rsidR="00D40327">
        <w:t xml:space="preserve">специалисты </w:t>
      </w:r>
      <w:r>
        <w:rPr>
          <w:kern w:val="2"/>
        </w:rPr>
        <w:t>У</w:t>
      </w:r>
      <w:r w:rsidR="004416F0">
        <w:rPr>
          <w:kern w:val="2"/>
        </w:rPr>
        <w:t>правления по инфраструктуре и градостроительству</w:t>
      </w:r>
      <w:r w:rsidR="00D40327">
        <w:t xml:space="preserve"> </w:t>
      </w:r>
      <w:r>
        <w:t>А</w:t>
      </w:r>
      <w:r w:rsidR="00D40327" w:rsidRPr="00A806E3">
        <w:t xml:space="preserve">дминистрации </w:t>
      </w:r>
      <w:r w:rsidR="00777414" w:rsidRPr="00A806E3">
        <w:t>(далее – должностные лица)</w:t>
      </w:r>
      <w:r w:rsidR="00777414" w:rsidRPr="00A806E3">
        <w:rPr>
          <w:i/>
          <w:iCs/>
        </w:rPr>
        <w:t>.</w:t>
      </w:r>
    </w:p>
    <w:p w:rsidR="00777414" w:rsidRPr="00A806E3" w:rsidRDefault="00777414" w:rsidP="00CA3DCD">
      <w:pPr>
        <w:ind w:firstLine="709"/>
        <w:contextualSpacing/>
        <w:jc w:val="both"/>
      </w:pPr>
      <w:r w:rsidRPr="00A806E3">
        <w:t>Должностные лица при осуществлении муниципального жилищного контроля имеют права</w:t>
      </w:r>
      <w:r w:rsidR="00244659" w:rsidRPr="00A806E3">
        <w:t xml:space="preserve">, несут </w:t>
      </w:r>
      <w:r w:rsidRPr="00A806E3">
        <w:t>обязанности и ответственность в соответствии с Федеральным законом от 31</w:t>
      </w:r>
      <w:r w:rsidR="004929F6" w:rsidRPr="00A806E3">
        <w:t xml:space="preserve"> июля </w:t>
      </w:r>
      <w:r w:rsidRPr="00A806E3">
        <w:t xml:space="preserve">2020 </w:t>
      </w:r>
      <w:r w:rsidR="00717ABD" w:rsidRPr="00A806E3">
        <w:t xml:space="preserve">года </w:t>
      </w:r>
      <w:r w:rsidRPr="00A806E3">
        <w:t>№ 248-ФЗ «О государственном контроле (надзоре) и муниципальном контроле в Российской Федерации»</w:t>
      </w:r>
      <w:r w:rsidR="004929F6" w:rsidRPr="00A806E3">
        <w:t xml:space="preserve"> (далее – Федеральный закон № 248-ФЗ)</w:t>
      </w:r>
      <w:r w:rsidRPr="00A806E3">
        <w:t xml:space="preserve"> и иными федеральными законами.</w:t>
      </w:r>
    </w:p>
    <w:p w:rsidR="00777414" w:rsidRPr="00DB126F"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w:t>
      </w:r>
      <w:r w:rsidR="00DB126F" w:rsidRPr="00A806E3">
        <w:rPr>
          <w:rFonts w:ascii="Times New Roman" w:hAnsi="Times New Roman" w:cs="Times New Roman"/>
          <w:sz w:val="24"/>
          <w:szCs w:val="24"/>
        </w:rPr>
        <w:t>Жилищного кодекса Российской Федерации</w:t>
      </w:r>
      <w:r w:rsidR="00DB126F">
        <w:rPr>
          <w:rFonts w:ascii="Times New Roman" w:hAnsi="Times New Roman" w:cs="Times New Roman"/>
          <w:sz w:val="24"/>
          <w:szCs w:val="24"/>
        </w:rPr>
        <w:t>,</w:t>
      </w:r>
      <w:r w:rsidR="00DB126F" w:rsidRPr="00A806E3">
        <w:rPr>
          <w:rFonts w:ascii="Times New Roman" w:hAnsi="Times New Roman" w:cs="Times New Roman"/>
          <w:sz w:val="24"/>
          <w:szCs w:val="24"/>
        </w:rPr>
        <w:t xml:space="preserve"> </w:t>
      </w:r>
      <w:r w:rsidRPr="00A806E3">
        <w:rPr>
          <w:rFonts w:ascii="Times New Roman" w:hAnsi="Times New Roman" w:cs="Times New Roman"/>
          <w:sz w:val="24"/>
          <w:szCs w:val="24"/>
        </w:rPr>
        <w:t xml:space="preserve">Федерального </w:t>
      </w:r>
      <w:r w:rsidRPr="00A806E3">
        <w:rPr>
          <w:rStyle w:val="a3"/>
          <w:rFonts w:ascii="Times New Roman" w:hAnsi="Times New Roman" w:cs="Times New Roman"/>
          <w:color w:val="auto"/>
          <w:sz w:val="24"/>
          <w:szCs w:val="24"/>
          <w:u w:val="none"/>
        </w:rPr>
        <w:t>закона</w:t>
      </w:r>
      <w:r w:rsidR="00DB126F">
        <w:rPr>
          <w:rFonts w:ascii="Times New Roman" w:hAnsi="Times New Roman" w:cs="Times New Roman"/>
          <w:sz w:val="24"/>
          <w:szCs w:val="24"/>
        </w:rPr>
        <w:t xml:space="preserve"> № 248-ФЗ,</w:t>
      </w:r>
      <w:r w:rsidRPr="00A806E3">
        <w:rPr>
          <w:rFonts w:ascii="Times New Roman" w:hAnsi="Times New Roman" w:cs="Times New Roman"/>
          <w:sz w:val="24"/>
          <w:szCs w:val="24"/>
        </w:rPr>
        <w:t xml:space="preserve"> Федерального </w:t>
      </w:r>
      <w:r w:rsidRPr="00A806E3">
        <w:rPr>
          <w:rStyle w:val="a3"/>
          <w:rFonts w:ascii="Times New Roman" w:hAnsi="Times New Roman" w:cs="Times New Roman"/>
          <w:color w:val="auto"/>
          <w:sz w:val="24"/>
          <w:szCs w:val="24"/>
          <w:u w:val="none"/>
        </w:rPr>
        <w:t>закона</w:t>
      </w:r>
      <w:r w:rsidRPr="00A806E3">
        <w:rPr>
          <w:rFonts w:ascii="Times New Roman" w:hAnsi="Times New Roman" w:cs="Times New Roman"/>
          <w:sz w:val="24"/>
          <w:szCs w:val="24"/>
        </w:rPr>
        <w:t xml:space="preserve"> от </w:t>
      </w:r>
      <w:r w:rsidR="00DB126F">
        <w:rPr>
          <w:rFonts w:ascii="Times New Roman" w:hAnsi="Times New Roman" w:cs="Times New Roman"/>
          <w:sz w:val="24"/>
          <w:szCs w:val="24"/>
        </w:rPr>
        <w:t>0</w:t>
      </w:r>
      <w:r w:rsidRPr="00A806E3">
        <w:rPr>
          <w:rFonts w:ascii="Times New Roman" w:hAnsi="Times New Roman" w:cs="Times New Roman"/>
          <w:sz w:val="24"/>
          <w:szCs w:val="24"/>
        </w:rPr>
        <w:t>6</w:t>
      </w:r>
      <w:r w:rsidR="00244659" w:rsidRPr="00A806E3">
        <w:rPr>
          <w:rFonts w:ascii="Times New Roman" w:hAnsi="Times New Roman" w:cs="Times New Roman"/>
          <w:sz w:val="24"/>
          <w:szCs w:val="24"/>
        </w:rPr>
        <w:t xml:space="preserve"> октября </w:t>
      </w:r>
      <w:r w:rsidRPr="00A806E3">
        <w:rPr>
          <w:rFonts w:ascii="Times New Roman" w:hAnsi="Times New Roman" w:cs="Times New Roman"/>
          <w:sz w:val="24"/>
          <w:szCs w:val="24"/>
        </w:rPr>
        <w:t xml:space="preserve">2003 </w:t>
      </w:r>
      <w:r w:rsidR="00244659" w:rsidRPr="00A806E3">
        <w:rPr>
          <w:rFonts w:ascii="Times New Roman" w:hAnsi="Times New Roman" w:cs="Times New Roman"/>
          <w:sz w:val="24"/>
          <w:szCs w:val="24"/>
        </w:rPr>
        <w:t xml:space="preserve">года </w:t>
      </w:r>
      <w:r w:rsidRPr="00A806E3">
        <w:rPr>
          <w:rFonts w:ascii="Times New Roman" w:hAnsi="Times New Roman" w:cs="Times New Roman"/>
          <w:sz w:val="24"/>
          <w:szCs w:val="24"/>
        </w:rPr>
        <w:t>№ 131-ФЗ «Об общих принципах организации местного самоупр</w:t>
      </w:r>
      <w:r w:rsidR="00DB126F">
        <w:rPr>
          <w:rFonts w:ascii="Times New Roman" w:hAnsi="Times New Roman" w:cs="Times New Roman"/>
          <w:sz w:val="24"/>
          <w:szCs w:val="24"/>
        </w:rPr>
        <w:t>авления в Российской Федерации»,</w:t>
      </w:r>
      <w:r w:rsidR="00DB126F" w:rsidRPr="00DB126F">
        <w:t xml:space="preserve"> </w:t>
      </w:r>
      <w:r w:rsidR="00DB126F" w:rsidRPr="00DB126F">
        <w:rPr>
          <w:rFonts w:ascii="Times New Roman" w:hAnsi="Times New Roman" w:cs="Times New Roman"/>
          <w:sz w:val="24"/>
          <w:szCs w:val="24"/>
        </w:rPr>
        <w:t>Федеральн</w:t>
      </w:r>
      <w:r w:rsidR="006563B9">
        <w:rPr>
          <w:rFonts w:ascii="Times New Roman" w:hAnsi="Times New Roman" w:cs="Times New Roman"/>
          <w:sz w:val="24"/>
          <w:szCs w:val="24"/>
        </w:rPr>
        <w:t>ого</w:t>
      </w:r>
      <w:r w:rsidR="00DB126F" w:rsidRPr="00DB126F">
        <w:rPr>
          <w:rFonts w:ascii="Times New Roman" w:hAnsi="Times New Roman" w:cs="Times New Roman"/>
          <w:sz w:val="24"/>
          <w:szCs w:val="24"/>
        </w:rPr>
        <w:t xml:space="preserve"> закон</w:t>
      </w:r>
      <w:r w:rsidR="006563B9">
        <w:rPr>
          <w:rFonts w:ascii="Times New Roman" w:hAnsi="Times New Roman" w:cs="Times New Roman"/>
          <w:sz w:val="24"/>
          <w:szCs w:val="24"/>
        </w:rPr>
        <w:t>а</w:t>
      </w:r>
      <w:r w:rsidR="00DB126F" w:rsidRPr="00DB126F">
        <w:rPr>
          <w:rFonts w:ascii="Times New Roman" w:hAnsi="Times New Roman" w:cs="Times New Roman"/>
          <w:sz w:val="24"/>
          <w:szCs w:val="24"/>
        </w:rPr>
        <w:t xml:space="preserve"> от 20 марта 2025 г</w:t>
      </w:r>
      <w:r w:rsidR="005B394C" w:rsidRPr="006563B9">
        <w:rPr>
          <w:rFonts w:ascii="Times New Roman" w:hAnsi="Times New Roman" w:cs="Times New Roman"/>
          <w:sz w:val="24"/>
          <w:szCs w:val="24"/>
        </w:rPr>
        <w:t>ода</w:t>
      </w:r>
      <w:r w:rsidR="00DB126F" w:rsidRPr="00DB126F">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r w:rsidR="00DB126F">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6. Объектами </w:t>
      </w:r>
      <w:bookmarkStart w:id="1" w:name="_Hlk77676821"/>
      <w:r w:rsidRPr="00A806E3">
        <w:rPr>
          <w:rFonts w:ascii="Times New Roman" w:hAnsi="Times New Roman" w:cs="Times New Roman"/>
          <w:color w:val="000000"/>
          <w:sz w:val="24"/>
          <w:szCs w:val="24"/>
        </w:rPr>
        <w:t xml:space="preserve">муниципального жилищного контроля </w:t>
      </w:r>
      <w:bookmarkEnd w:id="1"/>
      <w:r w:rsidRPr="00A806E3">
        <w:rPr>
          <w:rFonts w:ascii="Times New Roman" w:hAnsi="Times New Roman" w:cs="Times New Roman"/>
          <w:color w:val="000000"/>
          <w:sz w:val="24"/>
          <w:szCs w:val="24"/>
        </w:rPr>
        <w:t>являются: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A806E3">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w:t>
      </w:r>
      <w:r w:rsidR="00B57732" w:rsidRPr="00A806E3">
        <w:rPr>
          <w:rFonts w:ascii="Times New Roman" w:hAnsi="Times New Roman" w:cs="Times New Roman"/>
          <w:color w:val="000000"/>
          <w:sz w:val="24"/>
          <w:szCs w:val="24"/>
        </w:rPr>
        <w:t xml:space="preserve">), указанные в подпунктах 1 – </w:t>
      </w:r>
      <w:r w:rsidR="00B070A4" w:rsidRP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bookmarkEnd w:id="2"/>
      <w:r w:rsidRPr="00A806E3">
        <w:rPr>
          <w:rFonts w:ascii="Times New Roman" w:hAnsi="Times New Roman" w:cs="Times New Roman"/>
          <w:color w:val="000000"/>
          <w:sz w:val="24"/>
          <w:szCs w:val="24"/>
        </w:rPr>
        <w:t>;</w:t>
      </w:r>
      <w:bookmarkEnd w:id="3"/>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w:t>
      </w:r>
      <w:r w:rsidR="00B57732" w:rsidRPr="00A806E3">
        <w:rPr>
          <w:rFonts w:ascii="Times New Roman" w:hAnsi="Times New Roman" w:cs="Times New Roman"/>
          <w:color w:val="000000"/>
          <w:sz w:val="24"/>
          <w:szCs w:val="24"/>
        </w:rPr>
        <w:t xml:space="preserve">я, указанные в подпунктах 1 – </w:t>
      </w:r>
      <w:r w:rsid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00B070A4">
        <w:rPr>
          <w:rFonts w:ascii="Times New Roman" w:hAnsi="Times New Roman" w:cs="Times New Roman"/>
          <w:color w:val="000000"/>
          <w:sz w:val="24"/>
          <w:szCs w:val="24"/>
        </w:rPr>
        <w:t xml:space="preserve"> </w:t>
      </w:r>
      <w:r w:rsidR="00B57732" w:rsidRPr="00A806E3">
        <w:rPr>
          <w:rFonts w:ascii="Times New Roman" w:hAnsi="Times New Roman" w:cs="Times New Roman"/>
          <w:color w:val="000000"/>
          <w:sz w:val="24"/>
          <w:szCs w:val="24"/>
        </w:rPr>
        <w:t xml:space="preserve">указанные в подпунктах 1 – </w:t>
      </w:r>
      <w:r w:rsidR="00B070A4" w:rsidRP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7. Администрацией в рамках осуществления муниципального жилищного контроля обеспечивается учет объектов муниципального жилищного контроля.</w:t>
      </w:r>
    </w:p>
    <w:p w:rsidR="005329E3" w:rsidRPr="00C230A7" w:rsidRDefault="00777414"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color w:val="000000"/>
          <w:sz w:val="24"/>
          <w:szCs w:val="24"/>
        </w:rPr>
        <w:t>8.</w:t>
      </w:r>
      <w:bookmarkStart w:id="4" w:name="Par61"/>
      <w:bookmarkEnd w:id="4"/>
      <w:r w:rsidR="005329E3" w:rsidRPr="005329E3">
        <w:rPr>
          <w:rFonts w:ascii="Times New Roman" w:hAnsi="Times New Roman" w:cs="Times New Roman"/>
          <w:sz w:val="24"/>
          <w:szCs w:val="24"/>
        </w:rPr>
        <w:t xml:space="preserve"> При осуществлении муниципального контроля в соответствии с Федеральным законом № 248-ФЗ применяется систе</w:t>
      </w:r>
      <w:r w:rsidR="005B394C">
        <w:rPr>
          <w:rFonts w:ascii="Times New Roman" w:hAnsi="Times New Roman" w:cs="Times New Roman"/>
          <w:sz w:val="24"/>
          <w:szCs w:val="24"/>
        </w:rPr>
        <w:t>ма оценки и управления рисками</w:t>
      </w:r>
      <w:r w:rsidR="008A47D3" w:rsidRPr="00C230A7">
        <w:rPr>
          <w:rFonts w:ascii="Times New Roman" w:hAnsi="Times New Roman" w:cs="Times New Roman"/>
          <w:sz w:val="24"/>
          <w:szCs w:val="24"/>
        </w:rPr>
        <w:t>:</w:t>
      </w:r>
    </w:p>
    <w:p w:rsidR="005329E3" w:rsidRPr="00C230A7" w:rsidRDefault="003D5D80"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5329E3"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м</w:t>
      </w:r>
      <w:r w:rsidR="005329E3" w:rsidRPr="005329E3">
        <w:rPr>
          <w:rFonts w:ascii="Times New Roman" w:hAnsi="Times New Roman" w:cs="Times New Roman"/>
          <w:sz w:val="24"/>
          <w:szCs w:val="24"/>
        </w:rPr>
        <w:t>униципальный контроль осуществляется без проведения плановых контрольных мероприятий. Критерии и к</w:t>
      </w:r>
      <w:r w:rsidR="005B394C">
        <w:rPr>
          <w:rFonts w:ascii="Times New Roman" w:hAnsi="Times New Roman" w:cs="Times New Roman"/>
          <w:sz w:val="24"/>
          <w:szCs w:val="24"/>
        </w:rPr>
        <w:t>атегории риска не утверждаются</w:t>
      </w:r>
      <w:r w:rsidR="008A47D3" w:rsidRPr="00C230A7">
        <w:rPr>
          <w:rFonts w:ascii="Times New Roman" w:hAnsi="Times New Roman" w:cs="Times New Roman"/>
          <w:sz w:val="24"/>
          <w:szCs w:val="24"/>
        </w:rPr>
        <w:t>;</w:t>
      </w:r>
    </w:p>
    <w:p w:rsidR="005329E3" w:rsidRPr="005329E3" w:rsidRDefault="005329E3" w:rsidP="00F6195F">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2</w:t>
      </w:r>
      <w:r w:rsidR="003D5D80">
        <w:rPr>
          <w:rFonts w:ascii="Times New Roman" w:hAnsi="Times New Roman" w:cs="Times New Roman"/>
          <w:sz w:val="24"/>
          <w:szCs w:val="24"/>
        </w:rPr>
        <w:t>)</w:t>
      </w:r>
      <w:r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к</w:t>
      </w:r>
      <w:r w:rsidRPr="005329E3">
        <w:rPr>
          <w:rFonts w:ascii="Times New Roman" w:hAnsi="Times New Roman" w:cs="Times New Roman"/>
          <w:sz w:val="24"/>
          <w:szCs w:val="24"/>
        </w:rPr>
        <w:t>онтрольный орган в целях оценки риска причинения вреда (ущерба) при принятии решения о проведении и выборе вида внепланового контрольного мероприятия применяет индикаторы риска нар</w:t>
      </w:r>
      <w:r w:rsidR="00F6195F">
        <w:rPr>
          <w:rFonts w:ascii="Times New Roman" w:hAnsi="Times New Roman" w:cs="Times New Roman"/>
          <w:sz w:val="24"/>
          <w:szCs w:val="24"/>
        </w:rPr>
        <w:t xml:space="preserve">ушения обязательных требований </w:t>
      </w:r>
      <w:r w:rsidR="005B394C">
        <w:rPr>
          <w:rFonts w:ascii="Times New Roman" w:hAnsi="Times New Roman" w:cs="Times New Roman"/>
          <w:sz w:val="24"/>
          <w:szCs w:val="24"/>
        </w:rPr>
        <w:t>(Приложение)</w:t>
      </w:r>
      <w:r w:rsidR="008A47D3" w:rsidRPr="00C230A7">
        <w:rPr>
          <w:rFonts w:ascii="Times New Roman" w:hAnsi="Times New Roman" w:cs="Times New Roman"/>
          <w:sz w:val="24"/>
          <w:szCs w:val="24"/>
        </w:rPr>
        <w:t>;</w:t>
      </w:r>
    </w:p>
    <w:p w:rsidR="005329E3" w:rsidRPr="000E523B" w:rsidRDefault="003D5D80" w:rsidP="005329E3">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3)</w:t>
      </w:r>
      <w:r w:rsidR="005329E3" w:rsidRPr="000E523B">
        <w:rPr>
          <w:rFonts w:ascii="Times New Roman" w:hAnsi="Times New Roman" w:cs="Times New Roman"/>
          <w:sz w:val="24"/>
          <w:szCs w:val="24"/>
        </w:rPr>
        <w:t xml:space="preserve"> </w:t>
      </w:r>
      <w:r w:rsidR="008A47D3" w:rsidRPr="00C230A7">
        <w:rPr>
          <w:rFonts w:ascii="Times New Roman" w:hAnsi="Times New Roman" w:cs="Times New Roman"/>
          <w:sz w:val="24"/>
          <w:szCs w:val="24"/>
        </w:rPr>
        <w:t>в</w:t>
      </w:r>
      <w:r w:rsidR="005329E3" w:rsidRPr="000E523B">
        <w:rPr>
          <w:rFonts w:ascii="Times New Roman" w:hAnsi="Times New Roman" w:cs="Times New Roman"/>
          <w:sz w:val="24"/>
          <w:szCs w:val="24"/>
        </w:rPr>
        <w:t xml:space="preserve"> целях управления рисками причинения вреда (ущерба) при осуществлении муниципального контроля контрольный орган относит объекты контроля к одной из следующих категорий риска причинения вреда (уще</w:t>
      </w:r>
      <w:r w:rsidR="005B394C">
        <w:rPr>
          <w:rFonts w:ascii="Times New Roman" w:hAnsi="Times New Roman" w:cs="Times New Roman"/>
          <w:sz w:val="24"/>
          <w:szCs w:val="24"/>
        </w:rPr>
        <w:t>рба) (далее - категории риска):</w:t>
      </w:r>
    </w:p>
    <w:p w:rsidR="005329E3" w:rsidRPr="000E523B" w:rsidRDefault="003D5D80" w:rsidP="005329E3">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 </w:t>
      </w:r>
      <w:r w:rsidR="005B394C">
        <w:rPr>
          <w:rFonts w:ascii="Times New Roman" w:hAnsi="Times New Roman" w:cs="Times New Roman"/>
          <w:sz w:val="24"/>
          <w:szCs w:val="24"/>
        </w:rPr>
        <w:t>средний риск;</w:t>
      </w:r>
    </w:p>
    <w:p w:rsidR="005329E3" w:rsidRPr="000E523B" w:rsidRDefault="003D5D80" w:rsidP="005329E3">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 </w:t>
      </w:r>
      <w:r w:rsidR="005B394C">
        <w:rPr>
          <w:rFonts w:ascii="Times New Roman" w:hAnsi="Times New Roman" w:cs="Times New Roman"/>
          <w:sz w:val="24"/>
          <w:szCs w:val="24"/>
        </w:rPr>
        <w:t>умеренный риск;</w:t>
      </w:r>
    </w:p>
    <w:p w:rsidR="005329E3" w:rsidRDefault="003D5D80" w:rsidP="005329E3">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w:t>
      </w:r>
      <w:r w:rsidR="005329E3" w:rsidRPr="000E523B">
        <w:rPr>
          <w:rFonts w:ascii="Times New Roman" w:hAnsi="Times New Roman" w:cs="Times New Roman"/>
          <w:sz w:val="24"/>
          <w:szCs w:val="24"/>
        </w:rPr>
        <w:t xml:space="preserve"> низкий риск.</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При отнесении объектов контроля к категориям </w:t>
      </w:r>
      <w:r w:rsidR="005B394C">
        <w:rPr>
          <w:rFonts w:ascii="Times New Roman" w:hAnsi="Times New Roman" w:cs="Times New Roman"/>
          <w:sz w:val="24"/>
          <w:szCs w:val="24"/>
        </w:rPr>
        <w:t>риска используются в том числе:</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сведения, содержащиеся в Едином госуда</w:t>
      </w:r>
      <w:r w:rsidR="005B394C">
        <w:rPr>
          <w:rFonts w:ascii="Times New Roman" w:hAnsi="Times New Roman" w:cs="Times New Roman"/>
          <w:sz w:val="24"/>
          <w:szCs w:val="24"/>
        </w:rPr>
        <w:t>рственном реестре недвижимости;</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lastRenderedPageBreak/>
        <w:t>- сведения, получаемые при проведении должностными лицами контрольных мероприятий без взаимодействия с ко</w:t>
      </w:r>
      <w:r w:rsidR="005B394C">
        <w:rPr>
          <w:rFonts w:ascii="Times New Roman" w:hAnsi="Times New Roman" w:cs="Times New Roman"/>
          <w:sz w:val="24"/>
          <w:szCs w:val="24"/>
        </w:rPr>
        <w:t>нтролируемыми лицами;</w:t>
      </w:r>
    </w:p>
    <w:p w:rsidR="005329E3" w:rsidRPr="00C230A7" w:rsidRDefault="005B394C"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w:t>
      </w:r>
      <w:r w:rsidR="008A47D3" w:rsidRPr="00C230A7">
        <w:rPr>
          <w:rFonts w:ascii="Times New Roman" w:hAnsi="Times New Roman" w:cs="Times New Roman"/>
          <w:sz w:val="24"/>
          <w:szCs w:val="24"/>
        </w:rPr>
        <w:t>;</w:t>
      </w:r>
    </w:p>
    <w:p w:rsidR="005329E3" w:rsidRDefault="005329E3"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3D5D80">
        <w:rPr>
          <w:rFonts w:ascii="Times New Roman" w:hAnsi="Times New Roman" w:cs="Times New Roman"/>
          <w:sz w:val="24"/>
          <w:szCs w:val="24"/>
        </w:rPr>
        <w:t>)</w:t>
      </w:r>
      <w:r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к</w:t>
      </w:r>
      <w:r w:rsidRPr="005329E3">
        <w:rPr>
          <w:rFonts w:ascii="Times New Roman" w:hAnsi="Times New Roman" w:cs="Times New Roman"/>
          <w:sz w:val="24"/>
          <w:szCs w:val="24"/>
        </w:rPr>
        <w:t>онтролируемое лицо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w:t>
      </w:r>
      <w:r w:rsidR="005B394C">
        <w:rPr>
          <w:rFonts w:ascii="Times New Roman" w:hAnsi="Times New Roman" w:cs="Times New Roman"/>
          <w:sz w:val="24"/>
          <w:szCs w:val="24"/>
        </w:rPr>
        <w:t>несения к иной категории риска</w:t>
      </w:r>
      <w:r w:rsidR="008A47D3" w:rsidRPr="00C230A7">
        <w:rPr>
          <w:rFonts w:ascii="Times New Roman" w:hAnsi="Times New Roman" w:cs="Times New Roman"/>
          <w:sz w:val="24"/>
          <w:szCs w:val="24"/>
        </w:rPr>
        <w:t>;</w:t>
      </w:r>
    </w:p>
    <w:p w:rsidR="005329E3" w:rsidRDefault="005329E3"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AF76D5">
        <w:rPr>
          <w:rFonts w:ascii="Times New Roman" w:hAnsi="Times New Roman" w:cs="Times New Roman"/>
          <w:sz w:val="24"/>
          <w:szCs w:val="24"/>
        </w:rPr>
        <w:t>)</w:t>
      </w:r>
      <w:r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к</w:t>
      </w:r>
      <w:r w:rsidRPr="005329E3">
        <w:rPr>
          <w:rFonts w:ascii="Times New Roman" w:hAnsi="Times New Roman" w:cs="Times New Roman"/>
          <w:sz w:val="24"/>
          <w:szCs w:val="24"/>
        </w:rPr>
        <w:t>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w:t>
      </w:r>
      <w:r w:rsidR="005B394C">
        <w:rPr>
          <w:rFonts w:ascii="Times New Roman" w:hAnsi="Times New Roman" w:cs="Times New Roman"/>
          <w:sz w:val="24"/>
          <w:szCs w:val="24"/>
        </w:rPr>
        <w:t>тегории риска объекта контроля</w:t>
      </w:r>
      <w:r w:rsidR="008A47D3" w:rsidRPr="00C230A7">
        <w:rPr>
          <w:rFonts w:ascii="Times New Roman" w:hAnsi="Times New Roman" w:cs="Times New Roman"/>
          <w:sz w:val="24"/>
          <w:szCs w:val="24"/>
        </w:rPr>
        <w:t>;</w:t>
      </w:r>
    </w:p>
    <w:p w:rsidR="005329E3" w:rsidRDefault="00AF76D5"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5329E3"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в</w:t>
      </w:r>
      <w:r w:rsidR="005329E3" w:rsidRPr="005329E3">
        <w:rPr>
          <w:rFonts w:ascii="Times New Roman" w:hAnsi="Times New Roman" w:cs="Times New Roman"/>
          <w:sz w:val="24"/>
          <w:szCs w:val="24"/>
        </w:rPr>
        <w:t xml:space="preserve"> случае если ранее плановые контрольные мероприятия в отношении объекта контроля не проводились, контрольные мероприятия подлежат включению в ежегодный план по истечении 3 лет со дня регистрации юридического лица, и</w:t>
      </w:r>
      <w:r w:rsidR="005B394C">
        <w:rPr>
          <w:rFonts w:ascii="Times New Roman" w:hAnsi="Times New Roman" w:cs="Times New Roman"/>
          <w:sz w:val="24"/>
          <w:szCs w:val="24"/>
        </w:rPr>
        <w:t>ндивидуального предпринимателя</w:t>
      </w:r>
      <w:r w:rsidR="008A47D3" w:rsidRPr="00C230A7">
        <w:rPr>
          <w:rFonts w:ascii="Times New Roman" w:hAnsi="Times New Roman" w:cs="Times New Roman"/>
          <w:sz w:val="24"/>
          <w:szCs w:val="24"/>
        </w:rPr>
        <w:t>;</w:t>
      </w:r>
    </w:p>
    <w:p w:rsidR="00777414" w:rsidRDefault="00C237C7"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AF76D5">
        <w:rPr>
          <w:rFonts w:ascii="Times New Roman" w:hAnsi="Times New Roman" w:cs="Times New Roman"/>
          <w:sz w:val="24"/>
          <w:szCs w:val="24"/>
        </w:rPr>
        <w:t>)</w:t>
      </w:r>
      <w:r w:rsidR="005329E3" w:rsidRPr="005329E3">
        <w:rPr>
          <w:rFonts w:ascii="Times New Roman" w:hAnsi="Times New Roman" w:cs="Times New Roman"/>
          <w:sz w:val="24"/>
          <w:szCs w:val="24"/>
        </w:rPr>
        <w:t xml:space="preserve"> </w:t>
      </w:r>
      <w:r w:rsidR="008A47D3" w:rsidRPr="00C230A7">
        <w:rPr>
          <w:rFonts w:ascii="Times New Roman" w:hAnsi="Times New Roman" w:cs="Times New Roman"/>
          <w:sz w:val="24"/>
          <w:szCs w:val="24"/>
        </w:rPr>
        <w:t>д</w:t>
      </w:r>
      <w:r w:rsidR="005329E3" w:rsidRPr="005329E3">
        <w:rPr>
          <w:rFonts w:ascii="Times New Roman" w:hAnsi="Times New Roman" w:cs="Times New Roman"/>
          <w:sz w:val="24"/>
          <w:szCs w:val="24"/>
        </w:rPr>
        <w:t>ля объектов контроля, отнесенных к категории среднего риска, проводятся обязательные профилактические визиты с периодичностью 1 раз в 4 года.</w:t>
      </w:r>
    </w:p>
    <w:p w:rsidR="00C237C7" w:rsidRPr="005329E3" w:rsidRDefault="00C237C7" w:rsidP="005329E3">
      <w:pPr>
        <w:pStyle w:val="ConsPlusNormal"/>
        <w:ind w:firstLine="709"/>
        <w:jc w:val="both"/>
        <w:rPr>
          <w:rFonts w:ascii="Times New Roman" w:hAnsi="Times New Roman" w:cs="Times New Roman"/>
          <w:color w:val="000000"/>
          <w:sz w:val="24"/>
          <w:szCs w:val="24"/>
        </w:rPr>
      </w:pPr>
    </w:p>
    <w:p w:rsidR="00244659" w:rsidRPr="00E03C74" w:rsidRDefault="00244659" w:rsidP="00CA3DCD">
      <w:pPr>
        <w:pStyle w:val="ConsPlusNormal"/>
        <w:ind w:firstLine="0"/>
        <w:jc w:val="center"/>
        <w:rPr>
          <w:rFonts w:ascii="Times New Roman" w:hAnsi="Times New Roman" w:cs="Times New Roman"/>
          <w:b/>
          <w:bCs/>
          <w:sz w:val="24"/>
          <w:szCs w:val="24"/>
        </w:rPr>
      </w:pPr>
      <w:r w:rsidRPr="00E03C74">
        <w:rPr>
          <w:rFonts w:ascii="Times New Roman" w:hAnsi="Times New Roman" w:cs="Times New Roman"/>
          <w:b/>
          <w:bCs/>
          <w:sz w:val="24"/>
          <w:szCs w:val="24"/>
        </w:rPr>
        <w:t xml:space="preserve">Раздел </w:t>
      </w:r>
      <w:r w:rsidR="00777414" w:rsidRPr="00E03C74">
        <w:rPr>
          <w:rFonts w:ascii="Times New Roman" w:hAnsi="Times New Roman" w:cs="Times New Roman"/>
          <w:b/>
          <w:bCs/>
          <w:sz w:val="24"/>
          <w:szCs w:val="24"/>
        </w:rPr>
        <w:t>2. Профилактика рисков причинения вреда (ущерба)</w:t>
      </w:r>
    </w:p>
    <w:p w:rsidR="00777414" w:rsidRPr="00E03C74" w:rsidRDefault="00777414" w:rsidP="00CA3DCD">
      <w:pPr>
        <w:pStyle w:val="ConsPlusNormal"/>
        <w:ind w:firstLine="0"/>
        <w:jc w:val="center"/>
        <w:rPr>
          <w:rFonts w:ascii="Times New Roman" w:hAnsi="Times New Roman" w:cs="Times New Roman"/>
          <w:b/>
          <w:bCs/>
          <w:color w:val="000000"/>
          <w:sz w:val="24"/>
          <w:szCs w:val="24"/>
        </w:rPr>
      </w:pPr>
      <w:r w:rsidRPr="00E03C74">
        <w:rPr>
          <w:rFonts w:ascii="Times New Roman" w:hAnsi="Times New Roman" w:cs="Times New Roman"/>
          <w:b/>
          <w:bCs/>
          <w:color w:val="000000"/>
          <w:sz w:val="24"/>
          <w:szCs w:val="24"/>
        </w:rPr>
        <w:t>охраняемым законом ценностям</w:t>
      </w:r>
    </w:p>
    <w:p w:rsidR="00777414" w:rsidRPr="00A806E3" w:rsidRDefault="00777414" w:rsidP="00CA3DCD">
      <w:pPr>
        <w:pStyle w:val="ConsPlusNormal"/>
        <w:ind w:firstLine="0"/>
        <w:jc w:val="center"/>
        <w:rPr>
          <w:rFonts w:ascii="Times New Roman" w:hAnsi="Times New Roman" w:cs="Times New Roman"/>
          <w:b/>
          <w:bCs/>
          <w:color w:val="000000"/>
          <w:sz w:val="24"/>
          <w:szCs w:val="24"/>
        </w:rPr>
      </w:pP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w:t>
      </w:r>
      <w:r w:rsidR="00777414" w:rsidRPr="00A806E3">
        <w:rPr>
          <w:rFonts w:ascii="Times New Roman" w:hAnsi="Times New Roman" w:cs="Times New Roman"/>
          <w:color w:val="000000"/>
          <w:sz w:val="24"/>
          <w:szCs w:val="24"/>
        </w:rPr>
        <w:t>. Администрация осуществляет муниципальный жилищный контроль</w:t>
      </w:r>
      <w:r w:rsidR="009A6D13">
        <w:rPr>
          <w:rFonts w:ascii="Times New Roman" w:hAnsi="Times New Roman" w:cs="Times New Roman"/>
          <w:color w:val="000000"/>
          <w:sz w:val="24"/>
          <w:szCs w:val="24"/>
        </w:rPr>
        <w:t>,</w:t>
      </w:r>
      <w:r w:rsidR="00777414" w:rsidRPr="00A806E3">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777414" w:rsidRPr="00A806E3">
        <w:rPr>
          <w:rFonts w:ascii="Times New Roman" w:hAnsi="Times New Roman" w:cs="Times New Roman"/>
          <w:color w:val="000000"/>
          <w:sz w:val="24"/>
          <w:szCs w:val="24"/>
        </w:rPr>
        <w:t>. Профилактичес</w:t>
      </w:r>
      <w:r w:rsidR="003D5D80">
        <w:rPr>
          <w:rFonts w:ascii="Times New Roman" w:hAnsi="Times New Roman" w:cs="Times New Roman"/>
          <w:color w:val="000000"/>
          <w:sz w:val="24"/>
          <w:szCs w:val="24"/>
        </w:rPr>
        <w:t>кие мероприятия осуществляются А</w:t>
      </w:r>
      <w:r w:rsidR="00777414" w:rsidRPr="00A806E3">
        <w:rPr>
          <w:rFonts w:ascii="Times New Roman" w:hAnsi="Times New Roman" w:cs="Times New Roman"/>
          <w:color w:val="000000"/>
          <w:sz w:val="24"/>
          <w:szCs w:val="24"/>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11</w:t>
      </w:r>
      <w:r w:rsidR="00777414" w:rsidRPr="00A806E3">
        <w:rPr>
          <w:rFonts w:ascii="Times New Roman" w:hAnsi="Times New Roman" w:cs="Times New Roman"/>
          <w:color w:val="000000"/>
          <w:sz w:val="24"/>
          <w:szCs w:val="24"/>
        </w:rPr>
        <w:t>.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777414" w:rsidRPr="00A806E3">
        <w:rPr>
          <w:rFonts w:ascii="Times New Roman" w:hAnsi="Times New Roman" w:cs="Times New Roman"/>
          <w:color w:val="000000"/>
          <w:sz w:val="24"/>
          <w:szCs w:val="24"/>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B070A4" w:rsidRDefault="00777414" w:rsidP="00612A74">
      <w:pPr>
        <w:pStyle w:val="af5"/>
        <w:ind w:firstLine="708"/>
        <w:jc w:val="both"/>
        <w:rPr>
          <w:rFonts w:ascii="Times New Roman" w:hAnsi="Times New Roman"/>
          <w:kern w:val="2"/>
          <w:sz w:val="24"/>
          <w:szCs w:val="24"/>
        </w:rPr>
      </w:pPr>
      <w:r w:rsidRPr="00A806E3">
        <w:rPr>
          <w:rFonts w:ascii="Times New Roman" w:hAnsi="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A806E3">
        <w:rPr>
          <w:rFonts w:ascii="Times New Roman" w:hAnsi="Times New Roman"/>
          <w:sz w:val="24"/>
          <w:szCs w:val="24"/>
        </w:rPr>
        <w:t>причинен, должностное лицо</w:t>
      </w:r>
      <w:r w:rsidR="00600000" w:rsidRPr="00A806E3">
        <w:rPr>
          <w:rFonts w:ascii="Times New Roman" w:hAnsi="Times New Roman"/>
          <w:sz w:val="24"/>
          <w:szCs w:val="24"/>
        </w:rPr>
        <w:t xml:space="preserve"> </w:t>
      </w:r>
      <w:r w:rsidRPr="00A806E3">
        <w:rPr>
          <w:rFonts w:ascii="Times New Roman" w:hAnsi="Times New Roman"/>
          <w:sz w:val="24"/>
          <w:szCs w:val="24"/>
        </w:rPr>
        <w:t xml:space="preserve">незамедлительно направляет информацию об этом </w:t>
      </w:r>
      <w:r w:rsidR="003D5D80">
        <w:rPr>
          <w:rFonts w:ascii="Times New Roman" w:hAnsi="Times New Roman"/>
          <w:kern w:val="2"/>
          <w:sz w:val="24"/>
          <w:szCs w:val="24"/>
        </w:rPr>
        <w:t>г</w:t>
      </w:r>
      <w:r w:rsidR="00255A5B">
        <w:rPr>
          <w:rFonts w:ascii="Times New Roman" w:hAnsi="Times New Roman"/>
          <w:kern w:val="2"/>
          <w:sz w:val="24"/>
          <w:szCs w:val="24"/>
        </w:rPr>
        <w:t>лаве Нукутского муниципального округа</w:t>
      </w:r>
      <w:r w:rsidR="00B070A4" w:rsidRPr="00A806E3">
        <w:rPr>
          <w:rFonts w:ascii="Times New Roman" w:hAnsi="Times New Roman"/>
          <w:sz w:val="24"/>
          <w:szCs w:val="24"/>
        </w:rPr>
        <w:t xml:space="preserve"> </w:t>
      </w:r>
      <w:r w:rsidR="001263C2" w:rsidRPr="00A806E3">
        <w:rPr>
          <w:rFonts w:ascii="Times New Roman" w:hAnsi="Times New Roman"/>
          <w:sz w:val="24"/>
          <w:szCs w:val="24"/>
        </w:rPr>
        <w:t xml:space="preserve">(далее – </w:t>
      </w:r>
      <w:r w:rsidR="003D5D80">
        <w:rPr>
          <w:rFonts w:ascii="Times New Roman" w:hAnsi="Times New Roman"/>
          <w:sz w:val="24"/>
          <w:szCs w:val="24"/>
        </w:rPr>
        <w:t>г</w:t>
      </w:r>
      <w:r w:rsidR="00255A5B">
        <w:rPr>
          <w:rFonts w:ascii="Times New Roman" w:hAnsi="Times New Roman"/>
          <w:sz w:val="24"/>
          <w:szCs w:val="24"/>
        </w:rPr>
        <w:t>лава</w:t>
      </w:r>
      <w:r w:rsidR="001263C2" w:rsidRPr="00A806E3">
        <w:rPr>
          <w:rFonts w:ascii="Times New Roman" w:hAnsi="Times New Roman"/>
          <w:sz w:val="24"/>
          <w:szCs w:val="24"/>
        </w:rPr>
        <w:t xml:space="preserve">) </w:t>
      </w:r>
      <w:r w:rsidRPr="00A806E3">
        <w:rPr>
          <w:rFonts w:ascii="Times New Roman" w:hAnsi="Times New Roman"/>
          <w:sz w:val="24"/>
          <w:szCs w:val="24"/>
        </w:rPr>
        <w:t>для принятия решения о проведении контрольных мероприятий.</w:t>
      </w:r>
    </w:p>
    <w:p w:rsidR="00777414" w:rsidRPr="005F23EC" w:rsidRDefault="009A6D13"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13</w:t>
      </w:r>
      <w:r w:rsidR="003D5D80">
        <w:rPr>
          <w:rFonts w:ascii="Times New Roman" w:hAnsi="Times New Roman" w:cs="Times New Roman"/>
          <w:color w:val="000000"/>
          <w:sz w:val="24"/>
          <w:szCs w:val="24"/>
        </w:rPr>
        <w:t>. При осуществлении А</w:t>
      </w:r>
      <w:r w:rsidR="00777414" w:rsidRPr="00A806E3">
        <w:rPr>
          <w:rFonts w:ascii="Times New Roman" w:hAnsi="Times New Roman" w:cs="Times New Roman"/>
          <w:color w:val="000000"/>
          <w:sz w:val="24"/>
          <w:szCs w:val="24"/>
        </w:rPr>
        <w:t xml:space="preserve">дминистрацией муниципального жилищного контроля могут </w:t>
      </w:r>
      <w:r w:rsidR="00777414" w:rsidRPr="005F23EC">
        <w:rPr>
          <w:rFonts w:ascii="Times New Roman" w:hAnsi="Times New Roman" w:cs="Times New Roman"/>
          <w:sz w:val="24"/>
          <w:szCs w:val="24"/>
        </w:rPr>
        <w:t>проводиться следующие виды профилактических мероприятий:</w:t>
      </w:r>
    </w:p>
    <w:p w:rsidR="005F23EC" w:rsidRPr="005F23EC" w:rsidRDefault="00667D27" w:rsidP="00667D2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информирование</w:t>
      </w:r>
      <w:r w:rsidR="005F23EC" w:rsidRPr="005F23EC">
        <w:rPr>
          <w:rFonts w:ascii="Times New Roman" w:hAnsi="Times New Roman" w:cs="Times New Roman"/>
          <w:sz w:val="24"/>
          <w:szCs w:val="24"/>
        </w:rPr>
        <w:t>;</w:t>
      </w:r>
    </w:p>
    <w:p w:rsidR="005F23EC"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2</w:t>
      </w:r>
      <w:r w:rsidR="005F23EC" w:rsidRPr="005F23EC">
        <w:rPr>
          <w:rFonts w:ascii="Times New Roman" w:hAnsi="Times New Roman" w:cs="Times New Roman"/>
          <w:sz w:val="24"/>
          <w:szCs w:val="24"/>
        </w:rPr>
        <w:t>) объявление предостережения;</w:t>
      </w:r>
    </w:p>
    <w:p w:rsidR="005F23EC"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3</w:t>
      </w:r>
      <w:r w:rsidR="005F23EC" w:rsidRPr="005F23EC">
        <w:rPr>
          <w:rFonts w:ascii="Times New Roman" w:hAnsi="Times New Roman" w:cs="Times New Roman"/>
          <w:sz w:val="24"/>
          <w:szCs w:val="24"/>
        </w:rPr>
        <w:t>) консультирование;</w:t>
      </w:r>
    </w:p>
    <w:p w:rsidR="00777414"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4</w:t>
      </w:r>
      <w:r w:rsidR="005F23EC" w:rsidRPr="005F23EC">
        <w:rPr>
          <w:rFonts w:ascii="Times New Roman" w:hAnsi="Times New Roman" w:cs="Times New Roman"/>
          <w:sz w:val="24"/>
          <w:szCs w:val="24"/>
        </w:rPr>
        <w:t>) профилактический визит.</w:t>
      </w:r>
    </w:p>
    <w:p w:rsidR="00777414" w:rsidRPr="00A806E3" w:rsidRDefault="009A6D13" w:rsidP="00CA3DCD">
      <w:pPr>
        <w:ind w:firstLine="709"/>
        <w:jc w:val="both"/>
      </w:pPr>
      <w:r>
        <w:t>14</w:t>
      </w:r>
      <w:r w:rsidR="00777414" w:rsidRPr="00A806E3">
        <w:t xml:space="preserve">. </w:t>
      </w:r>
      <w:r w:rsidR="003D5D80">
        <w:t>Информирование осуществляется А</w:t>
      </w:r>
      <w:r w:rsidR="00777414" w:rsidRPr="00A806E3">
        <w:t xml:space="preserve">дминистрацией по вопросам соблюдения обязательных требований посредством размещения соответствующих сведений на официальном сайте </w:t>
      </w:r>
      <w:r w:rsidR="00255A5B">
        <w:rPr>
          <w:kern w:val="2"/>
        </w:rPr>
        <w:t>Нукутского муниципального округа</w:t>
      </w:r>
      <w:r w:rsidR="00803AEB" w:rsidRPr="004148A8">
        <w:rPr>
          <w:kern w:val="2"/>
        </w:rPr>
        <w:t xml:space="preserve"> </w:t>
      </w:r>
      <w:hyperlink r:id="rId11" w:history="1">
        <w:r w:rsidR="00255A5B" w:rsidRPr="00C53157">
          <w:rPr>
            <w:rStyle w:val="a3"/>
            <w:kern w:val="2"/>
            <w:lang w:val="en-US"/>
          </w:rPr>
          <w:t>http</w:t>
        </w:r>
        <w:r w:rsidR="00255A5B" w:rsidRPr="00C53157">
          <w:rPr>
            <w:rStyle w:val="a3"/>
            <w:kern w:val="2"/>
          </w:rPr>
          <w:t>://</w:t>
        </w:r>
        <w:r w:rsidR="00255A5B" w:rsidRPr="00C53157">
          <w:rPr>
            <w:rStyle w:val="a3"/>
            <w:kern w:val="2"/>
            <w:lang w:val="en-US"/>
          </w:rPr>
          <w:t>nukut</w:t>
        </w:r>
        <w:r w:rsidR="00255A5B" w:rsidRPr="00C53157">
          <w:rPr>
            <w:rStyle w:val="a3"/>
            <w:kern w:val="2"/>
          </w:rPr>
          <w:t>.</w:t>
        </w:r>
        <w:r w:rsidR="00255A5B" w:rsidRPr="00C53157">
          <w:rPr>
            <w:rStyle w:val="a3"/>
            <w:kern w:val="2"/>
            <w:lang w:val="en-US"/>
          </w:rPr>
          <w:t>mo</w:t>
        </w:r>
        <w:r w:rsidR="00255A5B" w:rsidRPr="00C53157">
          <w:rPr>
            <w:rStyle w:val="a3"/>
            <w:kern w:val="2"/>
          </w:rPr>
          <w:t>38.</w:t>
        </w:r>
        <w:r w:rsidR="00255A5B" w:rsidRPr="00C53157">
          <w:rPr>
            <w:rStyle w:val="a3"/>
            <w:kern w:val="2"/>
            <w:lang w:val="en-US"/>
          </w:rPr>
          <w:t>ru</w:t>
        </w:r>
      </w:hyperlink>
      <w:r w:rsidR="00803AEB">
        <w:rPr>
          <w:kern w:val="2"/>
        </w:rPr>
        <w:t xml:space="preserve"> </w:t>
      </w:r>
      <w:r w:rsidR="00777414" w:rsidRPr="00A806E3">
        <w:t xml:space="preserve">в </w:t>
      </w:r>
      <w:r w:rsidR="00777414" w:rsidRPr="00A806E3">
        <w:lastRenderedPageBreak/>
        <w:t>информационно-телекоммуникационной сети «Интер</w:t>
      </w:r>
      <w:r w:rsidR="00342ACD">
        <w:t xml:space="preserve">нет» (далее – официальный сайт </w:t>
      </w:r>
      <w:r w:rsidR="006563B9" w:rsidRPr="006563B9">
        <w:t>Нукутского округа</w:t>
      </w:r>
      <w:r w:rsidR="00777414" w:rsidRPr="00A806E3">
        <w:t>) в специальном разделе, посвященном контрольной деятельности (</w:t>
      </w:r>
      <w:r w:rsidR="00777414" w:rsidRPr="00A806E3">
        <w:rPr>
          <w:shd w:val="clear" w:color="auto" w:fill="FFFFFF"/>
        </w:rPr>
        <w:t xml:space="preserve">доступ к специальному разделу должен осуществляться с главной (основной) страницы </w:t>
      </w:r>
      <w:r w:rsidR="00777414" w:rsidRPr="00A806E3">
        <w:t xml:space="preserve">официального </w:t>
      </w:r>
      <w:r w:rsidR="003D5D80">
        <w:t xml:space="preserve">сайта </w:t>
      </w:r>
      <w:r w:rsidR="006563B9">
        <w:t>Нукутского округа</w:t>
      </w:r>
      <w:r w:rsidR="00777414" w:rsidRPr="00A806E3">
        <w:rPr>
          <w:shd w:val="clear" w:color="auto" w:fill="FFFFFF"/>
        </w:rPr>
        <w:t>)</w:t>
      </w:r>
      <w:r w:rsidR="00777414" w:rsidRPr="00A806E3">
        <w:t>, в средствах массовой информации,</w:t>
      </w:r>
      <w:r w:rsidR="00777414" w:rsidRPr="00A806E3">
        <w:rPr>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Администрация обязана размещать и поддерживать в актуальном состоянии на офи</w:t>
      </w:r>
      <w:r w:rsidR="003D5D80">
        <w:rPr>
          <w:rFonts w:ascii="Times New Roman" w:hAnsi="Times New Roman" w:cs="Times New Roman"/>
          <w:sz w:val="24"/>
          <w:szCs w:val="24"/>
        </w:rPr>
        <w:t xml:space="preserve">циальном сайте </w:t>
      </w:r>
      <w:r w:rsidR="006563B9">
        <w:rPr>
          <w:rFonts w:ascii="Times New Roman" w:hAnsi="Times New Roman" w:cs="Times New Roman"/>
          <w:sz w:val="24"/>
          <w:szCs w:val="24"/>
        </w:rPr>
        <w:t xml:space="preserve">Нукутского округа </w:t>
      </w:r>
      <w:r w:rsidRPr="00A806E3">
        <w:rPr>
          <w:rFonts w:ascii="Times New Roman" w:hAnsi="Times New Roman" w:cs="Times New Roman"/>
          <w:sz w:val="24"/>
          <w:szCs w:val="24"/>
        </w:rPr>
        <w:t xml:space="preserve">в специальном разделе, посвященном контрольной деятельности, сведения, предусмотренные </w:t>
      </w:r>
      <w:hyperlink r:id="rId12" w:history="1">
        <w:r w:rsidRPr="00A806E3">
          <w:rPr>
            <w:rStyle w:val="a3"/>
            <w:rFonts w:ascii="Times New Roman" w:hAnsi="Times New Roman" w:cs="Times New Roman"/>
            <w:color w:val="auto"/>
            <w:sz w:val="24"/>
            <w:szCs w:val="24"/>
            <w:u w:val="none"/>
          </w:rPr>
          <w:t>частью 3 статьи 46</w:t>
        </w:r>
      </w:hyperlink>
      <w:r w:rsidRPr="00A806E3">
        <w:rPr>
          <w:rFonts w:ascii="Times New Roman" w:hAnsi="Times New Roman" w:cs="Times New Roman"/>
          <w:sz w:val="24"/>
          <w:szCs w:val="24"/>
        </w:rPr>
        <w:t xml:space="preserve"> Федерального закона </w:t>
      </w:r>
      <w:r w:rsidR="00244659" w:rsidRPr="00A806E3">
        <w:rPr>
          <w:rFonts w:ascii="Times New Roman" w:hAnsi="Times New Roman" w:cs="Times New Roman"/>
          <w:sz w:val="24"/>
          <w:szCs w:val="24"/>
        </w:rPr>
        <w:t>№ 248-ФЗ</w:t>
      </w:r>
      <w:r w:rsidRPr="00A806E3">
        <w:rPr>
          <w:rFonts w:ascii="Times New Roman" w:hAnsi="Times New Roman" w:cs="Times New Roman"/>
          <w:sz w:val="24"/>
          <w:szCs w:val="24"/>
        </w:rPr>
        <w:t>.</w:t>
      </w:r>
    </w:p>
    <w:p w:rsidR="00777414"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Администрация также вправе информировать население </w:t>
      </w:r>
      <w:r w:rsidR="00255A5B">
        <w:rPr>
          <w:rFonts w:ascii="Times New Roman" w:hAnsi="Times New Roman"/>
          <w:kern w:val="2"/>
          <w:sz w:val="24"/>
          <w:szCs w:val="24"/>
        </w:rPr>
        <w:t>Нукутского муниципального округа</w:t>
      </w:r>
      <w:r w:rsidR="00803AEB" w:rsidRPr="00A806E3">
        <w:rPr>
          <w:rFonts w:ascii="Times New Roman" w:hAnsi="Times New Roman" w:cs="Times New Roman"/>
          <w:sz w:val="24"/>
          <w:szCs w:val="24"/>
        </w:rPr>
        <w:t xml:space="preserve"> </w:t>
      </w:r>
      <w:r w:rsidRPr="00A806E3">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w:t>
      </w:r>
    </w:p>
    <w:p w:rsidR="00667D27" w:rsidRPr="000E523B"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15.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sidR="003D5D80" w:rsidRPr="000E523B">
        <w:rPr>
          <w:rFonts w:ascii="Times New Roman" w:hAnsi="Times New Roman" w:cs="Times New Roman"/>
          <w:sz w:val="24"/>
          <w:szCs w:val="24"/>
        </w:rPr>
        <w:t>А</w:t>
      </w:r>
      <w:r w:rsidR="008E3095" w:rsidRPr="000E523B">
        <w:rPr>
          <w:rFonts w:ascii="Times New Roman" w:hAnsi="Times New Roman" w:cs="Times New Roman"/>
          <w:sz w:val="24"/>
          <w:szCs w:val="24"/>
        </w:rPr>
        <w:t>дминистрации</w:t>
      </w:r>
      <w:r w:rsidRPr="000E523B">
        <w:rPr>
          <w:rFonts w:ascii="Times New Roman" w:hAnsi="Times New Roman" w:cs="Times New Roman"/>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r w:rsidR="00B569E3">
        <w:rPr>
          <w:rFonts w:ascii="Times New Roman" w:hAnsi="Times New Roman" w:cs="Times New Roman"/>
          <w:sz w:val="24"/>
          <w:szCs w:val="24"/>
        </w:rPr>
        <w:t>) охраняемым законом ценностям.</w:t>
      </w:r>
    </w:p>
    <w:p w:rsidR="00667D27" w:rsidRPr="000E523B"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w:t>
      </w:r>
    </w:p>
    <w:p w:rsidR="00667D27" w:rsidRPr="000E523B"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67D27" w:rsidRPr="000E523B"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Предостережения объявляются (подписываются) должностными лицами, уполномоченными на осуществление муниципального жилищного контроля - не позднее 30 дней со дня получения указанных сведений. </w:t>
      </w:r>
    </w:p>
    <w:p w:rsidR="00667D27" w:rsidRPr="000E523B"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Контролируемое лицо в течение 20 рабочих дней со дня получения предостережения вправе подать в </w:t>
      </w:r>
      <w:r w:rsidR="003D5D80" w:rsidRPr="000E523B">
        <w:rPr>
          <w:rFonts w:ascii="Times New Roman" w:hAnsi="Times New Roman" w:cs="Times New Roman"/>
          <w:sz w:val="24"/>
          <w:szCs w:val="24"/>
        </w:rPr>
        <w:t>А</w:t>
      </w:r>
      <w:r w:rsidR="008E3095" w:rsidRPr="000E523B">
        <w:rPr>
          <w:rFonts w:ascii="Times New Roman" w:hAnsi="Times New Roman" w:cs="Times New Roman"/>
          <w:sz w:val="24"/>
          <w:szCs w:val="24"/>
        </w:rPr>
        <w:t>дминистрацию</w:t>
      </w:r>
      <w:r w:rsidRPr="000E523B">
        <w:rPr>
          <w:rFonts w:ascii="Times New Roman" w:hAnsi="Times New Roman" w:cs="Times New Roman"/>
          <w:sz w:val="24"/>
          <w:szCs w:val="24"/>
        </w:rPr>
        <w:t xml:space="preserve"> возражение в отношении предостережения. </w:t>
      </w:r>
    </w:p>
    <w:p w:rsidR="008E3095" w:rsidRDefault="00667D27" w:rsidP="00CA3DCD">
      <w:pPr>
        <w:pStyle w:val="ConsPlusNormal"/>
        <w:ind w:firstLine="709"/>
        <w:jc w:val="both"/>
        <w:rPr>
          <w:rFonts w:ascii="Times New Roman" w:hAnsi="Times New Roman" w:cs="Times New Roman"/>
          <w:sz w:val="24"/>
          <w:szCs w:val="24"/>
        </w:rPr>
      </w:pPr>
      <w:r w:rsidRPr="000E523B">
        <w:rPr>
          <w:rFonts w:ascii="Times New Roman" w:hAnsi="Times New Roman" w:cs="Times New Roman"/>
          <w:sz w:val="24"/>
          <w:szCs w:val="24"/>
        </w:rPr>
        <w:t xml:space="preserve">Возражение направляется </w:t>
      </w:r>
      <w:r w:rsidR="008E3095" w:rsidRPr="000E523B">
        <w:rPr>
          <w:rFonts w:ascii="Times New Roman" w:hAnsi="Times New Roman" w:cs="Times New Roman"/>
          <w:sz w:val="24"/>
          <w:szCs w:val="24"/>
        </w:rPr>
        <w:t>должностному лицу</w:t>
      </w:r>
      <w:r w:rsidRPr="000E523B">
        <w:rPr>
          <w:rFonts w:ascii="Times New Roman" w:hAnsi="Times New Roman" w:cs="Times New Roman"/>
          <w:sz w:val="24"/>
          <w:szCs w:val="24"/>
        </w:rPr>
        <w:t xml:space="preserve"> </w:t>
      </w:r>
      <w:r w:rsidR="003D5D80" w:rsidRPr="000E523B">
        <w:rPr>
          <w:rFonts w:ascii="Times New Roman" w:hAnsi="Times New Roman" w:cs="Times New Roman"/>
          <w:sz w:val="24"/>
          <w:szCs w:val="24"/>
        </w:rPr>
        <w:t>А</w:t>
      </w:r>
      <w:r w:rsidR="008E3095" w:rsidRPr="000E523B">
        <w:rPr>
          <w:rFonts w:ascii="Times New Roman" w:hAnsi="Times New Roman" w:cs="Times New Roman"/>
          <w:sz w:val="24"/>
          <w:szCs w:val="24"/>
        </w:rPr>
        <w:t>дминистрации</w:t>
      </w:r>
      <w:r w:rsidRPr="000E523B">
        <w:rPr>
          <w:rFonts w:ascii="Times New Roman" w:hAnsi="Times New Roman" w:cs="Times New Roman"/>
          <w:sz w:val="24"/>
          <w:szCs w:val="24"/>
        </w:rPr>
        <w:t>, объявившему предостережение, не позднее 20 рабочих дней с момента получения предостережения и должно содержать:</w:t>
      </w:r>
      <w:r w:rsidRPr="00667D27">
        <w:rPr>
          <w:rFonts w:ascii="Times New Roman" w:hAnsi="Times New Roman" w:cs="Times New Roman"/>
          <w:sz w:val="24"/>
          <w:szCs w:val="24"/>
        </w:rPr>
        <w:t xml:space="preserve"> </w:t>
      </w:r>
    </w:p>
    <w:p w:rsidR="00AF76D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1) наименование контрольного органа, в к</w:t>
      </w:r>
      <w:r w:rsidR="00B569E3">
        <w:rPr>
          <w:rFonts w:ascii="Times New Roman" w:hAnsi="Times New Roman" w:cs="Times New Roman"/>
          <w:sz w:val="24"/>
          <w:szCs w:val="24"/>
        </w:rPr>
        <w:t>оторый направляется возражение;</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w:t>
      </w:r>
      <w:r w:rsidR="00B569E3">
        <w:rPr>
          <w:rFonts w:ascii="Times New Roman" w:hAnsi="Times New Roman" w:cs="Times New Roman"/>
          <w:sz w:val="24"/>
          <w:szCs w:val="24"/>
        </w:rPr>
        <w:t>лен ответ контролируемому лицу;</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3) идентификационный номер налогоплат</w:t>
      </w:r>
      <w:r w:rsidR="00B569E3">
        <w:rPr>
          <w:rFonts w:ascii="Times New Roman" w:hAnsi="Times New Roman" w:cs="Times New Roman"/>
          <w:sz w:val="24"/>
          <w:szCs w:val="24"/>
        </w:rPr>
        <w:t>ельщика - контролируемого лица;</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4) доводы, на основании которых контролируемое лицо не согласно </w:t>
      </w:r>
      <w:r w:rsidR="00B569E3">
        <w:rPr>
          <w:rFonts w:ascii="Times New Roman" w:hAnsi="Times New Roman" w:cs="Times New Roman"/>
          <w:sz w:val="24"/>
          <w:szCs w:val="24"/>
        </w:rPr>
        <w:t>с объявленным предостережением;</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5) дата и номер предостережения, направленного в адрес контролируемого лица и дату получения предос</w:t>
      </w:r>
      <w:r w:rsidR="00B569E3">
        <w:rPr>
          <w:rFonts w:ascii="Times New Roman" w:hAnsi="Times New Roman" w:cs="Times New Roman"/>
          <w:sz w:val="24"/>
          <w:szCs w:val="24"/>
        </w:rPr>
        <w:t>тережения контролируемым лицом;</w:t>
      </w:r>
    </w:p>
    <w:p w:rsidR="008E3095" w:rsidRDefault="00B569E3"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личную подпись и дату.</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8E3095" w:rsidRDefault="00667D27" w:rsidP="00B569E3">
      <w:pPr>
        <w:ind w:firstLine="708"/>
        <w:jc w:val="both"/>
      </w:pPr>
      <w:r w:rsidRPr="00667D27">
        <w:t xml:space="preserve">Возражение направляется контролируемым лицом в бумажном виде почтовым отправлением в </w:t>
      </w:r>
      <w:r w:rsidR="003D5D80">
        <w:t>А</w:t>
      </w:r>
      <w:r w:rsidR="008E3095">
        <w:t>дминистрацию</w:t>
      </w:r>
      <w:r w:rsidRPr="00667D27">
        <w:t xml:space="preserve"> либо в виде электронного документа, подписанного простой электронной подписью или усиленной электронной подписью гражданина, </w:t>
      </w:r>
      <w:r w:rsidRPr="00667D27">
        <w:lastRenderedPageBreak/>
        <w:t xml:space="preserve">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w:t>
      </w:r>
      <w:r w:rsidR="00342ACD">
        <w:t>А</w:t>
      </w:r>
      <w:r w:rsidR="008E3095">
        <w:t>дминистрации</w:t>
      </w:r>
      <w:r w:rsidRPr="00667D27">
        <w:t xml:space="preserve"> либо иными указанными в предостережении способами. </w:t>
      </w:r>
      <w:r w:rsidR="0036099C" w:rsidRPr="0036099C">
        <w:t>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w:t>
      </w:r>
      <w:r w:rsidR="0036099C">
        <w:t>твенных и муниципальных услуг.</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 </w:t>
      </w:r>
      <w:r w:rsidR="008E3095">
        <w:rPr>
          <w:rFonts w:ascii="Times New Roman" w:hAnsi="Times New Roman" w:cs="Times New Roman"/>
          <w:sz w:val="24"/>
          <w:szCs w:val="24"/>
        </w:rPr>
        <w:t>Администрация</w:t>
      </w:r>
      <w:r w:rsidRPr="00667D27">
        <w:rPr>
          <w:rFonts w:ascii="Times New Roman" w:hAnsi="Times New Roman" w:cs="Times New Roman"/>
          <w:sz w:val="24"/>
          <w:szCs w:val="24"/>
        </w:rPr>
        <w:t xml:space="preserve">, по итогам рассмотрения возражения, принимает решение: </w:t>
      </w:r>
    </w:p>
    <w:p w:rsidR="008E3095" w:rsidRDefault="00B569E3"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отменить предостережение;</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о</w:t>
      </w:r>
      <w:r w:rsidR="00B569E3">
        <w:rPr>
          <w:rFonts w:ascii="Times New Roman" w:hAnsi="Times New Roman" w:cs="Times New Roman"/>
          <w:sz w:val="24"/>
          <w:szCs w:val="24"/>
        </w:rPr>
        <w:t>ставить предостережение в силе.</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w:t>
      </w:r>
    </w:p>
    <w:p w:rsidR="00EC1A24" w:rsidRPr="00667D27" w:rsidRDefault="00667D27" w:rsidP="00EC1A24">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Повторное направление возражения по тем же основаниям не допускается.</w:t>
      </w:r>
    </w:p>
    <w:p w:rsidR="00777414" w:rsidRPr="00A806E3" w:rsidRDefault="00EC1A24"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77414" w:rsidRPr="00A806E3">
        <w:rPr>
          <w:rFonts w:ascii="Times New Roman" w:hAnsi="Times New Roman" w:cs="Times New Roman"/>
          <w:sz w:val="24"/>
          <w:szCs w:val="24"/>
        </w:rPr>
        <w:t>. Консультирование контролируемых лиц ос</w:t>
      </w:r>
      <w:r w:rsidR="001D4582" w:rsidRPr="00A806E3">
        <w:rPr>
          <w:rFonts w:ascii="Times New Roman" w:hAnsi="Times New Roman" w:cs="Times New Roman"/>
          <w:sz w:val="24"/>
          <w:szCs w:val="24"/>
        </w:rPr>
        <w:t xml:space="preserve">уществляется должностным лицом </w:t>
      </w:r>
      <w:r w:rsidR="00777414" w:rsidRPr="00A806E3">
        <w:rPr>
          <w:rFonts w:ascii="Times New Roman" w:hAnsi="Times New Roman" w:cs="Times New Roman"/>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Личный прием граждан проводится </w:t>
      </w:r>
      <w:r w:rsidR="00AF76D5">
        <w:rPr>
          <w:rFonts w:ascii="Times New Roman" w:hAnsi="Times New Roman" w:cs="Times New Roman"/>
          <w:sz w:val="24"/>
          <w:szCs w:val="24"/>
        </w:rPr>
        <w:t>г</w:t>
      </w:r>
      <w:r w:rsidR="00894E88">
        <w:rPr>
          <w:rFonts w:ascii="Times New Roman" w:hAnsi="Times New Roman" w:cs="Times New Roman"/>
          <w:sz w:val="24"/>
          <w:szCs w:val="24"/>
        </w:rPr>
        <w:t>лавой</w:t>
      </w:r>
      <w:r w:rsidRPr="00A806E3">
        <w:rPr>
          <w:rFonts w:ascii="Times New Roman" w:hAnsi="Times New Roman" w:cs="Times New Roman"/>
          <w:sz w:val="24"/>
          <w:szCs w:val="24"/>
        </w:rPr>
        <w:t xml:space="preserve"> и (или) </w:t>
      </w:r>
      <w:r w:rsidR="001263C2" w:rsidRPr="00A806E3">
        <w:rPr>
          <w:rFonts w:ascii="Times New Roman" w:hAnsi="Times New Roman" w:cs="Times New Roman"/>
          <w:sz w:val="24"/>
          <w:szCs w:val="24"/>
        </w:rPr>
        <w:t>должностным лицом</w:t>
      </w:r>
      <w:r w:rsidRPr="00A806E3">
        <w:rPr>
          <w:rFonts w:ascii="Times New Roman" w:hAnsi="Times New Roman" w:cs="Times New Roman"/>
          <w:sz w:val="24"/>
          <w:szCs w:val="24"/>
        </w:rPr>
        <w:t xml:space="preserve">. Информация о месте приема, а также об установленных для приема днях и часах размещается на официальном сайте </w:t>
      </w:r>
      <w:r w:rsidR="006563B9" w:rsidRPr="006563B9">
        <w:rPr>
          <w:rFonts w:ascii="Times New Roman" w:hAnsi="Times New Roman" w:cs="Times New Roman"/>
          <w:sz w:val="24"/>
          <w:szCs w:val="24"/>
        </w:rPr>
        <w:t>Нукутского округа</w:t>
      </w:r>
      <w:r w:rsidRPr="006563B9">
        <w:rPr>
          <w:rFonts w:ascii="Times New Roman" w:hAnsi="Times New Roman" w:cs="Times New Roman"/>
          <w:sz w:val="24"/>
          <w:szCs w:val="24"/>
        </w:rPr>
        <w:t xml:space="preserve"> </w:t>
      </w:r>
      <w:r w:rsidRPr="00A806E3">
        <w:rPr>
          <w:rFonts w:ascii="Times New Roman" w:hAnsi="Times New Roman" w:cs="Times New Roman"/>
          <w:sz w:val="24"/>
          <w:szCs w:val="24"/>
        </w:rPr>
        <w:t>в специальном разделе, посвященном контрольной деятельности.</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1) организация и осуществление муниципального жилищного контроля;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 порядок обжалования действи</w:t>
      </w:r>
      <w:r w:rsidR="001D4582" w:rsidRPr="00A806E3">
        <w:rPr>
          <w:rFonts w:ascii="Times New Roman" w:hAnsi="Times New Roman" w:cs="Times New Roman"/>
          <w:sz w:val="24"/>
          <w:szCs w:val="24"/>
        </w:rPr>
        <w:t>й (бездействия) должностных лиц</w:t>
      </w:r>
      <w:r w:rsidRPr="00A806E3">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w:t>
      </w:r>
      <w:r w:rsidR="006D153C">
        <w:rPr>
          <w:rFonts w:ascii="Times New Roman" w:hAnsi="Times New Roman" w:cs="Times New Roman"/>
          <w:color w:val="000000"/>
          <w:sz w:val="24"/>
          <w:szCs w:val="24"/>
        </w:rPr>
        <w:t>орых осуществляется А</w:t>
      </w:r>
      <w:r w:rsidRPr="00A806E3">
        <w:rPr>
          <w:rFonts w:ascii="Times New Roman" w:hAnsi="Times New Roman" w:cs="Times New Roman"/>
          <w:color w:val="000000"/>
          <w:sz w:val="24"/>
          <w:szCs w:val="24"/>
        </w:rPr>
        <w:t>дминистрацией в рамках контрольных мероприятий.</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Консультирование контролируемых лиц в устной форме может осуществляться также на со</w:t>
      </w:r>
      <w:r w:rsidR="00B569E3">
        <w:rPr>
          <w:rFonts w:ascii="Times New Roman" w:hAnsi="Times New Roman" w:cs="Times New Roman"/>
          <w:color w:val="000000"/>
          <w:sz w:val="24"/>
          <w:szCs w:val="24"/>
        </w:rPr>
        <w:t>браниях и конференциях граждан.</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Должностным лицом ведутся журналы учета консультирований.</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B569E3">
        <w:rPr>
          <w:rFonts w:ascii="Times New Roman" w:hAnsi="Times New Roman" w:cs="Times New Roman"/>
          <w:sz w:val="24"/>
          <w:szCs w:val="24"/>
        </w:rPr>
        <w:t xml:space="preserve"> </w:t>
      </w:r>
      <w:r w:rsidR="009A6D13">
        <w:rPr>
          <w:rFonts w:ascii="Times New Roman" w:hAnsi="Times New Roman" w:cs="Times New Roman"/>
          <w:sz w:val="24"/>
          <w:szCs w:val="24"/>
        </w:rPr>
        <w:t>15</w:t>
      </w:r>
      <w:r w:rsidR="00B569E3">
        <w:rPr>
          <w:rFonts w:ascii="Times New Roman" w:hAnsi="Times New Roman" w:cs="Times New Roman"/>
          <w:sz w:val="24"/>
          <w:szCs w:val="24"/>
        </w:rPr>
        <w:t xml:space="preserve"> настоящего Положения.</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w:t>
      </w:r>
      <w:r w:rsidR="006D153C">
        <w:rPr>
          <w:rFonts w:ascii="Times New Roman" w:hAnsi="Times New Roman" w:cs="Times New Roman"/>
          <w:sz w:val="24"/>
          <w:szCs w:val="24"/>
        </w:rPr>
        <w:t>рации». В случае поступления в А</w:t>
      </w:r>
      <w:r w:rsidRPr="00A806E3">
        <w:rPr>
          <w:rFonts w:ascii="Times New Roman" w:hAnsi="Times New Roman" w:cs="Times New Roman"/>
          <w:sz w:val="24"/>
          <w:szCs w:val="24"/>
        </w:rPr>
        <w:t>дминистрацию двух и более однотипных обращений контролируемых лиц и их предс</w:t>
      </w:r>
      <w:r w:rsidR="006D153C">
        <w:rPr>
          <w:rFonts w:ascii="Times New Roman" w:hAnsi="Times New Roman" w:cs="Times New Roman"/>
          <w:sz w:val="24"/>
          <w:szCs w:val="24"/>
        </w:rPr>
        <w:t xml:space="preserve">тавителей на официальном сайте </w:t>
      </w:r>
      <w:r w:rsidR="006563B9" w:rsidRPr="006563B9">
        <w:rPr>
          <w:rFonts w:ascii="Times New Roman" w:hAnsi="Times New Roman" w:cs="Times New Roman"/>
          <w:sz w:val="24"/>
          <w:szCs w:val="24"/>
        </w:rPr>
        <w:t xml:space="preserve">Нукутского округа </w:t>
      </w:r>
      <w:r w:rsidRPr="00A806E3">
        <w:rPr>
          <w:rFonts w:ascii="Times New Roman" w:hAnsi="Times New Roman" w:cs="Times New Roman"/>
          <w:sz w:val="24"/>
          <w:szCs w:val="24"/>
        </w:rPr>
        <w:t xml:space="preserve">в специальном разделе, посвященном контрольной деятельности, размещается в том числе письменное разъяснение по указанным обращениям, подписанное </w:t>
      </w:r>
      <w:r w:rsidR="006D153C">
        <w:rPr>
          <w:rFonts w:ascii="Times New Roman" w:hAnsi="Times New Roman" w:cs="Times New Roman"/>
          <w:sz w:val="24"/>
          <w:szCs w:val="24"/>
        </w:rPr>
        <w:t>г</w:t>
      </w:r>
      <w:r w:rsidR="00894E88">
        <w:rPr>
          <w:rFonts w:ascii="Times New Roman" w:hAnsi="Times New Roman" w:cs="Times New Roman"/>
          <w:sz w:val="24"/>
          <w:szCs w:val="24"/>
        </w:rPr>
        <w:t>лавой</w:t>
      </w:r>
      <w:r w:rsidRPr="00A806E3">
        <w:rPr>
          <w:rFonts w:ascii="Times New Roman" w:hAnsi="Times New Roman" w:cs="Times New Roman"/>
          <w:sz w:val="24"/>
          <w:szCs w:val="24"/>
        </w:rPr>
        <w:t xml:space="preserve"> или должностным лицом.</w:t>
      </w:r>
    </w:p>
    <w:p w:rsidR="00777414" w:rsidRPr="00A806E3" w:rsidRDefault="00777414"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Информация, ставш</w:t>
      </w:r>
      <w:r w:rsidR="001D4582" w:rsidRPr="00A806E3">
        <w:rPr>
          <w:rFonts w:ascii="Times New Roman" w:hAnsi="Times New Roman" w:cs="Times New Roman"/>
          <w:sz w:val="24"/>
          <w:szCs w:val="24"/>
        </w:rPr>
        <w:t>ая известной должностному лицу</w:t>
      </w:r>
      <w:r w:rsidRPr="00A806E3">
        <w:rPr>
          <w:rFonts w:ascii="Times New Roman" w:hAnsi="Times New Roman" w:cs="Times New Roman"/>
          <w:sz w:val="24"/>
          <w:szCs w:val="24"/>
        </w:rPr>
        <w:t xml:space="preserve"> в ходе консультиро</w:t>
      </w:r>
      <w:r w:rsidR="006D153C">
        <w:rPr>
          <w:rFonts w:ascii="Times New Roman" w:hAnsi="Times New Roman" w:cs="Times New Roman"/>
          <w:sz w:val="24"/>
          <w:szCs w:val="24"/>
        </w:rPr>
        <w:t>вания, не может использоваться А</w:t>
      </w:r>
      <w:r w:rsidRPr="00A806E3">
        <w:rPr>
          <w:rFonts w:ascii="Times New Roman" w:hAnsi="Times New Roman" w:cs="Times New Roman"/>
          <w:sz w:val="24"/>
          <w:szCs w:val="24"/>
        </w:rPr>
        <w:t>дминистрацией в целях оценки контролируемого лица по вопросам соблюдения обязательных требований.</w:t>
      </w:r>
    </w:p>
    <w:p w:rsidR="0036099C" w:rsidRPr="0022150D" w:rsidRDefault="00EC1A24" w:rsidP="00292595">
      <w:pPr>
        <w:tabs>
          <w:tab w:val="left" w:pos="993"/>
        </w:tabs>
        <w:ind w:firstLine="709"/>
        <w:jc w:val="both"/>
      </w:pPr>
      <w:r w:rsidRPr="0022150D">
        <w:t xml:space="preserve">17. </w:t>
      </w:r>
      <w:r w:rsidR="0036099C" w:rsidRPr="0022150D">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6099C" w:rsidRPr="0036099C" w:rsidRDefault="0036099C" w:rsidP="00292595">
      <w:pPr>
        <w:tabs>
          <w:tab w:val="left" w:pos="993"/>
        </w:tabs>
        <w:ind w:firstLine="709"/>
        <w:jc w:val="both"/>
      </w:pPr>
      <w:r w:rsidRPr="0036099C">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2150D" w:rsidRPr="0022150D" w:rsidRDefault="0036099C" w:rsidP="00292595">
      <w:pPr>
        <w:tabs>
          <w:tab w:val="left" w:pos="993"/>
        </w:tabs>
        <w:ind w:firstLine="709"/>
        <w:jc w:val="both"/>
      </w:pPr>
      <w:r w:rsidRPr="0036099C">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22150D" w:rsidRPr="0022150D" w:rsidRDefault="0022150D" w:rsidP="00292595">
      <w:pPr>
        <w:tabs>
          <w:tab w:val="left" w:pos="993"/>
        </w:tabs>
        <w:ind w:firstLine="709"/>
        <w:jc w:val="both"/>
      </w:pPr>
      <w:r w:rsidRPr="0022150D">
        <w:t>Обязательный профилактический визит проводится:</w:t>
      </w:r>
    </w:p>
    <w:p w:rsidR="0022150D" w:rsidRPr="006563B9" w:rsidRDefault="0022150D" w:rsidP="00292595">
      <w:pPr>
        <w:tabs>
          <w:tab w:val="left" w:pos="993"/>
        </w:tabs>
        <w:ind w:firstLine="709"/>
        <w:jc w:val="both"/>
      </w:pPr>
      <w:r w:rsidRPr="0022150D">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w:t>
      </w:r>
      <w:r w:rsidR="00292595">
        <w:t xml:space="preserve"> </w:t>
      </w:r>
      <w:hyperlink r:id="rId13" w:anchor="/document/74449814/entry/2502" w:history="1">
        <w:r w:rsidRPr="0022150D">
          <w:t>частью 2 статьи 25</w:t>
        </w:r>
      </w:hyperlink>
      <w:r w:rsidR="00292595">
        <w:t xml:space="preserve"> </w:t>
      </w:r>
      <w:r w:rsidRPr="006563B9">
        <w:t>Федерального закона</w:t>
      </w:r>
      <w:r w:rsidR="006563B9" w:rsidRPr="006563B9">
        <w:t xml:space="preserve"> № 248-ФЗ</w:t>
      </w:r>
      <w:r w:rsidRPr="006563B9">
        <w:t>;</w:t>
      </w:r>
    </w:p>
    <w:p w:rsidR="0022150D" w:rsidRPr="0022150D" w:rsidRDefault="0022150D" w:rsidP="00292595">
      <w:pPr>
        <w:tabs>
          <w:tab w:val="left" w:pos="993"/>
        </w:tabs>
        <w:ind w:firstLine="709"/>
        <w:jc w:val="both"/>
      </w:pPr>
      <w:r w:rsidRPr="000E523B">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w:t>
      </w:r>
      <w:r w:rsidR="00292595">
        <w:t xml:space="preserve"> </w:t>
      </w:r>
      <w:hyperlink r:id="rId14" w:anchor="/document/12164247/entry/8" w:history="1">
        <w:r w:rsidRPr="000E523B">
          <w:t>статьей 8</w:t>
        </w:r>
      </w:hyperlink>
      <w:r w:rsidR="00292595">
        <w:t xml:space="preserve"> </w:t>
      </w:r>
      <w:r w:rsidRPr="000E523B">
        <w:t>Федерального закона от 26 декабря 2008</w:t>
      </w:r>
      <w:r w:rsidR="00292595">
        <w:t xml:space="preserve"> </w:t>
      </w:r>
      <w:r w:rsidRPr="000E523B">
        <w:t xml:space="preserve">года </w:t>
      </w:r>
      <w:r w:rsidR="00292595">
        <w:t xml:space="preserve">№ </w:t>
      </w:r>
      <w:r w:rsidRPr="000E523B">
        <w:t xml:space="preserve">294-ФЗ </w:t>
      </w:r>
      <w:r w:rsidR="00292595">
        <w:t>«</w:t>
      </w:r>
      <w:r w:rsidRPr="000E523B">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92595">
        <w:t>»</w:t>
      </w:r>
      <w:r w:rsidRPr="000E523B">
        <w:t>,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22150D" w:rsidRPr="0022150D" w:rsidRDefault="0022150D" w:rsidP="00292595">
      <w:pPr>
        <w:tabs>
          <w:tab w:val="left" w:pos="993"/>
        </w:tabs>
        <w:ind w:firstLine="709"/>
        <w:jc w:val="both"/>
      </w:pPr>
      <w:r w:rsidRPr="0022150D">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22150D" w:rsidRPr="0022150D" w:rsidRDefault="0022150D" w:rsidP="00292595">
      <w:pPr>
        <w:tabs>
          <w:tab w:val="left" w:pos="993"/>
        </w:tabs>
        <w:ind w:firstLine="709"/>
        <w:jc w:val="both"/>
      </w:pPr>
      <w:r w:rsidRPr="0022150D">
        <w:t>4) по поручению:</w:t>
      </w:r>
    </w:p>
    <w:p w:rsidR="0022150D" w:rsidRPr="0022150D" w:rsidRDefault="0022150D" w:rsidP="00292595">
      <w:pPr>
        <w:tabs>
          <w:tab w:val="left" w:pos="993"/>
        </w:tabs>
        <w:ind w:firstLine="709"/>
        <w:jc w:val="both"/>
      </w:pPr>
      <w:r w:rsidRPr="0022150D">
        <w:t>а) Президента Российской Федерации;</w:t>
      </w:r>
    </w:p>
    <w:p w:rsidR="0022150D" w:rsidRPr="0022150D" w:rsidRDefault="0022150D" w:rsidP="00292595">
      <w:pPr>
        <w:tabs>
          <w:tab w:val="left" w:pos="993"/>
        </w:tabs>
        <w:ind w:firstLine="709"/>
        <w:jc w:val="both"/>
      </w:pPr>
      <w:r w:rsidRPr="0022150D">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22150D" w:rsidRPr="0022150D" w:rsidRDefault="0022150D" w:rsidP="00292595">
      <w:pPr>
        <w:tabs>
          <w:tab w:val="left" w:pos="709"/>
          <w:tab w:val="left" w:pos="993"/>
        </w:tabs>
        <w:ind w:firstLine="709"/>
        <w:jc w:val="both"/>
      </w:pPr>
      <w:r w:rsidRPr="0022150D">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w:t>
      </w:r>
      <w:r w:rsidR="00292595">
        <w:t xml:space="preserve"> </w:t>
      </w:r>
      <w:hyperlink r:id="rId15" w:anchor="/document/74449814/entry/503" w:history="1">
        <w:r w:rsidRPr="0022150D">
          <w:t>части 3 статьи 5</w:t>
        </w:r>
      </w:hyperlink>
      <w:r w:rsidR="00292595">
        <w:t xml:space="preserve"> </w:t>
      </w:r>
      <w:r w:rsidRPr="00292595">
        <w:rPr>
          <w:color w:val="FF0000"/>
        </w:rPr>
        <w:t xml:space="preserve"> </w:t>
      </w:r>
      <w:r w:rsidRPr="006563B9">
        <w:t>Федерального закона</w:t>
      </w:r>
      <w:r w:rsidR="006563B9" w:rsidRPr="006563B9">
        <w:t xml:space="preserve"> № 248-ФЗ</w:t>
      </w:r>
      <w:r w:rsidRPr="0022150D">
        <w:t>).</w:t>
      </w:r>
    </w:p>
    <w:p w:rsidR="006862AA" w:rsidRPr="006563B9" w:rsidRDefault="0022150D" w:rsidP="00292595">
      <w:pPr>
        <w:tabs>
          <w:tab w:val="left" w:pos="993"/>
        </w:tabs>
        <w:ind w:firstLine="709"/>
        <w:jc w:val="both"/>
      </w:pPr>
      <w:r w:rsidRPr="000E523B">
        <w:lastRenderedPageBreak/>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w:t>
      </w:r>
      <w:r w:rsidR="00292595">
        <w:t xml:space="preserve"> </w:t>
      </w:r>
      <w:hyperlink r:id="rId16" w:anchor="/document/74449814/entry/2105" w:history="1">
        <w:r w:rsidRPr="000E523B">
          <w:t>частью 5 статьи 21</w:t>
        </w:r>
      </w:hyperlink>
      <w:r w:rsidR="00292595">
        <w:t xml:space="preserve"> </w:t>
      </w:r>
      <w:r w:rsidRPr="006563B9">
        <w:t>Федерального закона</w:t>
      </w:r>
      <w:r w:rsidR="006563B9" w:rsidRPr="006563B9">
        <w:t xml:space="preserve"> № 248-ФЗ</w:t>
      </w:r>
      <w:r w:rsidRPr="006563B9">
        <w:t>.</w:t>
      </w:r>
    </w:p>
    <w:p w:rsidR="0022150D" w:rsidRPr="0022150D" w:rsidRDefault="0022150D" w:rsidP="00292595">
      <w:pPr>
        <w:tabs>
          <w:tab w:val="left" w:pos="993"/>
        </w:tabs>
        <w:ind w:firstLine="709"/>
        <w:jc w:val="both"/>
      </w:pPr>
      <w:r w:rsidRPr="0022150D">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36099C" w:rsidRPr="0036099C" w:rsidRDefault="0036099C" w:rsidP="00292595">
      <w:pPr>
        <w:tabs>
          <w:tab w:val="left" w:pos="993"/>
        </w:tabs>
        <w:ind w:firstLine="709"/>
        <w:jc w:val="both"/>
      </w:pPr>
      <w:r w:rsidRPr="0036099C">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посредством единого портала государственных и муниципальных услуг, регионального портала государственных и муниципальных услуг, либо при личном обращении в Администрацию. Администрация рассматривает заявление в течение 10 рабочих дней и принимает решение о проведении профилактического визита либо об отказе в его проведении, о чем </w:t>
      </w:r>
      <w:r w:rsidR="00FB5467">
        <w:t>уведомляет контролируемое лицо.</w:t>
      </w:r>
    </w:p>
    <w:p w:rsidR="0036099C" w:rsidRPr="0036099C" w:rsidRDefault="0036099C" w:rsidP="00FB5467">
      <w:pPr>
        <w:tabs>
          <w:tab w:val="left" w:pos="993"/>
        </w:tabs>
        <w:ind w:firstLine="709"/>
        <w:jc w:val="both"/>
      </w:pPr>
      <w:r w:rsidRPr="0036099C">
        <w:t>В случае принятия решения о проведении профилактического визита Администрация в течение 20 рабочих дней согласовывает дату его проведения с контролируемым лицом любым способом, обеспечивающим фи</w:t>
      </w:r>
      <w:r w:rsidR="00FB5467">
        <w:t>ксирование такого согласования.</w:t>
      </w:r>
    </w:p>
    <w:p w:rsidR="0036099C" w:rsidRPr="0036099C" w:rsidRDefault="0036099C" w:rsidP="00FB5467">
      <w:pPr>
        <w:tabs>
          <w:tab w:val="left" w:pos="993"/>
        </w:tabs>
        <w:ind w:firstLine="709"/>
        <w:jc w:val="both"/>
      </w:pPr>
      <w:r w:rsidRPr="0036099C">
        <w:t xml:space="preserve">Решение об отказе в проведении профилактического визита принимается в случаях, указанных в части 4 статьи 52.2 </w:t>
      </w:r>
      <w:r w:rsidR="00FB5467" w:rsidRPr="006563B9">
        <w:t>Федерального з</w:t>
      </w:r>
      <w:r w:rsidRPr="0036099C">
        <w:t>акона № 248-ФЗ. В рамках профилактического визита при согласии контролируемого лица должностное лицо проводит отбор проб (образцов), инструмент</w:t>
      </w:r>
      <w:r w:rsidR="00FB5467">
        <w:t>альное обследование, испытание.</w:t>
      </w:r>
    </w:p>
    <w:p w:rsidR="0036099C" w:rsidRPr="0036099C" w:rsidRDefault="0036099C" w:rsidP="00FB5467">
      <w:pPr>
        <w:tabs>
          <w:tab w:val="left" w:pos="993"/>
        </w:tabs>
        <w:ind w:firstLine="709"/>
        <w:jc w:val="both"/>
      </w:pPr>
      <w:r w:rsidRPr="0036099C">
        <w:t>В случае, если при проведении профилактического визита (в том числе обязательного) установлено, что объект контроля представляет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уполномоченному должностному лицу для принятия решения о проведении контрольных мероприятий.</w:t>
      </w:r>
    </w:p>
    <w:p w:rsidR="00777414" w:rsidRPr="00A806E3" w:rsidRDefault="00777414" w:rsidP="0036099C">
      <w:pPr>
        <w:pStyle w:val="ConsPlusNormal"/>
        <w:ind w:firstLine="0"/>
        <w:jc w:val="both"/>
        <w:rPr>
          <w:rFonts w:ascii="Times New Roman" w:hAnsi="Times New Roman" w:cs="Times New Roman"/>
          <w:color w:val="000000"/>
          <w:sz w:val="24"/>
          <w:szCs w:val="24"/>
        </w:rPr>
      </w:pPr>
    </w:p>
    <w:p w:rsidR="001B50BF" w:rsidRPr="00E03C74" w:rsidRDefault="001B50BF" w:rsidP="00CA3DCD">
      <w:pPr>
        <w:pStyle w:val="ConsPlusNormal"/>
        <w:ind w:firstLine="0"/>
        <w:jc w:val="center"/>
        <w:rPr>
          <w:rFonts w:ascii="Times New Roman" w:hAnsi="Times New Roman" w:cs="Times New Roman"/>
          <w:b/>
          <w:bCs/>
          <w:sz w:val="24"/>
          <w:szCs w:val="24"/>
        </w:rPr>
      </w:pPr>
      <w:r w:rsidRPr="00E03C74">
        <w:rPr>
          <w:rFonts w:ascii="Times New Roman" w:hAnsi="Times New Roman" w:cs="Times New Roman"/>
          <w:b/>
          <w:bCs/>
          <w:sz w:val="24"/>
          <w:szCs w:val="24"/>
        </w:rPr>
        <w:t xml:space="preserve">Раздел </w:t>
      </w:r>
      <w:r w:rsidR="00777414" w:rsidRPr="00E03C74">
        <w:rPr>
          <w:rFonts w:ascii="Times New Roman" w:hAnsi="Times New Roman" w:cs="Times New Roman"/>
          <w:b/>
          <w:bCs/>
          <w:sz w:val="24"/>
          <w:szCs w:val="24"/>
        </w:rPr>
        <w:t>3. Осуществление контрольных мероприятий</w:t>
      </w:r>
    </w:p>
    <w:p w:rsidR="00777414" w:rsidRPr="00E03C74" w:rsidRDefault="001B50BF" w:rsidP="00CA3DCD">
      <w:pPr>
        <w:pStyle w:val="ConsPlusNormal"/>
        <w:ind w:firstLine="0"/>
        <w:jc w:val="center"/>
        <w:rPr>
          <w:rFonts w:ascii="Times New Roman" w:hAnsi="Times New Roman" w:cs="Times New Roman"/>
          <w:b/>
          <w:bCs/>
          <w:color w:val="000000"/>
          <w:sz w:val="24"/>
          <w:szCs w:val="24"/>
        </w:rPr>
      </w:pPr>
      <w:r w:rsidRPr="00E03C74">
        <w:rPr>
          <w:rFonts w:ascii="Times New Roman" w:hAnsi="Times New Roman" w:cs="Times New Roman"/>
          <w:b/>
          <w:bCs/>
          <w:color w:val="000000"/>
          <w:sz w:val="24"/>
          <w:szCs w:val="24"/>
        </w:rPr>
        <w:t xml:space="preserve">и </w:t>
      </w:r>
      <w:r w:rsidR="00777414" w:rsidRPr="00E03C74">
        <w:rPr>
          <w:rFonts w:ascii="Times New Roman" w:hAnsi="Times New Roman" w:cs="Times New Roman"/>
          <w:b/>
          <w:bCs/>
          <w:color w:val="000000"/>
          <w:sz w:val="24"/>
          <w:szCs w:val="24"/>
        </w:rPr>
        <w:t>контрольных действий</w:t>
      </w:r>
    </w:p>
    <w:p w:rsidR="00777414" w:rsidRPr="00A806E3" w:rsidRDefault="00777414" w:rsidP="00CA3DCD">
      <w:pPr>
        <w:pStyle w:val="ConsPlusNormal"/>
        <w:ind w:firstLine="0"/>
        <w:jc w:val="center"/>
        <w:rPr>
          <w:rFonts w:ascii="Times New Roman" w:hAnsi="Times New Roman" w:cs="Times New Roman"/>
          <w:b/>
          <w:bCs/>
          <w:color w:val="000000"/>
          <w:sz w:val="24"/>
          <w:szCs w:val="24"/>
        </w:rPr>
      </w:pPr>
    </w:p>
    <w:p w:rsidR="00941085" w:rsidRPr="00E03C74" w:rsidRDefault="00EE2455" w:rsidP="00941085">
      <w:pPr>
        <w:autoSpaceDE w:val="0"/>
        <w:autoSpaceDN w:val="0"/>
        <w:adjustRightInd w:val="0"/>
        <w:ind w:firstLine="709"/>
        <w:jc w:val="both"/>
        <w:rPr>
          <w:rFonts w:eastAsiaTheme="minorHAnsi"/>
          <w:lang w:eastAsia="en-US"/>
        </w:rPr>
      </w:pPr>
      <w:r w:rsidRPr="00E03C74">
        <w:t>18</w:t>
      </w:r>
      <w:r w:rsidR="00941085" w:rsidRPr="00E03C74">
        <w:t xml:space="preserve">. Муниципальный </w:t>
      </w:r>
      <w:r w:rsidR="00717ABD" w:rsidRPr="00E03C74">
        <w:t xml:space="preserve">жилищный </w:t>
      </w:r>
      <w:r w:rsidR="00941085" w:rsidRPr="00E03C74">
        <w:t>контроль</w:t>
      </w:r>
      <w:r w:rsidR="00600000" w:rsidRPr="00E03C74">
        <w:t xml:space="preserve"> </w:t>
      </w:r>
      <w:r w:rsidR="00941085" w:rsidRPr="00E03C74">
        <w:rPr>
          <w:rFonts w:eastAsiaTheme="minorHAnsi"/>
          <w:lang w:eastAsia="en-US"/>
        </w:rPr>
        <w:t>осуществляется без проведения пл</w:t>
      </w:r>
      <w:r w:rsidR="00E03C74" w:rsidRPr="00E03C74">
        <w:rPr>
          <w:rFonts w:eastAsiaTheme="minorHAnsi"/>
          <w:lang w:eastAsia="en-US"/>
        </w:rPr>
        <w:t>ановых контрольных мероприятий.</w:t>
      </w:r>
    </w:p>
    <w:p w:rsidR="00941085" w:rsidRPr="00E03C74" w:rsidRDefault="00941085" w:rsidP="00941085">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 xml:space="preserve">При осуществлении муниципального </w:t>
      </w:r>
      <w:r w:rsidR="00717ABD" w:rsidRPr="00E03C74">
        <w:rPr>
          <w:rFonts w:ascii="Times New Roman" w:hAnsi="Times New Roman" w:cs="Times New Roman"/>
          <w:sz w:val="24"/>
          <w:szCs w:val="24"/>
        </w:rPr>
        <w:t xml:space="preserve">жилищного контроля </w:t>
      </w:r>
      <w:r w:rsidRPr="00E03C74">
        <w:rPr>
          <w:rFonts w:ascii="Times New Roman" w:hAnsi="Times New Roman" w:cs="Times New Roman"/>
          <w:sz w:val="24"/>
          <w:szCs w:val="24"/>
        </w:rPr>
        <w:t xml:space="preserve">в </w:t>
      </w:r>
      <w:r w:rsidR="00342ACD" w:rsidRPr="00E03C74">
        <w:rPr>
          <w:rFonts w:ascii="Times New Roman" w:hAnsi="Times New Roman" w:cs="Times New Roman"/>
          <w:sz w:val="24"/>
          <w:szCs w:val="24"/>
        </w:rPr>
        <w:t>отношении контролируемого лица А</w:t>
      </w:r>
      <w:r w:rsidRPr="00E03C74">
        <w:rPr>
          <w:rFonts w:ascii="Times New Roman" w:hAnsi="Times New Roman" w:cs="Times New Roman"/>
          <w:sz w:val="24"/>
          <w:szCs w:val="24"/>
        </w:rPr>
        <w:t>дминистрацией могут проводиться следующие внеплановые контрольные мероприятия:</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color w:val="000000"/>
          <w:sz w:val="24"/>
          <w:szCs w:val="24"/>
        </w:rPr>
        <w:t xml:space="preserve">1) инспекционный визит </w:t>
      </w:r>
      <w:r w:rsidR="00A30395" w:rsidRPr="00E03C74">
        <w:rPr>
          <w:rFonts w:ascii="Times New Roman" w:hAnsi="Times New Roman" w:cs="Times New Roman"/>
          <w:sz w:val="24"/>
          <w:szCs w:val="24"/>
          <w:shd w:val="clear" w:color="auto" w:fill="FFFFFF"/>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A30395" w:rsidRPr="00E03C74">
        <w:rPr>
          <w:rFonts w:ascii="Times New Roman" w:hAnsi="Times New Roman" w:cs="Times New Roman"/>
          <w:sz w:val="24"/>
          <w:szCs w:val="24"/>
        </w:rPr>
        <w:t xml:space="preserve"> </w:t>
      </w:r>
      <w:r w:rsidRPr="00E03C74">
        <w:rPr>
          <w:rFonts w:ascii="Times New Roman" w:hAnsi="Times New Roman" w:cs="Times New Roman"/>
          <w:color w:val="000000"/>
          <w:sz w:val="24"/>
          <w:szCs w:val="24"/>
        </w:rPr>
        <w:t xml:space="preserve">(посредством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E03C74">
        <w:rPr>
          <w:rFonts w:ascii="Times New Roman" w:hAnsi="Times New Roman" w:cs="Times New Roman"/>
          <w:sz w:val="24"/>
          <w:szCs w:val="24"/>
        </w:rPr>
        <w:t>обследования)</w:t>
      </w:r>
      <w:r w:rsidR="001B2EE8" w:rsidRPr="00E03C74">
        <w:rPr>
          <w:rFonts w:ascii="Times New Roman" w:hAnsi="Times New Roman" w:cs="Times New Roman"/>
          <w:sz w:val="24"/>
          <w:szCs w:val="24"/>
        </w:rPr>
        <w:t>. Срок проведения инспекционного визита в одном месте осуществления деятельности либо на одном производственном объекте (</w:t>
      </w:r>
      <w:r w:rsidR="00342ACD" w:rsidRPr="00E03C74">
        <w:rPr>
          <w:rFonts w:ascii="Times New Roman" w:hAnsi="Times New Roman" w:cs="Times New Roman"/>
          <w:sz w:val="24"/>
          <w:szCs w:val="24"/>
        </w:rPr>
        <w:t xml:space="preserve">территории) не может превышать </w:t>
      </w:r>
      <w:r w:rsidR="00342ACD" w:rsidRPr="006563B9">
        <w:rPr>
          <w:rFonts w:ascii="Times New Roman" w:hAnsi="Times New Roman" w:cs="Times New Roman"/>
          <w:sz w:val="24"/>
          <w:szCs w:val="24"/>
        </w:rPr>
        <w:t>1</w:t>
      </w:r>
      <w:r w:rsidR="001B2EE8" w:rsidRPr="006563B9">
        <w:rPr>
          <w:rFonts w:ascii="Times New Roman" w:hAnsi="Times New Roman" w:cs="Times New Roman"/>
          <w:sz w:val="24"/>
          <w:szCs w:val="24"/>
        </w:rPr>
        <w:t xml:space="preserve"> </w:t>
      </w:r>
      <w:r w:rsidR="001B2EE8" w:rsidRPr="00E03C74">
        <w:rPr>
          <w:rFonts w:ascii="Times New Roman" w:hAnsi="Times New Roman" w:cs="Times New Roman"/>
          <w:sz w:val="24"/>
          <w:szCs w:val="24"/>
        </w:rPr>
        <w:t>рабочий день;</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2) рейдовый осмотр</w:t>
      </w:r>
      <w:r w:rsidR="00A30395" w:rsidRPr="00E03C74">
        <w:rPr>
          <w:rFonts w:ascii="Times New Roman" w:hAnsi="Times New Roman" w:cs="Times New Roman"/>
          <w:sz w:val="24"/>
          <w:szCs w:val="24"/>
          <w:shd w:val="clear" w:color="auto" w:fill="FFFFFF"/>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Pr="00E03C74">
        <w:rPr>
          <w:rFonts w:ascii="Times New Roman" w:hAnsi="Times New Roman" w:cs="Times New Roman"/>
          <w:sz w:val="24"/>
          <w:szCs w:val="24"/>
        </w:rPr>
        <w:t xml:space="preserve"> (посредством осмотра, </w:t>
      </w:r>
      <w:r w:rsidRPr="00E03C74">
        <w:rPr>
          <w:rFonts w:ascii="Times New Roman" w:hAnsi="Times New Roman" w:cs="Times New Roman"/>
          <w:sz w:val="24"/>
          <w:szCs w:val="24"/>
        </w:rPr>
        <w:lastRenderedPageBreak/>
        <w:t>опроса, получения письменных объяснений, истребования документов, инструментального обследования, испытания, экспертизы)</w:t>
      </w:r>
      <w:r w:rsidR="001B2EE8" w:rsidRPr="00E03C74">
        <w:rPr>
          <w:rFonts w:ascii="Times New Roman" w:hAnsi="Times New Roman" w:cs="Times New Roman"/>
          <w:sz w:val="24"/>
          <w:szCs w:val="24"/>
        </w:rPr>
        <w:t xml:space="preserve">. </w:t>
      </w:r>
      <w:r w:rsidR="001B2EE8" w:rsidRPr="00E03C74">
        <w:rPr>
          <w:rFonts w:ascii="Times New Roman" w:eastAsiaTheme="minorHAnsi" w:hAnsi="Times New Roman" w:cs="Times New Roman"/>
          <w:sz w:val="24"/>
          <w:szCs w:val="24"/>
          <w:lang w:eastAsia="en-US"/>
        </w:rPr>
        <w:t xml:space="preserve">Срок проведения рейдового осмотра не может превышать </w:t>
      </w:r>
      <w:r w:rsidR="006563B9" w:rsidRPr="006563B9">
        <w:rPr>
          <w:rFonts w:ascii="Times New Roman" w:eastAsiaTheme="minorHAnsi" w:hAnsi="Times New Roman" w:cs="Times New Roman"/>
          <w:sz w:val="24"/>
          <w:szCs w:val="24"/>
          <w:lang w:eastAsia="en-US"/>
        </w:rPr>
        <w:t>10</w:t>
      </w:r>
      <w:r w:rsidR="006563B9">
        <w:rPr>
          <w:rFonts w:ascii="Times New Roman" w:eastAsiaTheme="minorHAnsi" w:hAnsi="Times New Roman" w:cs="Times New Roman"/>
          <w:color w:val="FF0000"/>
          <w:sz w:val="24"/>
          <w:szCs w:val="24"/>
          <w:lang w:eastAsia="en-US"/>
        </w:rPr>
        <w:t xml:space="preserve"> </w:t>
      </w:r>
      <w:r w:rsidR="001B2EE8" w:rsidRPr="00E03C74">
        <w:rPr>
          <w:rFonts w:ascii="Times New Roman" w:eastAsiaTheme="minorHAnsi" w:hAnsi="Times New Roman" w:cs="Times New Roman"/>
          <w:sz w:val="24"/>
          <w:szCs w:val="24"/>
          <w:lang w:eastAsia="en-US"/>
        </w:rPr>
        <w:t xml:space="preserve">рабочих дней. Срок взаимодействия с одним контролируемым лицом в период проведения рейдового осмотра не может превышать </w:t>
      </w:r>
      <w:r w:rsidR="00342ACD" w:rsidRPr="006563B9">
        <w:rPr>
          <w:rFonts w:ascii="Times New Roman" w:eastAsiaTheme="minorHAnsi" w:hAnsi="Times New Roman" w:cs="Times New Roman"/>
          <w:sz w:val="24"/>
          <w:szCs w:val="24"/>
          <w:lang w:eastAsia="en-US"/>
        </w:rPr>
        <w:t>1</w:t>
      </w:r>
      <w:r w:rsidR="001B2EE8" w:rsidRPr="006563B9">
        <w:rPr>
          <w:rFonts w:ascii="Times New Roman" w:eastAsiaTheme="minorHAnsi" w:hAnsi="Times New Roman" w:cs="Times New Roman"/>
          <w:sz w:val="24"/>
          <w:szCs w:val="24"/>
          <w:lang w:eastAsia="en-US"/>
        </w:rPr>
        <w:t xml:space="preserve"> </w:t>
      </w:r>
      <w:r w:rsidR="001B2EE8" w:rsidRPr="00E03C74">
        <w:rPr>
          <w:rFonts w:ascii="Times New Roman" w:eastAsiaTheme="minorHAnsi" w:hAnsi="Times New Roman" w:cs="Times New Roman"/>
          <w:sz w:val="24"/>
          <w:szCs w:val="24"/>
          <w:lang w:eastAsia="en-US"/>
        </w:rPr>
        <w:t>рабочий день;</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r w:rsidR="001B2EE8" w:rsidRPr="00E03C74">
        <w:rPr>
          <w:rFonts w:ascii="Times New Roman" w:hAnsi="Times New Roman" w:cs="Times New Roman"/>
          <w:sz w:val="24"/>
          <w:szCs w:val="24"/>
        </w:rPr>
        <w:t xml:space="preserve">. Срок проведения документарной проверки не может превышать </w:t>
      </w:r>
      <w:r w:rsidR="00342ACD" w:rsidRPr="006563B9">
        <w:rPr>
          <w:rFonts w:ascii="Times New Roman" w:hAnsi="Times New Roman" w:cs="Times New Roman"/>
          <w:sz w:val="24"/>
          <w:szCs w:val="24"/>
        </w:rPr>
        <w:t>10</w:t>
      </w:r>
      <w:r w:rsidR="001B2EE8" w:rsidRPr="00251A46">
        <w:rPr>
          <w:rFonts w:ascii="Times New Roman" w:hAnsi="Times New Roman" w:cs="Times New Roman"/>
          <w:color w:val="FF0000"/>
          <w:sz w:val="24"/>
          <w:szCs w:val="24"/>
        </w:rPr>
        <w:t xml:space="preserve"> </w:t>
      </w:r>
      <w:r w:rsidR="001B2EE8" w:rsidRPr="00E03C74">
        <w:rPr>
          <w:rFonts w:ascii="Times New Roman" w:hAnsi="Times New Roman" w:cs="Times New Roman"/>
          <w:sz w:val="24"/>
          <w:szCs w:val="24"/>
        </w:rPr>
        <w:t>рабочих дней</w:t>
      </w:r>
      <w:r w:rsidRPr="00E03C74">
        <w:rPr>
          <w:rFonts w:ascii="Times New Roman" w:hAnsi="Times New Roman" w:cs="Times New Roman"/>
          <w:sz w:val="24"/>
          <w:szCs w:val="24"/>
        </w:rPr>
        <w:t>;</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 xml:space="preserve">4) выездная проверка </w:t>
      </w:r>
      <w:r w:rsidR="00A30395" w:rsidRPr="00E03C74">
        <w:rPr>
          <w:rFonts w:ascii="Times New Roman" w:hAnsi="Times New Roman" w:cs="Times New Roman"/>
          <w:sz w:val="24"/>
          <w:szCs w:val="24"/>
          <w:shd w:val="clear" w:color="auto" w:fill="FFFFFF"/>
        </w:rPr>
        <w:t>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A30395" w:rsidRPr="00E03C74">
        <w:rPr>
          <w:rFonts w:ascii="Times New Roman" w:hAnsi="Times New Roman" w:cs="Times New Roman"/>
          <w:sz w:val="24"/>
          <w:szCs w:val="24"/>
        </w:rPr>
        <w:t xml:space="preserve"> </w:t>
      </w:r>
      <w:r w:rsidRPr="00E03C74">
        <w:rPr>
          <w:rFonts w:ascii="Times New Roman" w:hAnsi="Times New Roman" w:cs="Times New Roman"/>
          <w:sz w:val="24"/>
          <w:szCs w:val="24"/>
        </w:rPr>
        <w:t>(посредством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E03C74">
        <w:rPr>
          <w:rFonts w:ascii="Times New Roman" w:hAnsi="Times New Roman" w:cs="Times New Roman"/>
          <w:sz w:val="24"/>
          <w:szCs w:val="24"/>
        </w:rPr>
        <w:t xml:space="preserve">. Срок проведения выездной проверки не может превышать </w:t>
      </w:r>
      <w:r w:rsidR="009E4C30" w:rsidRPr="006563B9">
        <w:rPr>
          <w:rFonts w:ascii="Times New Roman" w:hAnsi="Times New Roman" w:cs="Times New Roman"/>
          <w:sz w:val="24"/>
          <w:szCs w:val="24"/>
        </w:rPr>
        <w:t xml:space="preserve">10 </w:t>
      </w:r>
      <w:r w:rsidR="009E4C30" w:rsidRPr="00E03C74">
        <w:rPr>
          <w:rFonts w:ascii="Times New Roman" w:hAnsi="Times New Roman" w:cs="Times New Roman"/>
          <w:sz w:val="24"/>
          <w:szCs w:val="24"/>
        </w:rPr>
        <w:t>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E03C74">
        <w:rPr>
          <w:rFonts w:ascii="Times New Roman" w:hAnsi="Times New Roman" w:cs="Times New Roman"/>
          <w:sz w:val="24"/>
          <w:szCs w:val="24"/>
        </w:rPr>
        <w:t>;</w:t>
      </w:r>
    </w:p>
    <w:p w:rsidR="00777414" w:rsidRPr="00E03C74" w:rsidRDefault="00777414" w:rsidP="00CA3DCD">
      <w:pPr>
        <w:ind w:firstLine="709"/>
        <w:jc w:val="both"/>
        <w:rPr>
          <w:color w:val="000000"/>
        </w:rPr>
      </w:pPr>
      <w:r w:rsidRPr="00E03C74">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E03C74">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r w:rsidR="00251A46" w:rsidRPr="00251A46">
        <w:rPr>
          <w:color w:val="FF0000"/>
          <w:shd w:val="clear" w:color="auto" w:fill="FFFFFF"/>
        </w:rPr>
        <w:t>,</w:t>
      </w:r>
      <w:r w:rsidRPr="00E03C74">
        <w:rPr>
          <w:color w:val="000000"/>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E03C74">
        <w:rPr>
          <w:color w:val="000000"/>
        </w:rPr>
        <w:t>);</w:t>
      </w:r>
    </w:p>
    <w:p w:rsidR="0036099C" w:rsidRPr="00E03C74" w:rsidRDefault="00777414" w:rsidP="0036099C">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w:t>
      </w:r>
      <w:r w:rsidR="001B2EE8" w:rsidRPr="00E03C74">
        <w:rPr>
          <w:rFonts w:ascii="Times New Roman" w:hAnsi="Times New Roman" w:cs="Times New Roman"/>
          <w:sz w:val="24"/>
          <w:szCs w:val="24"/>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w:t>
      </w:r>
      <w:r w:rsidR="00342ACD" w:rsidRPr="006563B9">
        <w:rPr>
          <w:rFonts w:ascii="Times New Roman" w:hAnsi="Times New Roman" w:cs="Times New Roman"/>
          <w:sz w:val="24"/>
          <w:szCs w:val="24"/>
        </w:rPr>
        <w:t>1</w:t>
      </w:r>
      <w:r w:rsidR="001B2EE8" w:rsidRPr="00E03C74">
        <w:rPr>
          <w:rFonts w:ascii="Times New Roman" w:hAnsi="Times New Roman" w:cs="Times New Roman"/>
          <w:sz w:val="24"/>
          <w:szCs w:val="24"/>
        </w:rPr>
        <w:t xml:space="preserve"> рабочий день, если иное не установлено федеральным законом</w:t>
      </w:r>
      <w:r w:rsidRPr="00E03C74">
        <w:rPr>
          <w:rFonts w:ascii="Times New Roman" w:hAnsi="Times New Roman" w:cs="Times New Roman"/>
          <w:sz w:val="24"/>
          <w:szCs w:val="24"/>
        </w:rPr>
        <w:t>.</w:t>
      </w:r>
      <w:r w:rsidR="0036099C" w:rsidRPr="00E03C74">
        <w:rPr>
          <w:rFonts w:ascii="Times New Roman" w:hAnsi="Times New Roman" w:cs="Times New Roman"/>
          <w:sz w:val="24"/>
          <w:szCs w:val="24"/>
        </w:rPr>
        <w:t xml:space="preserve"> </w:t>
      </w:r>
      <w:r w:rsidR="0036099C" w:rsidRPr="00E03C74">
        <w:rPr>
          <w:rFonts w:ascii="Times New Roman" w:hAnsi="Times New Roman" w:cs="Times New Roman"/>
          <w:sz w:val="24"/>
          <w:szCs w:val="24"/>
          <w:shd w:val="clear" w:color="auto" w:fill="FFFFFF"/>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а также может быть проведено с использованием беспилотных аппаратов (систем) в случаях, предусмотренных положением о виде контроля.</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color w:val="000000"/>
          <w:sz w:val="24"/>
          <w:szCs w:val="24"/>
        </w:rPr>
        <w:t>19</w:t>
      </w:r>
      <w:r w:rsidR="00777414" w:rsidRPr="00E03C74">
        <w:rPr>
          <w:rFonts w:ascii="Times New Roman" w:hAnsi="Times New Roman" w:cs="Times New Roman"/>
          <w:color w:val="000000"/>
          <w:sz w:val="24"/>
          <w:szCs w:val="24"/>
        </w:rPr>
        <w:t>. Наблюдение за соблюдением обязательных требований и вы</w:t>
      </w:r>
      <w:r w:rsidR="00342ACD" w:rsidRPr="00E03C74">
        <w:rPr>
          <w:rFonts w:ascii="Times New Roman" w:hAnsi="Times New Roman" w:cs="Times New Roman"/>
          <w:color w:val="000000"/>
          <w:sz w:val="24"/>
          <w:szCs w:val="24"/>
        </w:rPr>
        <w:t>ездное обследование проводятся А</w:t>
      </w:r>
      <w:r w:rsidR="00777414" w:rsidRPr="00E03C74">
        <w:rPr>
          <w:rFonts w:ascii="Times New Roman" w:hAnsi="Times New Roman" w:cs="Times New Roman"/>
          <w:color w:val="000000"/>
          <w:sz w:val="24"/>
          <w:szCs w:val="24"/>
        </w:rPr>
        <w:t>дминистрацией без взаимодействия с контролируемыми лицами.</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color w:val="000000"/>
          <w:sz w:val="24"/>
          <w:szCs w:val="24"/>
        </w:rPr>
        <w:t>20</w:t>
      </w:r>
      <w:r w:rsidR="00777414" w:rsidRPr="00E03C74">
        <w:rPr>
          <w:rFonts w:ascii="Times New Roman" w:hAnsi="Times New Roman" w:cs="Times New Roman"/>
          <w:color w:val="000000"/>
          <w:sz w:val="24"/>
          <w:szCs w:val="24"/>
        </w:rPr>
        <w:t xml:space="preserve">. </w:t>
      </w:r>
      <w:bookmarkStart w:id="5" w:name="_Hlk79507688"/>
      <w:r w:rsidR="00777414" w:rsidRPr="00E03C74">
        <w:rPr>
          <w:rFonts w:ascii="Times New Roman" w:hAnsi="Times New Roman" w:cs="Times New Roman"/>
          <w:sz w:val="24"/>
          <w:szCs w:val="24"/>
        </w:rPr>
        <w:t>Внеплановые контрольные мероприятия могут проводиться только после согл</w:t>
      </w:r>
      <w:r w:rsidR="00DE7C12" w:rsidRPr="00E03C74">
        <w:rPr>
          <w:rFonts w:ascii="Times New Roman" w:hAnsi="Times New Roman" w:cs="Times New Roman"/>
          <w:sz w:val="24"/>
          <w:szCs w:val="24"/>
        </w:rPr>
        <w:t>асования с органами прокуратуры.</w:t>
      </w:r>
    </w:p>
    <w:p w:rsidR="009572C8" w:rsidRPr="00E03C74" w:rsidRDefault="00EE2455" w:rsidP="009572C8">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21</w:t>
      </w:r>
      <w:r w:rsidR="009572C8" w:rsidRPr="00E03C74">
        <w:rPr>
          <w:rFonts w:ascii="Times New Roman" w:hAnsi="Times New Roman" w:cs="Times New Roman"/>
          <w:sz w:val="24"/>
          <w:szCs w:val="24"/>
        </w:rPr>
        <w:t>. Контрольны</w:t>
      </w:r>
      <w:r w:rsidR="00E60847" w:rsidRPr="00E03C74">
        <w:rPr>
          <w:rFonts w:ascii="Times New Roman" w:hAnsi="Times New Roman" w:cs="Times New Roman"/>
          <w:sz w:val="24"/>
          <w:szCs w:val="24"/>
        </w:rPr>
        <w:t>е</w:t>
      </w:r>
      <w:r w:rsidR="009572C8" w:rsidRPr="00E03C74">
        <w:rPr>
          <w:rFonts w:ascii="Times New Roman" w:hAnsi="Times New Roman" w:cs="Times New Roman"/>
          <w:sz w:val="24"/>
          <w:szCs w:val="24"/>
        </w:rPr>
        <w:t xml:space="preserve"> мероприяти</w:t>
      </w:r>
      <w:r w:rsidR="00E60847" w:rsidRPr="00E03C74">
        <w:rPr>
          <w:rFonts w:ascii="Times New Roman" w:hAnsi="Times New Roman" w:cs="Times New Roman"/>
          <w:sz w:val="24"/>
          <w:szCs w:val="24"/>
        </w:rPr>
        <w:t>я</w:t>
      </w:r>
      <w:r w:rsidR="009572C8" w:rsidRPr="00E03C74">
        <w:rPr>
          <w:rFonts w:ascii="Times New Roman" w:hAnsi="Times New Roman" w:cs="Times New Roman"/>
          <w:sz w:val="24"/>
          <w:szCs w:val="24"/>
        </w:rPr>
        <w:t>, проводимы</w:t>
      </w:r>
      <w:r w:rsidR="00E60847" w:rsidRPr="00E03C74">
        <w:rPr>
          <w:rFonts w:ascii="Times New Roman" w:hAnsi="Times New Roman" w:cs="Times New Roman"/>
          <w:sz w:val="24"/>
          <w:szCs w:val="24"/>
        </w:rPr>
        <w:t>е</w:t>
      </w:r>
      <w:r w:rsidR="00600000" w:rsidRPr="00E03C74">
        <w:rPr>
          <w:rFonts w:ascii="Times New Roman" w:hAnsi="Times New Roman" w:cs="Times New Roman"/>
          <w:sz w:val="24"/>
          <w:szCs w:val="24"/>
        </w:rPr>
        <w:t xml:space="preserve"> </w:t>
      </w:r>
      <w:r w:rsidR="005D48CF" w:rsidRPr="00E03C74">
        <w:rPr>
          <w:rFonts w:ascii="Times New Roman" w:hAnsi="Times New Roman" w:cs="Times New Roman"/>
          <w:sz w:val="24"/>
          <w:szCs w:val="24"/>
        </w:rPr>
        <w:t xml:space="preserve">при </w:t>
      </w:r>
      <w:r w:rsidR="009572C8" w:rsidRPr="00E03C74">
        <w:rPr>
          <w:rFonts w:ascii="Times New Roman" w:hAnsi="Times New Roman" w:cs="Times New Roman"/>
          <w:sz w:val="24"/>
          <w:szCs w:val="24"/>
        </w:rPr>
        <w:t>взаимодействи</w:t>
      </w:r>
      <w:r w:rsidR="005D48CF" w:rsidRPr="00E03C74">
        <w:rPr>
          <w:rFonts w:ascii="Times New Roman" w:hAnsi="Times New Roman" w:cs="Times New Roman"/>
          <w:sz w:val="24"/>
          <w:szCs w:val="24"/>
        </w:rPr>
        <w:t>и</w:t>
      </w:r>
      <w:r w:rsidR="009572C8" w:rsidRPr="00E03C74">
        <w:rPr>
          <w:rFonts w:ascii="Times New Roman" w:hAnsi="Times New Roman" w:cs="Times New Roman"/>
          <w:sz w:val="24"/>
          <w:szCs w:val="24"/>
        </w:rPr>
        <w:t xml:space="preserve"> с контролируемыми лицами, осуществляются по основаниям, предусмотренным пунктами 1</w:t>
      </w:r>
      <w:r w:rsidR="002A006C" w:rsidRPr="00E03C74">
        <w:rPr>
          <w:rFonts w:ascii="Times New Roman" w:hAnsi="Times New Roman" w:cs="Times New Roman"/>
          <w:sz w:val="24"/>
          <w:szCs w:val="24"/>
        </w:rPr>
        <w:t>, 3</w:t>
      </w:r>
      <w:r w:rsidR="009572C8" w:rsidRPr="00E03C74">
        <w:rPr>
          <w:rFonts w:ascii="Times New Roman" w:hAnsi="Times New Roman" w:cs="Times New Roman"/>
          <w:sz w:val="24"/>
          <w:szCs w:val="24"/>
        </w:rPr>
        <w:t xml:space="preserve"> – 5 части 1 статьи 57 Федерального закона № 248</w:t>
      </w:r>
      <w:r w:rsidR="00DF7D7C" w:rsidRPr="00E03C74">
        <w:rPr>
          <w:rFonts w:ascii="Times New Roman" w:hAnsi="Times New Roman" w:cs="Times New Roman"/>
          <w:sz w:val="24"/>
          <w:szCs w:val="24"/>
        </w:rPr>
        <w:t>-ФЗ</w:t>
      </w:r>
      <w:r w:rsidR="009572C8" w:rsidRPr="00E03C74">
        <w:rPr>
          <w:rFonts w:ascii="Times New Roman" w:hAnsi="Times New Roman" w:cs="Times New Roman"/>
          <w:sz w:val="24"/>
          <w:szCs w:val="24"/>
        </w:rPr>
        <w:t>.</w:t>
      </w:r>
    </w:p>
    <w:bookmarkEnd w:id="5"/>
    <w:p w:rsidR="00777414" w:rsidRPr="00E03C74" w:rsidRDefault="00EE2455"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color w:val="000000"/>
          <w:sz w:val="24"/>
          <w:szCs w:val="24"/>
        </w:rPr>
        <w:t>22</w:t>
      </w:r>
      <w:r w:rsidR="00777414" w:rsidRPr="00E03C74">
        <w:rPr>
          <w:rFonts w:ascii="Times New Roman" w:hAnsi="Times New Roman" w:cs="Times New Roman"/>
          <w:color w:val="000000"/>
          <w:sz w:val="24"/>
          <w:szCs w:val="24"/>
        </w:rPr>
        <w:t>. Индикаторы риска нарушения обязательных требований указаны в приложении к настоящему Положению.</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color w:val="000000"/>
          <w:sz w:val="24"/>
          <w:szCs w:val="24"/>
        </w:rPr>
        <w:lastRenderedPageBreak/>
        <w:t>Перечень индикаторов риска нарушения обязательных требований ра</w:t>
      </w:r>
      <w:r w:rsidR="00342ACD" w:rsidRPr="00E03C74">
        <w:rPr>
          <w:rFonts w:ascii="Times New Roman" w:hAnsi="Times New Roman" w:cs="Times New Roman"/>
          <w:color w:val="000000"/>
          <w:sz w:val="24"/>
          <w:szCs w:val="24"/>
        </w:rPr>
        <w:t xml:space="preserve">змещается на официальном сайте </w:t>
      </w:r>
      <w:r w:rsidR="006563B9">
        <w:rPr>
          <w:rFonts w:ascii="Times New Roman" w:hAnsi="Times New Roman" w:cs="Times New Roman"/>
          <w:color w:val="000000"/>
          <w:sz w:val="24"/>
          <w:szCs w:val="24"/>
        </w:rPr>
        <w:t xml:space="preserve">Нукутского округа </w:t>
      </w:r>
      <w:r w:rsidRPr="00E03C74">
        <w:rPr>
          <w:rFonts w:ascii="Times New Roman" w:hAnsi="Times New Roman" w:cs="Times New Roman"/>
          <w:color w:val="000000"/>
          <w:sz w:val="24"/>
          <w:szCs w:val="24"/>
        </w:rPr>
        <w:t>в специальном разделе, посвященном контрольной деятельности.</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color w:val="000000"/>
          <w:sz w:val="24"/>
          <w:szCs w:val="24"/>
        </w:rPr>
        <w:t>23</w:t>
      </w:r>
      <w:r w:rsidR="00777414" w:rsidRPr="00E03C74">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w:t>
      </w:r>
      <w:r w:rsidR="00342ACD" w:rsidRPr="00E03C74">
        <w:rPr>
          <w:rFonts w:ascii="Times New Roman" w:hAnsi="Times New Roman" w:cs="Times New Roman"/>
          <w:color w:val="000000"/>
          <w:sz w:val="24"/>
          <w:szCs w:val="24"/>
        </w:rPr>
        <w:t>ятся на основании распоряжения А</w:t>
      </w:r>
      <w:r w:rsidR="00777414" w:rsidRPr="00E03C74">
        <w:rPr>
          <w:rFonts w:ascii="Times New Roman" w:hAnsi="Times New Roman" w:cs="Times New Roman"/>
          <w:color w:val="000000"/>
          <w:sz w:val="24"/>
          <w:szCs w:val="24"/>
        </w:rPr>
        <w:t>дминистрации о проведении контрольного мероприятия.</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24</w:t>
      </w:r>
      <w:r w:rsidR="00777414" w:rsidRPr="00E03C74">
        <w:rPr>
          <w:rFonts w:ascii="Times New Roman" w:hAnsi="Times New Roman" w:cs="Times New Roman"/>
          <w:sz w:val="24"/>
          <w:szCs w:val="24"/>
        </w:rPr>
        <w:t>. В случае принятия ра</w:t>
      </w:r>
      <w:r w:rsidR="00342ACD" w:rsidRPr="00E03C74">
        <w:rPr>
          <w:rFonts w:ascii="Times New Roman" w:hAnsi="Times New Roman" w:cs="Times New Roman"/>
          <w:sz w:val="24"/>
          <w:szCs w:val="24"/>
        </w:rPr>
        <w:t>споряжения А</w:t>
      </w:r>
      <w:r w:rsidR="00777414" w:rsidRPr="00E03C74">
        <w:rPr>
          <w:rFonts w:ascii="Times New Roman" w:hAnsi="Times New Roman" w:cs="Times New Roman"/>
          <w:sz w:val="24"/>
          <w:szCs w:val="24"/>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77414" w:rsidRPr="00E03C74" w:rsidRDefault="00EE2455" w:rsidP="00CA3DCD">
      <w:pPr>
        <w:pStyle w:val="ConsPlusNormal"/>
        <w:ind w:firstLine="709"/>
        <w:jc w:val="both"/>
        <w:rPr>
          <w:rFonts w:ascii="Times New Roman" w:hAnsi="Times New Roman" w:cs="Times New Roman"/>
          <w:i/>
          <w:iCs/>
          <w:sz w:val="24"/>
          <w:szCs w:val="24"/>
        </w:rPr>
      </w:pPr>
      <w:r w:rsidRPr="00E03C74">
        <w:rPr>
          <w:rFonts w:ascii="Times New Roman" w:hAnsi="Times New Roman" w:cs="Times New Roman"/>
          <w:sz w:val="24"/>
          <w:szCs w:val="24"/>
        </w:rPr>
        <w:t>25</w:t>
      </w:r>
      <w:r w:rsidR="00777414" w:rsidRPr="00E03C74">
        <w:rPr>
          <w:rFonts w:ascii="Times New Roman" w:hAnsi="Times New Roman" w:cs="Times New Roman"/>
          <w:sz w:val="24"/>
          <w:szCs w:val="24"/>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DB126F" w:rsidRPr="00E03C74">
        <w:rPr>
          <w:rFonts w:ascii="Times New Roman" w:hAnsi="Times New Roman" w:cs="Times New Roman"/>
          <w:sz w:val="24"/>
          <w:szCs w:val="24"/>
        </w:rPr>
        <w:t>главы</w:t>
      </w:r>
      <w:r w:rsidR="00777414" w:rsidRPr="00E03C74">
        <w:rPr>
          <w:rFonts w:ascii="Times New Roman" w:hAnsi="Times New Roman" w:cs="Times New Roman"/>
          <w:i/>
          <w:iCs/>
          <w:sz w:val="24"/>
          <w:szCs w:val="24"/>
        </w:rPr>
        <w:t xml:space="preserve">, </w:t>
      </w:r>
      <w:r w:rsidR="00777414" w:rsidRPr="00E03C74">
        <w:rPr>
          <w:rFonts w:ascii="Times New Roman" w:hAnsi="Times New Roman" w:cs="Times New Roman"/>
          <w:sz w:val="24"/>
          <w:szCs w:val="24"/>
          <w:shd w:val="clear" w:color="auto" w:fill="FFFFFF"/>
        </w:rPr>
        <w:t>задания,</w:t>
      </w:r>
      <w:r w:rsidR="00342ACD" w:rsidRPr="00E03C74">
        <w:rPr>
          <w:rFonts w:ascii="Times New Roman" w:hAnsi="Times New Roman" w:cs="Times New Roman"/>
          <w:sz w:val="24"/>
          <w:szCs w:val="24"/>
          <w:shd w:val="clear" w:color="auto" w:fill="FFFFFF"/>
        </w:rPr>
        <w:t xml:space="preserve"> содержащегося в планах работы А</w:t>
      </w:r>
      <w:r w:rsidR="00777414" w:rsidRPr="00E03C74">
        <w:rPr>
          <w:rFonts w:ascii="Times New Roman" w:hAnsi="Times New Roman" w:cs="Times New Roman"/>
          <w:sz w:val="24"/>
          <w:szCs w:val="24"/>
          <w:shd w:val="clear" w:color="auto" w:fill="FFFFFF"/>
        </w:rPr>
        <w:t>дминистрации, в том числе в случаях, установленных</w:t>
      </w:r>
      <w:r w:rsidR="00777414" w:rsidRPr="00E03C74">
        <w:rPr>
          <w:rFonts w:ascii="Times New Roman" w:hAnsi="Times New Roman" w:cs="Times New Roman"/>
          <w:sz w:val="24"/>
          <w:szCs w:val="24"/>
        </w:rPr>
        <w:t xml:space="preserve"> Федеральным </w:t>
      </w:r>
      <w:hyperlink r:id="rId17" w:history="1">
        <w:r w:rsidR="00777414" w:rsidRPr="00E03C74">
          <w:rPr>
            <w:rStyle w:val="a3"/>
            <w:rFonts w:ascii="Times New Roman" w:hAnsi="Times New Roman" w:cs="Times New Roman"/>
            <w:color w:val="auto"/>
            <w:sz w:val="24"/>
            <w:szCs w:val="24"/>
            <w:u w:val="none"/>
          </w:rPr>
          <w:t>законом</w:t>
        </w:r>
      </w:hyperlink>
      <w:r w:rsidR="00777414" w:rsidRPr="00E03C74">
        <w:rPr>
          <w:rFonts w:ascii="Times New Roman" w:hAnsi="Times New Roman" w:cs="Times New Roman"/>
          <w:sz w:val="24"/>
          <w:szCs w:val="24"/>
        </w:rPr>
        <w:t xml:space="preserve"> </w:t>
      </w:r>
      <w:r w:rsidR="002804CC" w:rsidRPr="00E03C74">
        <w:rPr>
          <w:rFonts w:ascii="Times New Roman" w:hAnsi="Times New Roman" w:cs="Times New Roman"/>
          <w:sz w:val="24"/>
          <w:szCs w:val="24"/>
        </w:rPr>
        <w:t>№ 248-ФЗ</w:t>
      </w:r>
      <w:r w:rsidR="00777414" w:rsidRPr="00E03C74">
        <w:rPr>
          <w:rFonts w:ascii="Times New Roman" w:hAnsi="Times New Roman" w:cs="Times New Roman"/>
          <w:sz w:val="24"/>
          <w:szCs w:val="24"/>
        </w:rPr>
        <w:t>.</w:t>
      </w:r>
    </w:p>
    <w:p w:rsidR="00777414" w:rsidRPr="00E03C74" w:rsidRDefault="00EE2455" w:rsidP="00CA3DCD">
      <w:pPr>
        <w:ind w:firstLine="709"/>
        <w:jc w:val="both"/>
      </w:pPr>
      <w:r w:rsidRPr="00E03C74">
        <w:t>26</w:t>
      </w:r>
      <w:r w:rsidR="00777414" w:rsidRPr="00E03C74">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w:t>
      </w:r>
      <w:r w:rsidR="00777414" w:rsidRPr="006563B9">
        <w:t>утвержден</w:t>
      </w:r>
      <w:r w:rsidR="006563B9" w:rsidRPr="006563B9">
        <w:t>ы</w:t>
      </w:r>
      <w:r w:rsidR="00777414" w:rsidRPr="006563B9">
        <w:t xml:space="preserve"> </w:t>
      </w:r>
      <w:r w:rsidR="00777414" w:rsidRPr="00E03C74">
        <w:rPr>
          <w:shd w:val="clear" w:color="auto" w:fill="FFFFFF"/>
        </w:rPr>
        <w:t>распоряжением Правительства Российской Федерации от 19</w:t>
      </w:r>
      <w:r w:rsidR="002804CC" w:rsidRPr="00E03C74">
        <w:rPr>
          <w:shd w:val="clear" w:color="auto" w:fill="FFFFFF"/>
        </w:rPr>
        <w:t xml:space="preserve"> апреля </w:t>
      </w:r>
      <w:r w:rsidR="00777414" w:rsidRPr="00E03C74">
        <w:rPr>
          <w:shd w:val="clear" w:color="auto" w:fill="FFFFFF"/>
        </w:rPr>
        <w:t xml:space="preserve">2016 </w:t>
      </w:r>
      <w:r w:rsidR="002804CC" w:rsidRPr="00E03C74">
        <w:rPr>
          <w:shd w:val="clear" w:color="auto" w:fill="FFFFFF"/>
        </w:rPr>
        <w:t xml:space="preserve">года </w:t>
      </w:r>
      <w:r w:rsidR="00777414" w:rsidRPr="00E03C74">
        <w:rPr>
          <w:shd w:val="clear" w:color="auto" w:fill="FFFFFF"/>
        </w:rPr>
        <w:t xml:space="preserve">№ 724-р </w:t>
      </w:r>
      <w:r w:rsidR="00DB126F" w:rsidRPr="00E03C74">
        <w:rPr>
          <w:shd w:val="clear" w:color="auto" w:fill="FFFFFF"/>
        </w:rPr>
        <w:t>«О перечне</w:t>
      </w:r>
      <w:r w:rsidR="00600000" w:rsidRPr="00E03C74">
        <w:rPr>
          <w:shd w:val="clear" w:color="auto" w:fill="FFFFFF"/>
        </w:rPr>
        <w:t xml:space="preserve"> </w:t>
      </w:r>
      <w:r w:rsidR="00777414" w:rsidRPr="00E03C74">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DB126F" w:rsidRPr="00E03C74">
        <w:rPr>
          <w:shd w:val="clear" w:color="auto" w:fill="FFFFFF"/>
        </w:rPr>
        <w:t>»</w:t>
      </w:r>
      <w:r w:rsidR="00777414" w:rsidRPr="00E03C74">
        <w:rPr>
          <w:shd w:val="clear" w:color="auto" w:fill="FFFFFF"/>
        </w:rPr>
        <w:t>, а также</w:t>
      </w:r>
      <w:r w:rsidR="00803AEB" w:rsidRPr="00E03C74">
        <w:rPr>
          <w:shd w:val="clear" w:color="auto" w:fill="FFFFFF"/>
        </w:rPr>
        <w:t xml:space="preserve"> </w:t>
      </w:r>
      <w:hyperlink r:id="rId18" w:history="1">
        <w:r w:rsidR="00777414" w:rsidRPr="00E03C74">
          <w:rPr>
            <w:rStyle w:val="a3"/>
            <w:color w:val="auto"/>
            <w:u w:val="none"/>
          </w:rPr>
          <w:t>Правилами</w:t>
        </w:r>
      </w:hyperlink>
      <w:r w:rsidR="00777414" w:rsidRPr="00E03C74">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00777414" w:rsidRPr="00E03C74">
        <w:rPr>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00777414" w:rsidRPr="00E03C74">
        <w:t>Федерации от 6</w:t>
      </w:r>
      <w:r w:rsidR="002804CC" w:rsidRPr="00E03C74">
        <w:t xml:space="preserve"> марта </w:t>
      </w:r>
      <w:r w:rsidR="00777414" w:rsidRPr="00E03C74">
        <w:t>2021</w:t>
      </w:r>
      <w:r w:rsidR="002804CC" w:rsidRPr="00E03C74">
        <w:t xml:space="preserve"> года </w:t>
      </w:r>
      <w:r w:rsidR="00777414" w:rsidRPr="00E03C74">
        <w:t>№ 338 «О межведомственном информационном взаимодействии в рамках осуществления государственного контроля (надзора), муниципального контроля».</w:t>
      </w:r>
    </w:p>
    <w:p w:rsidR="003D1E94" w:rsidRPr="00E03C74" w:rsidRDefault="00EE2455" w:rsidP="003D1E94">
      <w:pPr>
        <w:pStyle w:val="ConsPlusNormal"/>
        <w:ind w:firstLine="709"/>
        <w:jc w:val="both"/>
        <w:rPr>
          <w:rFonts w:ascii="Times New Roman" w:hAnsi="Times New Roman" w:cs="Times New Roman"/>
          <w:color w:val="000000" w:themeColor="text1"/>
          <w:sz w:val="24"/>
          <w:szCs w:val="24"/>
          <w:shd w:val="clear" w:color="auto" w:fill="FFFFFF"/>
        </w:rPr>
      </w:pPr>
      <w:r w:rsidRPr="00E03C74">
        <w:rPr>
          <w:rFonts w:ascii="Times New Roman" w:hAnsi="Times New Roman" w:cs="Times New Roman"/>
          <w:color w:val="000000" w:themeColor="text1"/>
          <w:sz w:val="24"/>
          <w:szCs w:val="24"/>
        </w:rPr>
        <w:t>27</w:t>
      </w:r>
      <w:r w:rsidR="003D1E94" w:rsidRPr="00E03C74">
        <w:rPr>
          <w:rFonts w:ascii="Times New Roman" w:hAnsi="Times New Roman" w:cs="Times New Roman"/>
          <w:color w:val="000000" w:themeColor="text1"/>
          <w:sz w:val="24"/>
          <w:szCs w:val="24"/>
        </w:rPr>
        <w:t>. В</w:t>
      </w:r>
      <w:r w:rsidR="003D1E94" w:rsidRPr="00E03C74">
        <w:rPr>
          <w:rFonts w:ascii="Times New Roman" w:hAnsi="Times New Roman" w:cs="Times New Roman"/>
          <w:color w:val="000000" w:themeColor="text1"/>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w:t>
      </w:r>
      <w:r w:rsidR="00600000" w:rsidRPr="00E03C74">
        <w:rPr>
          <w:rFonts w:ascii="Times New Roman" w:hAnsi="Times New Roman" w:cs="Times New Roman"/>
          <w:color w:val="000000" w:themeColor="text1"/>
          <w:sz w:val="24"/>
          <w:szCs w:val="24"/>
          <w:shd w:val="clear" w:color="auto" w:fill="FFFFFF"/>
        </w:rPr>
        <w:t xml:space="preserve"> </w:t>
      </w:r>
      <w:r w:rsidR="006D153C" w:rsidRPr="00E03C74">
        <w:rPr>
          <w:rFonts w:ascii="Times New Roman" w:hAnsi="Times New Roman" w:cs="Times New Roman"/>
          <w:color w:val="000000" w:themeColor="text1"/>
          <w:sz w:val="24"/>
          <w:szCs w:val="24"/>
          <w:shd w:val="clear" w:color="auto" w:fill="FFFFFF"/>
        </w:rPr>
        <w:t>вправе направить в А</w:t>
      </w:r>
      <w:r w:rsidR="003D1E94" w:rsidRPr="00E03C74">
        <w:rPr>
          <w:rFonts w:ascii="Times New Roman" w:hAnsi="Times New Roman" w:cs="Times New Roman"/>
          <w:color w:val="000000" w:themeColor="text1"/>
          <w:sz w:val="24"/>
          <w:szCs w:val="24"/>
          <w:shd w:val="clear" w:color="auto" w:fill="FFFFFF"/>
        </w:rPr>
        <w:t>дминистрацию информацию о невозможности своего присутствия при проведении контрольного мероприятия, в связи с чем проведение контро</w:t>
      </w:r>
      <w:r w:rsidR="006D153C" w:rsidRPr="00E03C74">
        <w:rPr>
          <w:rFonts w:ascii="Times New Roman" w:hAnsi="Times New Roman" w:cs="Times New Roman"/>
          <w:color w:val="000000" w:themeColor="text1"/>
          <w:sz w:val="24"/>
          <w:szCs w:val="24"/>
          <w:shd w:val="clear" w:color="auto" w:fill="FFFFFF"/>
        </w:rPr>
        <w:t>льного мероприятия переносится А</w:t>
      </w:r>
      <w:r w:rsidR="003D1E94" w:rsidRPr="00E03C74">
        <w:rPr>
          <w:rFonts w:ascii="Times New Roman" w:hAnsi="Times New Roman" w:cs="Times New Roman"/>
          <w:color w:val="000000" w:themeColor="text1"/>
          <w:sz w:val="24"/>
          <w:szCs w:val="24"/>
          <w:shd w:val="clear" w:color="auto" w:fill="FFFFFF"/>
        </w:rPr>
        <w:t>дминистрацией на срок, необходимый для устранения обстоятельств, послуживших п</w:t>
      </w:r>
      <w:r w:rsidR="006D153C" w:rsidRPr="00E03C74">
        <w:rPr>
          <w:rFonts w:ascii="Times New Roman" w:hAnsi="Times New Roman" w:cs="Times New Roman"/>
          <w:color w:val="000000" w:themeColor="text1"/>
          <w:sz w:val="24"/>
          <w:szCs w:val="24"/>
          <w:shd w:val="clear" w:color="auto" w:fill="FFFFFF"/>
        </w:rPr>
        <w:t>оводом для данного обращения в А</w:t>
      </w:r>
      <w:r w:rsidR="003D1E94" w:rsidRPr="00E03C74">
        <w:rPr>
          <w:rFonts w:ascii="Times New Roman" w:hAnsi="Times New Roman" w:cs="Times New Roman"/>
          <w:color w:val="000000" w:themeColor="text1"/>
          <w:sz w:val="24"/>
          <w:szCs w:val="24"/>
          <w:shd w:val="clear" w:color="auto" w:fill="FFFFFF"/>
        </w:rPr>
        <w:t>дминистрацию (но не более чем на 20 дней), при одновременном соблюдении следующих условий:</w:t>
      </w:r>
    </w:p>
    <w:p w:rsidR="003D1E94" w:rsidRPr="00E03C74" w:rsidRDefault="0035025E" w:rsidP="003D1E94">
      <w:pPr>
        <w:ind w:firstLine="709"/>
        <w:jc w:val="both"/>
        <w:rPr>
          <w:color w:val="000000" w:themeColor="text1"/>
        </w:rPr>
      </w:pPr>
      <w:r w:rsidRPr="00E03C74">
        <w:rPr>
          <w:color w:val="000000" w:themeColor="text1"/>
          <w:shd w:val="clear" w:color="auto" w:fill="FFFFFF"/>
        </w:rPr>
        <w:t>1</w:t>
      </w:r>
      <w:r w:rsidR="003D1E94" w:rsidRPr="00E03C74">
        <w:rPr>
          <w:color w:val="000000" w:themeColor="text1"/>
          <w:shd w:val="clear" w:color="auto" w:fill="FFFFFF"/>
        </w:rPr>
        <w:t xml:space="preserve">) отсутствие признаков </w:t>
      </w:r>
      <w:r w:rsidR="003D1E94" w:rsidRPr="00E03C74">
        <w:rPr>
          <w:color w:val="000000" w:themeColor="text1"/>
        </w:rPr>
        <w:t>явной непосредственной угрозы причинения или фактического причинения вреда (ущерба) охраняемым законом ценностям;</w:t>
      </w:r>
    </w:p>
    <w:p w:rsidR="003D1E94" w:rsidRPr="00E03C74" w:rsidRDefault="0035025E" w:rsidP="0035025E">
      <w:pPr>
        <w:ind w:firstLine="709"/>
        <w:jc w:val="both"/>
        <w:rPr>
          <w:color w:val="000000" w:themeColor="text1"/>
        </w:rPr>
      </w:pPr>
      <w:r w:rsidRPr="00E03C74">
        <w:rPr>
          <w:color w:val="000000" w:themeColor="text1"/>
        </w:rPr>
        <w:t>2</w:t>
      </w:r>
      <w:r w:rsidR="003D1E94" w:rsidRPr="00E03C74">
        <w:rPr>
          <w:color w:val="000000" w:themeColor="text1"/>
        </w:rPr>
        <w:t xml:space="preserve">) имеются уважительные причины для отсутствия </w:t>
      </w:r>
      <w:r w:rsidR="00CA0357" w:rsidRPr="00E03C74">
        <w:rPr>
          <w:color w:val="000000" w:themeColor="text1"/>
          <w:shd w:val="clear" w:color="auto" w:fill="FFFFFF"/>
        </w:rPr>
        <w:t xml:space="preserve">индивидуального предпринимателя, гражданина, являющихся контролируемыми лицами </w:t>
      </w:r>
      <w:r w:rsidR="003D1E94" w:rsidRPr="00E03C74">
        <w:rPr>
          <w:color w:val="000000" w:themeColor="text1"/>
        </w:rPr>
        <w:t>(болезнь, командировка и т.п.) при проведении</w:t>
      </w:r>
      <w:r w:rsidR="003D1E94" w:rsidRPr="00E03C74">
        <w:rPr>
          <w:color w:val="000000" w:themeColor="text1"/>
          <w:shd w:val="clear" w:color="auto" w:fill="FFFFFF"/>
        </w:rPr>
        <w:t xml:space="preserve"> контрольного мероприятия</w:t>
      </w:r>
      <w:r w:rsidR="003D1E94" w:rsidRPr="00E03C74">
        <w:rPr>
          <w:color w:val="000000" w:themeColor="text1"/>
        </w:rPr>
        <w:t>.</w:t>
      </w:r>
    </w:p>
    <w:p w:rsidR="00777414" w:rsidRPr="00E03C74" w:rsidRDefault="00D5780E" w:rsidP="009E4C30">
      <w:pPr>
        <w:pStyle w:val="s1"/>
        <w:ind w:firstLine="709"/>
        <w:rPr>
          <w:rFonts w:ascii="Times New Roman" w:hAnsi="Times New Roman" w:cs="Times New Roman"/>
          <w:sz w:val="24"/>
          <w:szCs w:val="24"/>
        </w:rPr>
      </w:pPr>
      <w:r w:rsidRPr="00E03C74">
        <w:rPr>
          <w:rFonts w:ascii="Times New Roman" w:hAnsi="Times New Roman" w:cs="Times New Roman"/>
          <w:sz w:val="24"/>
          <w:szCs w:val="24"/>
        </w:rPr>
        <w:lastRenderedPageBreak/>
        <w:t>2</w:t>
      </w:r>
      <w:r w:rsidR="00EE2455" w:rsidRPr="00E03C74">
        <w:rPr>
          <w:rFonts w:ascii="Times New Roman" w:hAnsi="Times New Roman" w:cs="Times New Roman"/>
          <w:sz w:val="24"/>
          <w:szCs w:val="24"/>
        </w:rPr>
        <w:t>8</w:t>
      </w:r>
      <w:r w:rsidR="00777414" w:rsidRPr="00E03C74">
        <w:rPr>
          <w:rFonts w:ascii="Times New Roman" w:hAnsi="Times New Roman" w:cs="Times New Roman"/>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29</w:t>
      </w:r>
      <w:r w:rsidR="00777414" w:rsidRPr="00E03C74">
        <w:rPr>
          <w:rFonts w:ascii="Times New Roman" w:hAnsi="Times New Roman" w:cs="Times New Roman"/>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w:t>
      </w:r>
      <w:r w:rsidR="006D153C" w:rsidRPr="00E03C74">
        <w:rPr>
          <w:rFonts w:ascii="Times New Roman" w:hAnsi="Times New Roman" w:cs="Times New Roman"/>
          <w:sz w:val="24"/>
          <w:szCs w:val="24"/>
        </w:rPr>
        <w:t>тственности и (или) применение А</w:t>
      </w:r>
      <w:r w:rsidR="00777414" w:rsidRPr="00E03C74">
        <w:rPr>
          <w:rFonts w:ascii="Times New Roman" w:hAnsi="Times New Roman" w:cs="Times New Roman"/>
          <w:sz w:val="24"/>
          <w:szCs w:val="24"/>
        </w:rPr>
        <w:t xml:space="preserve">дминистрацией мер, предусмотренных </w:t>
      </w:r>
      <w:hyperlink r:id="rId19" w:history="1">
        <w:r w:rsidR="00777414" w:rsidRPr="00E03C74">
          <w:rPr>
            <w:rStyle w:val="a3"/>
            <w:rFonts w:ascii="Times New Roman" w:hAnsi="Times New Roman" w:cs="Times New Roman"/>
            <w:color w:val="auto"/>
            <w:sz w:val="24"/>
            <w:szCs w:val="24"/>
            <w:u w:val="none"/>
          </w:rPr>
          <w:t>частью 2 статьи 90</w:t>
        </w:r>
      </w:hyperlink>
      <w:r w:rsidR="00777414" w:rsidRPr="00E03C74">
        <w:rPr>
          <w:rFonts w:ascii="Times New Roman" w:hAnsi="Times New Roman" w:cs="Times New Roman"/>
          <w:sz w:val="24"/>
          <w:szCs w:val="24"/>
        </w:rPr>
        <w:t xml:space="preserve"> Федерального закона № 248-ФЗ.</w:t>
      </w:r>
    </w:p>
    <w:p w:rsidR="00777414" w:rsidRPr="00E03C74" w:rsidRDefault="00EE2455"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sz w:val="24"/>
          <w:szCs w:val="24"/>
        </w:rPr>
        <w:t>30</w:t>
      </w:r>
      <w:r w:rsidR="00777414" w:rsidRPr="00E03C74">
        <w:rPr>
          <w:rFonts w:ascii="Times New Roman" w:hAnsi="Times New Roman" w:cs="Times New Roman"/>
          <w:sz w:val="24"/>
          <w:szCs w:val="24"/>
        </w:rPr>
        <w:t>. По</w:t>
      </w:r>
      <w:r w:rsidR="00777414" w:rsidRPr="00E03C74">
        <w:rPr>
          <w:rFonts w:ascii="Times New Roman" w:hAnsi="Times New Roman" w:cs="Times New Roman"/>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E03C74" w:rsidRDefault="00EE2455" w:rsidP="00CA3DCD">
      <w:pPr>
        <w:ind w:firstLine="709"/>
        <w:jc w:val="both"/>
      </w:pPr>
      <w:r w:rsidRPr="00E03C74">
        <w:t>31</w:t>
      </w:r>
      <w:r w:rsidR="009E4C30" w:rsidRPr="00E03C74">
        <w:t xml:space="preserve">. </w:t>
      </w:r>
      <w:r w:rsidR="00777414" w:rsidRPr="00E03C74">
        <w:t>Оформление акта производится на месте проведения контрольного мероприятия в день окончания проведения такого мероприятия,</w:t>
      </w:r>
      <w:r w:rsidR="00777414" w:rsidRPr="00E03C74">
        <w:rPr>
          <w:shd w:val="clear" w:color="auto" w:fill="FFFFFF"/>
        </w:rPr>
        <w:t xml:space="preserve"> если иной порядок оформления акта не установлен Правительством Российской Федерации</w:t>
      </w:r>
      <w:r w:rsidR="00777414" w:rsidRPr="00E03C74">
        <w:t>.</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E03C74" w:rsidRDefault="00EE2455"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32</w:t>
      </w:r>
      <w:r w:rsidR="00777414" w:rsidRPr="00E03C74">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777414" w:rsidRPr="00E03C74" w:rsidRDefault="00EE2455"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sz w:val="24"/>
          <w:szCs w:val="24"/>
        </w:rPr>
        <w:t>33</w:t>
      </w:r>
      <w:r w:rsidR="00777414" w:rsidRPr="00E03C74">
        <w:rPr>
          <w:rFonts w:ascii="Times New Roman" w:hAnsi="Times New Roman" w:cs="Times New Roman"/>
          <w:sz w:val="24"/>
          <w:szCs w:val="24"/>
        </w:rPr>
        <w:t>.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00777414" w:rsidRPr="00E03C74">
        <w:rPr>
          <w:rFonts w:ascii="Times New Roman" w:hAnsi="Times New Roman" w:cs="Times New Roman"/>
          <w:color w:val="000000"/>
          <w:sz w:val="24"/>
          <w:szCs w:val="24"/>
        </w:rPr>
        <w:t xml:space="preserve"> в Едином реестре контрольных (надзорных) мероприятий, а также </w:t>
      </w:r>
      <w:r w:rsidR="00777414" w:rsidRPr="00E03C74">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77414" w:rsidRPr="00E03C74">
        <w:rPr>
          <w:rFonts w:ascii="Times New Roman" w:hAnsi="Times New Roman" w:cs="Times New Roman"/>
          <w:color w:val="000000"/>
          <w:sz w:val="24"/>
          <w:szCs w:val="24"/>
        </w:rPr>
        <w:t>Единый портал</w:t>
      </w:r>
      <w:r w:rsidR="00777414" w:rsidRPr="00E03C74">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w:t>
      </w:r>
      <w:r w:rsidR="006D153C" w:rsidRPr="00E03C74">
        <w:rPr>
          <w:rFonts w:ascii="Times New Roman" w:hAnsi="Times New Roman" w:cs="Times New Roman"/>
          <w:sz w:val="24"/>
          <w:szCs w:val="24"/>
        </w:rPr>
        <w:t xml:space="preserve"> случае направления им в адрес А</w:t>
      </w:r>
      <w:r w:rsidRPr="00E03C74">
        <w:rPr>
          <w:rFonts w:ascii="Times New Roman" w:hAnsi="Times New Roman" w:cs="Times New Roman"/>
          <w:sz w:val="24"/>
          <w:szCs w:val="24"/>
        </w:rPr>
        <w:t>дминистрации уведомления о необходимости получения документов на бумаж</w:t>
      </w:r>
      <w:r w:rsidR="006D153C" w:rsidRPr="00E03C74">
        <w:rPr>
          <w:rFonts w:ascii="Times New Roman" w:hAnsi="Times New Roman" w:cs="Times New Roman"/>
          <w:sz w:val="24"/>
          <w:szCs w:val="24"/>
        </w:rPr>
        <w:t>ном носителе либо отсутствия у А</w:t>
      </w:r>
      <w:r w:rsidRPr="00E03C74">
        <w:rPr>
          <w:rFonts w:ascii="Times New Roman" w:hAnsi="Times New Roman" w:cs="Times New Roman"/>
          <w:sz w:val="24"/>
          <w:szCs w:val="24"/>
        </w:rPr>
        <w:t>дминистрации сведений об адресе электронной почты контролируемого лица и возможности направить ему</w:t>
      </w:r>
      <w:r w:rsidRPr="00E03C74">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w:t>
      </w:r>
      <w:r w:rsidRPr="00E03C74">
        <w:rPr>
          <w:rFonts w:ascii="Times New Roman" w:hAnsi="Times New Roman" w:cs="Times New Roman"/>
          <w:sz w:val="24"/>
          <w:szCs w:val="24"/>
          <w:shd w:val="clear" w:color="auto" w:fill="FFFFFF"/>
        </w:rPr>
        <w:lastRenderedPageBreak/>
        <w:t>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E03C74">
        <w:rPr>
          <w:rFonts w:ascii="Times New Roman" w:hAnsi="Times New Roman" w:cs="Times New Roman"/>
          <w:sz w:val="24"/>
          <w:szCs w:val="24"/>
        </w:rPr>
        <w:t xml:space="preserve"> Указанн</w:t>
      </w:r>
      <w:r w:rsidR="006D153C" w:rsidRPr="00E03C74">
        <w:rPr>
          <w:rFonts w:ascii="Times New Roman" w:hAnsi="Times New Roman" w:cs="Times New Roman"/>
          <w:sz w:val="24"/>
          <w:szCs w:val="24"/>
        </w:rPr>
        <w:t>ый гражданин вправе направлять А</w:t>
      </w:r>
      <w:r w:rsidRPr="00E03C74">
        <w:rPr>
          <w:rFonts w:ascii="Times New Roman" w:hAnsi="Times New Roman" w:cs="Times New Roman"/>
          <w:sz w:val="24"/>
          <w:szCs w:val="24"/>
        </w:rPr>
        <w:t>дминистрации документы на бумажном носителе.</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w:t>
      </w:r>
      <w:r w:rsidR="00EE2455" w:rsidRPr="00E03C74">
        <w:rPr>
          <w:rFonts w:ascii="Times New Roman" w:hAnsi="Times New Roman" w:cs="Times New Roman"/>
          <w:sz w:val="24"/>
          <w:szCs w:val="24"/>
        </w:rPr>
        <w:t>4</w:t>
      </w:r>
      <w:r w:rsidRPr="00E03C74">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E03C74">
        <w:rPr>
          <w:rFonts w:ascii="Times New Roman" w:hAnsi="Times New Roman" w:cs="Times New Roman"/>
          <w:sz w:val="24"/>
          <w:szCs w:val="24"/>
          <w:shd w:val="clear" w:color="auto" w:fill="FFFFFF"/>
        </w:rPr>
        <w:t xml:space="preserve">Федерального закона </w:t>
      </w:r>
      <w:r w:rsidRPr="00E03C74">
        <w:rPr>
          <w:rFonts w:ascii="Times New Roman" w:hAnsi="Times New Roman" w:cs="Times New Roman"/>
          <w:sz w:val="24"/>
          <w:szCs w:val="24"/>
        </w:rPr>
        <w:t>№ 248-ФЗ и разделом 4 настоящего Положения.</w:t>
      </w:r>
    </w:p>
    <w:p w:rsidR="00EF5B13" w:rsidRPr="00E03C74" w:rsidRDefault="00777414" w:rsidP="00EF5B13">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w:t>
      </w:r>
      <w:r w:rsidR="00EE2455" w:rsidRPr="00E03C74">
        <w:rPr>
          <w:rFonts w:ascii="Times New Roman" w:hAnsi="Times New Roman" w:cs="Times New Roman"/>
          <w:sz w:val="24"/>
          <w:szCs w:val="24"/>
        </w:rPr>
        <w:t>5</w:t>
      </w:r>
      <w:r w:rsidRPr="00E03C74">
        <w:rPr>
          <w:rFonts w:ascii="Times New Roman" w:hAnsi="Times New Roman" w:cs="Times New Roman"/>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E03C74">
        <w:rPr>
          <w:rFonts w:ascii="Times New Roman" w:hAnsi="Times New Roman" w:cs="Times New Roman"/>
          <w:sz w:val="24"/>
          <w:szCs w:val="24"/>
        </w:rPr>
        <w:t>иные профилактические мероприятия в соответствии с разделом 2 настоящего Положения.</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w:t>
      </w:r>
      <w:r w:rsidR="00EE2455" w:rsidRPr="00E03C74">
        <w:rPr>
          <w:rFonts w:ascii="Times New Roman" w:hAnsi="Times New Roman" w:cs="Times New Roman"/>
          <w:sz w:val="24"/>
          <w:szCs w:val="24"/>
        </w:rPr>
        <w:t>6</w:t>
      </w:r>
      <w:r w:rsidRPr="00E03C74">
        <w:rPr>
          <w:rFonts w:ascii="Times New Roman" w:hAnsi="Times New Roman" w:cs="Times New Roman"/>
          <w:sz w:val="24"/>
          <w:szCs w:val="24"/>
        </w:rPr>
        <w:t>. В случае выявления при проведении контрольного мероприятия нарушений обязательных т</w:t>
      </w:r>
      <w:r w:rsidR="006D153C" w:rsidRPr="00E03C74">
        <w:rPr>
          <w:rFonts w:ascii="Times New Roman" w:hAnsi="Times New Roman" w:cs="Times New Roman"/>
          <w:sz w:val="24"/>
          <w:szCs w:val="24"/>
        </w:rPr>
        <w:t>ребований контролируемым лицом А</w:t>
      </w:r>
      <w:r w:rsidRPr="00E03C74">
        <w:rPr>
          <w:rFonts w:ascii="Times New Roman" w:hAnsi="Times New Roman" w:cs="Times New Roman"/>
          <w:sz w:val="24"/>
          <w:szCs w:val="24"/>
        </w:rPr>
        <w:t>дминистрация (должностное лицо) в пределах полномочий, предусмотренных законодательством Российской Федерации, обязана:</w:t>
      </w:r>
    </w:p>
    <w:p w:rsidR="00777414" w:rsidRPr="00E03C74" w:rsidRDefault="00777414" w:rsidP="00CA3DCD">
      <w:pPr>
        <w:pStyle w:val="ConsPlusNormal"/>
        <w:ind w:firstLine="709"/>
        <w:jc w:val="both"/>
        <w:rPr>
          <w:rFonts w:ascii="Times New Roman" w:hAnsi="Times New Roman" w:cs="Times New Roman"/>
          <w:sz w:val="24"/>
          <w:szCs w:val="24"/>
        </w:rPr>
      </w:pPr>
      <w:bookmarkStart w:id="6" w:name="Par318"/>
      <w:bookmarkEnd w:id="6"/>
      <w:r w:rsidRPr="00E03C74">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E03C74" w:rsidRDefault="00777414"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E03C74" w:rsidRDefault="00777414"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color w:val="000000"/>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w:t>
      </w:r>
      <w:r w:rsidR="00342ACD" w:rsidRPr="00E03C74">
        <w:rPr>
          <w:rFonts w:ascii="Times New Roman" w:hAnsi="Times New Roman" w:cs="Times New Roman"/>
          <w:color w:val="000000"/>
          <w:sz w:val="24"/>
          <w:szCs w:val="24"/>
        </w:rPr>
        <w:t xml:space="preserve">Федеральным </w:t>
      </w:r>
      <w:r w:rsidRPr="00E03C74">
        <w:rPr>
          <w:rFonts w:ascii="Times New Roman" w:hAnsi="Times New Roman" w:cs="Times New Roman"/>
          <w:color w:val="000000"/>
          <w:sz w:val="24"/>
          <w:szCs w:val="24"/>
        </w:rPr>
        <w:t>законом ответственности;</w:t>
      </w:r>
    </w:p>
    <w:p w:rsidR="00777414" w:rsidRPr="00E03C74" w:rsidRDefault="00777414" w:rsidP="00CA3DCD">
      <w:pPr>
        <w:ind w:firstLine="709"/>
        <w:jc w:val="both"/>
        <w:rPr>
          <w:color w:val="000000"/>
        </w:rPr>
      </w:pPr>
      <w:r w:rsidRPr="00E03C74">
        <w:rPr>
          <w:color w:val="000000"/>
        </w:rPr>
        <w:t xml:space="preserve">4) </w:t>
      </w:r>
      <w:r w:rsidRPr="00E03C74">
        <w:rPr>
          <w:color w:val="000000"/>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w:t>
      </w:r>
      <w:r w:rsidR="00342ACD" w:rsidRPr="00E03C74">
        <w:rPr>
          <w:color w:val="000000"/>
          <w:shd w:val="clear" w:color="auto" w:fill="FFFFFF"/>
        </w:rPr>
        <w:t xml:space="preserve">Федеральным </w:t>
      </w:r>
      <w:r w:rsidRPr="00E03C74">
        <w:rPr>
          <w:color w:val="000000"/>
          <w:shd w:val="clear" w:color="auto" w:fill="FFFFFF"/>
        </w:rPr>
        <w:t>законодательством</w:t>
      </w:r>
      <w:r w:rsidRPr="00E03C74">
        <w:rPr>
          <w:color w:val="000000"/>
        </w:rPr>
        <w:t>;</w:t>
      </w:r>
    </w:p>
    <w:p w:rsidR="00777414" w:rsidRPr="00E03C74" w:rsidRDefault="00777414" w:rsidP="00CA3DCD">
      <w:pPr>
        <w:pStyle w:val="ConsPlusNormal"/>
        <w:ind w:firstLine="709"/>
        <w:jc w:val="both"/>
        <w:rPr>
          <w:rFonts w:ascii="Times New Roman" w:hAnsi="Times New Roman" w:cs="Times New Roman"/>
          <w:color w:val="000000"/>
          <w:sz w:val="24"/>
          <w:szCs w:val="24"/>
        </w:rPr>
      </w:pPr>
      <w:r w:rsidRPr="00E03C74">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t>3</w:t>
      </w:r>
      <w:r w:rsidR="00EE2455" w:rsidRPr="00E03C74">
        <w:rPr>
          <w:rFonts w:ascii="Times New Roman" w:hAnsi="Times New Roman" w:cs="Times New Roman"/>
          <w:sz w:val="24"/>
          <w:szCs w:val="24"/>
        </w:rPr>
        <w:t>7</w:t>
      </w:r>
      <w:r w:rsidRPr="00E03C74">
        <w:rPr>
          <w:rFonts w:ascii="Times New Roman" w:hAnsi="Times New Roman" w:cs="Times New Roman"/>
          <w:sz w:val="24"/>
          <w:szCs w:val="24"/>
        </w:rPr>
        <w:t xml:space="preserve">.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E03C74">
        <w:rPr>
          <w:rFonts w:ascii="Times New Roman" w:hAnsi="Times New Roman" w:cs="Times New Roman"/>
          <w:sz w:val="24"/>
          <w:szCs w:val="24"/>
        </w:rPr>
        <w:t>Иркутской области</w:t>
      </w:r>
      <w:r w:rsidRPr="00E03C74">
        <w:rPr>
          <w:rFonts w:ascii="Times New Roman" w:hAnsi="Times New Roman" w:cs="Times New Roman"/>
          <w:sz w:val="24"/>
          <w:szCs w:val="24"/>
        </w:rPr>
        <w:t>, органами местного самоуправления, правоохранительными органами, организациями и гражданами.</w:t>
      </w:r>
    </w:p>
    <w:p w:rsidR="00777414" w:rsidRPr="00E03C74" w:rsidRDefault="00777414" w:rsidP="00CA3DCD">
      <w:pPr>
        <w:pStyle w:val="ConsPlusNormal"/>
        <w:ind w:firstLine="709"/>
        <w:jc w:val="both"/>
        <w:rPr>
          <w:rFonts w:ascii="Times New Roman" w:hAnsi="Times New Roman" w:cs="Times New Roman"/>
          <w:sz w:val="24"/>
          <w:szCs w:val="24"/>
        </w:rPr>
      </w:pPr>
      <w:r w:rsidRPr="00E03C74">
        <w:rPr>
          <w:rFonts w:ascii="Times New Roman" w:hAnsi="Times New Roman" w:cs="Times New Roman"/>
          <w:sz w:val="24"/>
          <w:szCs w:val="24"/>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A806E3" w:rsidRDefault="00777414" w:rsidP="00CA3DCD">
      <w:pPr>
        <w:pStyle w:val="ConsPlusNormal"/>
        <w:ind w:firstLine="709"/>
        <w:jc w:val="both"/>
        <w:rPr>
          <w:rFonts w:ascii="Times New Roman" w:hAnsi="Times New Roman" w:cs="Times New Roman"/>
          <w:sz w:val="24"/>
          <w:szCs w:val="24"/>
        </w:rPr>
      </w:pPr>
    </w:p>
    <w:p w:rsidR="00777414" w:rsidRPr="00E03C74" w:rsidRDefault="00C51C67" w:rsidP="00CA3DCD">
      <w:pPr>
        <w:pStyle w:val="ConsPlusNormal"/>
        <w:ind w:firstLine="0"/>
        <w:jc w:val="center"/>
        <w:rPr>
          <w:rFonts w:ascii="Times New Roman" w:hAnsi="Times New Roman" w:cs="Times New Roman"/>
          <w:b/>
          <w:bCs/>
          <w:sz w:val="24"/>
          <w:szCs w:val="24"/>
        </w:rPr>
      </w:pPr>
      <w:r w:rsidRPr="00E03C74">
        <w:rPr>
          <w:rFonts w:ascii="Times New Roman" w:hAnsi="Times New Roman" w:cs="Times New Roman"/>
          <w:b/>
          <w:bCs/>
          <w:sz w:val="24"/>
          <w:szCs w:val="24"/>
        </w:rPr>
        <w:t xml:space="preserve">Раздел </w:t>
      </w:r>
      <w:r w:rsidR="006D153C" w:rsidRPr="00E03C74">
        <w:rPr>
          <w:rFonts w:ascii="Times New Roman" w:hAnsi="Times New Roman" w:cs="Times New Roman"/>
          <w:b/>
          <w:bCs/>
          <w:sz w:val="24"/>
          <w:szCs w:val="24"/>
        </w:rPr>
        <w:t>4. Обжалование решений А</w:t>
      </w:r>
      <w:r w:rsidR="00777414" w:rsidRPr="00E03C74">
        <w:rPr>
          <w:rFonts w:ascii="Times New Roman" w:hAnsi="Times New Roman" w:cs="Times New Roman"/>
          <w:b/>
          <w:bCs/>
          <w:sz w:val="24"/>
          <w:szCs w:val="24"/>
        </w:rPr>
        <w:t>дминистрации, действий (бездействия) должностных лиц, уполномоченных осуществлять муниципальный жилищный контроль</w:t>
      </w:r>
    </w:p>
    <w:p w:rsidR="00777414" w:rsidRPr="00A806E3" w:rsidRDefault="00777414" w:rsidP="00CA3DCD">
      <w:pPr>
        <w:pStyle w:val="ConsPlusNormal"/>
        <w:ind w:firstLine="0"/>
        <w:jc w:val="center"/>
        <w:rPr>
          <w:rFonts w:ascii="Times New Roman" w:hAnsi="Times New Roman" w:cs="Times New Roman"/>
          <w:b/>
          <w:bCs/>
          <w:sz w:val="24"/>
          <w:szCs w:val="24"/>
        </w:rPr>
      </w:pPr>
    </w:p>
    <w:p w:rsidR="00777414" w:rsidRPr="00A806E3" w:rsidRDefault="00EE2455"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w:t>
      </w:r>
      <w:r w:rsidR="006D153C">
        <w:rPr>
          <w:rFonts w:ascii="Times New Roman" w:hAnsi="Times New Roman" w:cs="Times New Roman"/>
          <w:sz w:val="24"/>
          <w:szCs w:val="24"/>
        </w:rPr>
        <w:t>. Решения А</w:t>
      </w:r>
      <w:r w:rsidR="00777414" w:rsidRPr="00A806E3">
        <w:rPr>
          <w:rFonts w:ascii="Times New Roman" w:hAnsi="Times New Roman" w:cs="Times New Roman"/>
          <w:sz w:val="24"/>
          <w:szCs w:val="24"/>
        </w:rPr>
        <w:t>дминистрации, действия (бездействие) должностных лиц могут быть обжалованы в порядке, установленном главой 9 Федерального закона № 248-ФЗ.</w:t>
      </w:r>
    </w:p>
    <w:p w:rsidR="00777414" w:rsidRPr="00A806E3" w:rsidRDefault="00EE2455"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39</w:t>
      </w:r>
      <w:r w:rsidR="00777414" w:rsidRPr="00A806E3">
        <w:rPr>
          <w:rFonts w:ascii="Times New Roman" w:hAnsi="Times New Roman" w:cs="Times New Roman"/>
          <w:color w:val="000000"/>
          <w:sz w:val="24"/>
          <w:szCs w:val="24"/>
        </w:rPr>
        <w:t>.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152CE8" w:rsidRDefault="00777414" w:rsidP="00CA3DCD">
      <w:pPr>
        <w:pStyle w:val="ConsPlusNormal"/>
        <w:ind w:firstLine="709"/>
        <w:jc w:val="both"/>
        <w:rPr>
          <w:rFonts w:ascii="Times New Roman" w:hAnsi="Times New Roman" w:cs="Times New Roman"/>
          <w:sz w:val="24"/>
          <w:szCs w:val="24"/>
        </w:rPr>
      </w:pPr>
      <w:r w:rsidRPr="00152CE8">
        <w:rPr>
          <w:rFonts w:ascii="Times New Roman" w:hAnsi="Times New Roman" w:cs="Times New Roman"/>
          <w:color w:val="000000"/>
          <w:sz w:val="24"/>
          <w:szCs w:val="24"/>
        </w:rPr>
        <w:t xml:space="preserve">1) </w:t>
      </w:r>
      <w:r w:rsidR="00612CA7" w:rsidRPr="00152CE8">
        <w:rPr>
          <w:rFonts w:ascii="Times New Roman" w:hAnsi="Times New Roman" w:cs="Times New Roman"/>
          <w:color w:val="22272F"/>
          <w:sz w:val="24"/>
          <w:szCs w:val="24"/>
          <w:shd w:val="clear" w:color="auto" w:fill="FFFFFF"/>
        </w:rPr>
        <w:t>решений о проведении контрольных (надзорных) мероприятий и обязательных профилактических визитов</w:t>
      </w:r>
      <w:r w:rsidRPr="00152CE8">
        <w:rPr>
          <w:rFonts w:ascii="Times New Roman" w:hAnsi="Times New Roman" w:cs="Times New Roman"/>
          <w:color w:val="000000"/>
          <w:sz w:val="24"/>
          <w:szCs w:val="24"/>
        </w:rPr>
        <w:t>;</w:t>
      </w:r>
    </w:p>
    <w:p w:rsidR="00777414" w:rsidRPr="00152CE8" w:rsidRDefault="00777414" w:rsidP="00CA3DCD">
      <w:pPr>
        <w:pStyle w:val="ConsPlusNormal"/>
        <w:ind w:firstLine="709"/>
        <w:jc w:val="both"/>
        <w:rPr>
          <w:rFonts w:ascii="Times New Roman" w:hAnsi="Times New Roman" w:cs="Times New Roman"/>
          <w:sz w:val="24"/>
          <w:szCs w:val="24"/>
        </w:rPr>
      </w:pPr>
      <w:r w:rsidRPr="00152CE8">
        <w:rPr>
          <w:rFonts w:ascii="Times New Roman" w:hAnsi="Times New Roman" w:cs="Times New Roman"/>
          <w:sz w:val="24"/>
          <w:szCs w:val="24"/>
        </w:rPr>
        <w:t xml:space="preserve">2) </w:t>
      </w:r>
      <w:r w:rsidR="00612CA7" w:rsidRPr="00152CE8">
        <w:rPr>
          <w:rFonts w:ascii="Times New Roman" w:hAnsi="Times New Roman" w:cs="Times New Roman"/>
          <w:color w:val="22272F"/>
          <w:sz w:val="24"/>
          <w:szCs w:val="24"/>
          <w:shd w:val="clear" w:color="auto" w:fill="FFFFFF"/>
        </w:rPr>
        <w:t>актов контрольных (надзорных) мероприятий и обязательных профилактических визитов, предписаний об устранении выявленных нарушений</w:t>
      </w:r>
      <w:r w:rsidRPr="00152CE8">
        <w:rPr>
          <w:rFonts w:ascii="Times New Roman" w:hAnsi="Times New Roman" w:cs="Times New Roman"/>
          <w:sz w:val="24"/>
          <w:szCs w:val="24"/>
        </w:rPr>
        <w:t>;</w:t>
      </w:r>
    </w:p>
    <w:p w:rsidR="00A30395" w:rsidRPr="00152CE8" w:rsidRDefault="00777414" w:rsidP="00612CA7">
      <w:pPr>
        <w:pStyle w:val="ConsPlusNormal"/>
        <w:ind w:firstLine="709"/>
        <w:jc w:val="both"/>
        <w:rPr>
          <w:rFonts w:ascii="Times New Roman" w:hAnsi="Times New Roman" w:cs="Times New Roman"/>
          <w:sz w:val="24"/>
          <w:szCs w:val="24"/>
        </w:rPr>
      </w:pPr>
      <w:r w:rsidRPr="00152CE8">
        <w:rPr>
          <w:rFonts w:ascii="Times New Roman" w:hAnsi="Times New Roman" w:cs="Times New Roman"/>
          <w:sz w:val="24"/>
          <w:szCs w:val="24"/>
        </w:rPr>
        <w:t xml:space="preserve">3) </w:t>
      </w:r>
      <w:r w:rsidR="00612CA7" w:rsidRPr="00152CE8">
        <w:rPr>
          <w:rFonts w:ascii="Times New Roman" w:hAnsi="Times New Roman" w:cs="Times New Roman"/>
          <w:color w:val="22272F"/>
          <w:sz w:val="24"/>
          <w:szCs w:val="24"/>
          <w:shd w:val="clear" w:color="auto" w:fill="FFFFFF"/>
        </w:rPr>
        <w:t>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r w:rsidR="00A30395" w:rsidRPr="00152CE8">
        <w:rPr>
          <w:rFonts w:ascii="Times New Roman" w:hAnsi="Times New Roman" w:cs="Times New Roman"/>
          <w:sz w:val="24"/>
          <w:szCs w:val="24"/>
        </w:rPr>
        <w:t>;</w:t>
      </w:r>
    </w:p>
    <w:p w:rsidR="00612CA7" w:rsidRPr="00152CE8" w:rsidRDefault="00612CA7" w:rsidP="00612CA7">
      <w:pPr>
        <w:pStyle w:val="ConsPlusNormal"/>
        <w:ind w:firstLine="709"/>
        <w:jc w:val="both"/>
        <w:rPr>
          <w:rFonts w:ascii="Times New Roman" w:hAnsi="Times New Roman" w:cs="Times New Roman"/>
          <w:color w:val="22272F"/>
          <w:sz w:val="24"/>
          <w:szCs w:val="24"/>
          <w:shd w:val="clear" w:color="auto" w:fill="FFFFFF"/>
        </w:rPr>
      </w:pPr>
      <w:r w:rsidRPr="00152CE8">
        <w:rPr>
          <w:rFonts w:ascii="Times New Roman" w:hAnsi="Times New Roman" w:cs="Times New Roman"/>
          <w:color w:val="22272F"/>
          <w:sz w:val="24"/>
          <w:szCs w:val="24"/>
          <w:shd w:val="clear" w:color="auto" w:fill="FFFFFF"/>
        </w:rPr>
        <w:t>4) решений об отнесении объектов контроля к соответствующей категории риска;</w:t>
      </w:r>
    </w:p>
    <w:p w:rsidR="00612CA7" w:rsidRPr="00152CE8" w:rsidRDefault="00612CA7" w:rsidP="00612CA7">
      <w:pPr>
        <w:pStyle w:val="ConsPlusNormal"/>
        <w:ind w:firstLine="709"/>
        <w:jc w:val="both"/>
        <w:rPr>
          <w:rFonts w:ascii="Times New Roman" w:hAnsi="Times New Roman" w:cs="Times New Roman"/>
          <w:color w:val="22272F"/>
          <w:sz w:val="24"/>
          <w:szCs w:val="24"/>
          <w:shd w:val="clear" w:color="auto" w:fill="FFFFFF"/>
        </w:rPr>
      </w:pPr>
      <w:r w:rsidRPr="00152CE8">
        <w:rPr>
          <w:rFonts w:ascii="Times New Roman" w:hAnsi="Times New Roman" w:cs="Times New Roman"/>
          <w:color w:val="22272F"/>
          <w:sz w:val="24"/>
          <w:szCs w:val="24"/>
          <w:shd w:val="clear" w:color="auto" w:fill="FFFFFF"/>
        </w:rPr>
        <w:t>5) решений об отказе в проведении профилактических визитов по заявлениям контролируемых лиц;</w:t>
      </w:r>
    </w:p>
    <w:p w:rsidR="00612CA7" w:rsidRPr="00612CA7" w:rsidRDefault="00612CA7" w:rsidP="00612CA7">
      <w:pPr>
        <w:pStyle w:val="ConsPlusNormal"/>
        <w:ind w:firstLine="709"/>
        <w:jc w:val="both"/>
        <w:rPr>
          <w:rFonts w:ascii="Times New Roman" w:hAnsi="Times New Roman" w:cs="Times New Roman"/>
          <w:sz w:val="24"/>
          <w:szCs w:val="24"/>
        </w:rPr>
      </w:pPr>
      <w:r w:rsidRPr="00152CE8">
        <w:rPr>
          <w:rFonts w:ascii="Times New Roman" w:hAnsi="Times New Roman" w:cs="Times New Roman"/>
          <w:color w:val="22272F"/>
          <w:sz w:val="24"/>
          <w:szCs w:val="24"/>
          <w:shd w:val="clear" w:color="auto" w:fill="FFFFFF"/>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777414" w:rsidRPr="00A806E3" w:rsidRDefault="00EE2455"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40</w:t>
      </w:r>
      <w:r w:rsidR="00777414" w:rsidRPr="00A806E3">
        <w:rPr>
          <w:rFonts w:ascii="Times New Roman" w:hAnsi="Times New Roman" w:cs="Times New Roman"/>
          <w:sz w:val="24"/>
          <w:szCs w:val="24"/>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777414" w:rsidRPr="00A806E3">
        <w:rPr>
          <w:rFonts w:ascii="Times New Roman" w:hAnsi="Times New Roman" w:cs="Times New Roman"/>
          <w:sz w:val="24"/>
          <w:szCs w:val="24"/>
          <w:shd w:val="clear" w:color="auto" w:fill="FFFFFF"/>
        </w:rPr>
        <w:t xml:space="preserve"> и (или) регионального портала государственных и муниципальных услуг</w:t>
      </w:r>
      <w:r w:rsidR="00A7472F" w:rsidRPr="00A806E3">
        <w:rPr>
          <w:rFonts w:ascii="Times New Roman" w:hAnsi="Times New Roman" w:cs="Times New Roman"/>
          <w:sz w:val="24"/>
          <w:szCs w:val="24"/>
          <w:shd w:val="clear" w:color="auto" w:fill="FFFFFF"/>
        </w:rPr>
        <w:t>.</w:t>
      </w:r>
    </w:p>
    <w:p w:rsidR="00777414" w:rsidRPr="00A806E3" w:rsidRDefault="00777414" w:rsidP="00CA3DCD">
      <w:pPr>
        <w:pStyle w:val="s1"/>
        <w:rPr>
          <w:rFonts w:ascii="Times New Roman" w:hAnsi="Times New Roman" w:cs="Times New Roman"/>
          <w:sz w:val="24"/>
          <w:szCs w:val="24"/>
        </w:rPr>
      </w:pPr>
      <w:r w:rsidRPr="00A806E3">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6D153C">
        <w:rPr>
          <w:rFonts w:ascii="Times New Roman" w:hAnsi="Times New Roman" w:cs="Times New Roman"/>
          <w:sz w:val="24"/>
          <w:szCs w:val="24"/>
        </w:rPr>
        <w:t>г</w:t>
      </w:r>
      <w:r w:rsidR="002704A0">
        <w:rPr>
          <w:rFonts w:ascii="Times New Roman" w:hAnsi="Times New Roman" w:cs="Times New Roman"/>
          <w:sz w:val="24"/>
          <w:szCs w:val="24"/>
        </w:rPr>
        <w:t>лавы</w:t>
      </w:r>
      <w:r w:rsidRPr="00A806E3">
        <w:rPr>
          <w:rFonts w:ascii="Times New Roman" w:hAnsi="Times New Roman" w:cs="Times New Roman"/>
          <w:sz w:val="24"/>
          <w:szCs w:val="24"/>
        </w:rPr>
        <w:t xml:space="preserve"> с предварительным информированием</w:t>
      </w:r>
      <w:r w:rsidR="006D153C">
        <w:rPr>
          <w:rFonts w:ascii="Times New Roman" w:hAnsi="Times New Roman" w:cs="Times New Roman"/>
          <w:sz w:val="24"/>
          <w:szCs w:val="24"/>
        </w:rPr>
        <w:t xml:space="preserve"> г</w:t>
      </w:r>
      <w:r w:rsidR="002704A0">
        <w:rPr>
          <w:rFonts w:ascii="Times New Roman" w:hAnsi="Times New Roman" w:cs="Times New Roman"/>
          <w:sz w:val="24"/>
          <w:szCs w:val="24"/>
        </w:rPr>
        <w:t>лавы</w:t>
      </w:r>
      <w:r w:rsidRPr="00A806E3">
        <w:rPr>
          <w:rFonts w:ascii="Times New Roman" w:hAnsi="Times New Roman" w:cs="Times New Roman"/>
          <w:sz w:val="24"/>
          <w:szCs w:val="24"/>
        </w:rPr>
        <w:t xml:space="preserve"> о наличии в</w:t>
      </w:r>
      <w:r w:rsidR="00600000" w:rsidRPr="00A806E3">
        <w:rPr>
          <w:rFonts w:ascii="Times New Roman" w:hAnsi="Times New Roman" w:cs="Times New Roman"/>
          <w:sz w:val="24"/>
          <w:szCs w:val="24"/>
        </w:rPr>
        <w:t xml:space="preserve"> </w:t>
      </w:r>
      <w:r w:rsidRPr="00A806E3">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4</w:t>
      </w:r>
      <w:r w:rsidR="00EE2455">
        <w:rPr>
          <w:rFonts w:ascii="Times New Roman" w:hAnsi="Times New Roman" w:cs="Times New Roman"/>
          <w:sz w:val="24"/>
          <w:szCs w:val="24"/>
        </w:rPr>
        <w:t>1</w:t>
      </w:r>
      <w:r w:rsidR="006D153C">
        <w:rPr>
          <w:rFonts w:ascii="Times New Roman" w:hAnsi="Times New Roman" w:cs="Times New Roman"/>
          <w:sz w:val="24"/>
          <w:szCs w:val="24"/>
        </w:rPr>
        <w:t>. Жалоба на решение А</w:t>
      </w:r>
      <w:r w:rsidRPr="00A806E3">
        <w:rPr>
          <w:rFonts w:ascii="Times New Roman" w:hAnsi="Times New Roman" w:cs="Times New Roman"/>
          <w:sz w:val="24"/>
          <w:szCs w:val="24"/>
        </w:rPr>
        <w:t xml:space="preserve">дминистрации, действия (бездействие) его должностных лиц рассматривается </w:t>
      </w:r>
      <w:r w:rsidR="006D153C">
        <w:rPr>
          <w:rFonts w:ascii="Times New Roman" w:hAnsi="Times New Roman" w:cs="Times New Roman"/>
          <w:sz w:val="24"/>
          <w:szCs w:val="24"/>
        </w:rPr>
        <w:t>г</w:t>
      </w:r>
      <w:r w:rsidR="002704A0">
        <w:rPr>
          <w:rFonts w:ascii="Times New Roman" w:hAnsi="Times New Roman" w:cs="Times New Roman"/>
          <w:sz w:val="24"/>
          <w:szCs w:val="24"/>
        </w:rPr>
        <w:t>лавой</w:t>
      </w:r>
      <w:r w:rsidRPr="00A806E3">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4</w:t>
      </w:r>
      <w:r w:rsidR="00EE2455">
        <w:rPr>
          <w:rFonts w:ascii="Times New Roman" w:hAnsi="Times New Roman" w:cs="Times New Roman"/>
          <w:color w:val="000000"/>
          <w:sz w:val="24"/>
          <w:szCs w:val="24"/>
        </w:rPr>
        <w:t>2</w:t>
      </w:r>
      <w:r w:rsidR="006D153C">
        <w:rPr>
          <w:rFonts w:ascii="Times New Roman" w:hAnsi="Times New Roman" w:cs="Times New Roman"/>
          <w:color w:val="000000"/>
          <w:sz w:val="24"/>
          <w:szCs w:val="24"/>
        </w:rPr>
        <w:t>. Жалоба на решение А</w:t>
      </w:r>
      <w:r w:rsidRPr="00A806E3">
        <w:rPr>
          <w:rFonts w:ascii="Times New Roman" w:hAnsi="Times New Roman" w:cs="Times New Roman"/>
          <w:color w:val="000000"/>
          <w:sz w:val="24"/>
          <w:szCs w:val="24"/>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Жа</w:t>
      </w:r>
      <w:r w:rsidR="006D153C">
        <w:rPr>
          <w:rFonts w:ascii="Times New Roman" w:hAnsi="Times New Roman" w:cs="Times New Roman"/>
          <w:color w:val="000000"/>
          <w:sz w:val="24"/>
          <w:szCs w:val="24"/>
        </w:rPr>
        <w:t>лоба на предписание А</w:t>
      </w:r>
      <w:r w:rsidRPr="00A806E3">
        <w:rPr>
          <w:rFonts w:ascii="Times New Roman" w:hAnsi="Times New Roman" w:cs="Times New Roman"/>
          <w:color w:val="000000"/>
          <w:sz w:val="24"/>
          <w:szCs w:val="24"/>
        </w:rPr>
        <w:t>дминистрации может быть подана в течение 10 рабочих дней с момента получения контролируемым лицом предписания.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lastRenderedPageBreak/>
        <w:t>В случае пропуска по уважительной причине срока подачи жалобы этот срок по ходатайству лица, подающего жалобу, может быть во</w:t>
      </w:r>
      <w:r w:rsidR="006D153C">
        <w:rPr>
          <w:rFonts w:ascii="Times New Roman" w:hAnsi="Times New Roman" w:cs="Times New Roman"/>
          <w:color w:val="000000"/>
          <w:sz w:val="24"/>
          <w:szCs w:val="24"/>
        </w:rPr>
        <w:t>сстановлен А</w:t>
      </w:r>
      <w:r w:rsidRPr="00A806E3">
        <w:rPr>
          <w:rFonts w:ascii="Times New Roman" w:hAnsi="Times New Roman" w:cs="Times New Roman"/>
          <w:color w:val="000000"/>
          <w:sz w:val="24"/>
          <w:szCs w:val="24"/>
        </w:rPr>
        <w:t>дминистрацией (должностным лицом, уполномоченным на рассмотрение жалобы).</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E777E3" w:rsidRPr="00152CE8" w:rsidRDefault="00777414" w:rsidP="00E777E3">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4</w:t>
      </w:r>
      <w:r w:rsidR="00EE2455">
        <w:rPr>
          <w:rFonts w:ascii="Times New Roman" w:hAnsi="Times New Roman" w:cs="Times New Roman"/>
          <w:color w:val="000000"/>
          <w:sz w:val="24"/>
          <w:szCs w:val="24"/>
        </w:rPr>
        <w:t>3</w:t>
      </w:r>
      <w:r w:rsidRPr="00A806E3">
        <w:rPr>
          <w:rFonts w:ascii="Times New Roman" w:hAnsi="Times New Roman" w:cs="Times New Roman"/>
          <w:color w:val="000000"/>
          <w:sz w:val="24"/>
          <w:szCs w:val="24"/>
        </w:rPr>
        <w:t xml:space="preserve">. </w:t>
      </w:r>
      <w:r w:rsidR="006D153C">
        <w:rPr>
          <w:rFonts w:ascii="Times New Roman" w:hAnsi="Times New Roman" w:cs="Times New Roman"/>
          <w:color w:val="000000"/>
          <w:sz w:val="24"/>
          <w:szCs w:val="24"/>
        </w:rPr>
        <w:t>Жалоба на решение А</w:t>
      </w:r>
      <w:r w:rsidRPr="00152CE8">
        <w:rPr>
          <w:rFonts w:ascii="Times New Roman" w:hAnsi="Times New Roman" w:cs="Times New Roman"/>
          <w:color w:val="000000"/>
          <w:sz w:val="24"/>
          <w:szCs w:val="24"/>
        </w:rPr>
        <w:t xml:space="preserve">дминистрации, действия (бездействие) его должностных лиц подлежит рассмотрению в течение </w:t>
      </w:r>
      <w:r w:rsidR="00D40327" w:rsidRPr="00152CE8">
        <w:rPr>
          <w:rFonts w:ascii="Times New Roman" w:hAnsi="Times New Roman" w:cs="Times New Roman"/>
          <w:color w:val="000000"/>
          <w:sz w:val="24"/>
          <w:szCs w:val="24"/>
        </w:rPr>
        <w:t>15</w:t>
      </w:r>
      <w:r w:rsidRPr="00152CE8">
        <w:rPr>
          <w:rFonts w:ascii="Times New Roman" w:hAnsi="Times New Roman" w:cs="Times New Roman"/>
          <w:color w:val="000000"/>
          <w:sz w:val="24"/>
          <w:szCs w:val="24"/>
        </w:rPr>
        <w:t xml:space="preserve"> рабочих дней со дня ее</w:t>
      </w:r>
      <w:r w:rsidR="00E1430B">
        <w:rPr>
          <w:rFonts w:ascii="Times New Roman" w:hAnsi="Times New Roman" w:cs="Times New Roman"/>
          <w:color w:val="000000"/>
          <w:sz w:val="24"/>
          <w:szCs w:val="24"/>
        </w:rPr>
        <w:t xml:space="preserve"> регистрации.</w:t>
      </w:r>
    </w:p>
    <w:p w:rsidR="00777414" w:rsidRPr="00152CE8" w:rsidRDefault="00E777E3" w:rsidP="00E777E3">
      <w:pPr>
        <w:pStyle w:val="ConsPlusNormal"/>
        <w:ind w:firstLine="709"/>
        <w:jc w:val="both"/>
        <w:rPr>
          <w:rFonts w:ascii="Times New Roman" w:hAnsi="Times New Roman" w:cs="Times New Roman"/>
          <w:sz w:val="24"/>
          <w:szCs w:val="24"/>
        </w:rPr>
      </w:pPr>
      <w:r w:rsidRPr="00152CE8">
        <w:rPr>
          <w:rFonts w:ascii="Times New Roman" w:hAnsi="Times New Roman" w:cs="Times New Roman"/>
          <w:sz w:val="24"/>
          <w:szCs w:val="24"/>
          <w:shd w:val="clear" w:color="auto" w:fill="FFFFFF"/>
        </w:rPr>
        <w:t xml:space="preserve">Жалоба контролируемого лица на решение об отнесении объектов контроля к соответствующей категории риска рассматривается в срок не более </w:t>
      </w:r>
      <w:r w:rsidR="006563B9" w:rsidRPr="006563B9">
        <w:rPr>
          <w:rFonts w:ascii="Times New Roman" w:hAnsi="Times New Roman" w:cs="Times New Roman"/>
          <w:sz w:val="24"/>
          <w:szCs w:val="24"/>
          <w:shd w:val="clear" w:color="auto" w:fill="FFFFFF"/>
        </w:rPr>
        <w:t>5</w:t>
      </w:r>
      <w:r w:rsidRPr="00152CE8">
        <w:rPr>
          <w:rFonts w:ascii="Times New Roman" w:hAnsi="Times New Roman" w:cs="Times New Roman"/>
          <w:sz w:val="24"/>
          <w:szCs w:val="24"/>
          <w:shd w:val="clear" w:color="auto" w:fill="FFFFFF"/>
        </w:rPr>
        <w:t xml:space="preserve"> рабочих дней.</w:t>
      </w:r>
    </w:p>
    <w:p w:rsidR="00777414" w:rsidRPr="00E777E3" w:rsidRDefault="00E777E3" w:rsidP="00CA3DCD">
      <w:pPr>
        <w:pStyle w:val="ConsPlusNormal"/>
        <w:ind w:firstLine="709"/>
        <w:jc w:val="both"/>
        <w:rPr>
          <w:rFonts w:ascii="Times New Roman" w:hAnsi="Times New Roman" w:cs="Times New Roman"/>
          <w:sz w:val="24"/>
          <w:szCs w:val="24"/>
        </w:rPr>
      </w:pPr>
      <w:r w:rsidRPr="00152CE8">
        <w:rPr>
          <w:rFonts w:ascii="Times New Roman" w:hAnsi="Times New Roman" w:cs="Times New Roman"/>
          <w:sz w:val="24"/>
          <w:szCs w:val="24"/>
          <w:shd w:val="clear" w:color="auto" w:fill="FFFFFF"/>
        </w:rPr>
        <w:t xml:space="preserve">Администрация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w:t>
      </w:r>
      <w:r w:rsidR="006563B9" w:rsidRPr="006563B9">
        <w:rPr>
          <w:rFonts w:ascii="Times New Roman" w:hAnsi="Times New Roman" w:cs="Times New Roman"/>
          <w:sz w:val="24"/>
          <w:szCs w:val="24"/>
          <w:shd w:val="clear" w:color="auto" w:fill="FFFFFF"/>
        </w:rPr>
        <w:t>5</w:t>
      </w:r>
      <w:r w:rsidRPr="00152CE8">
        <w:rPr>
          <w:rFonts w:ascii="Times New Roman" w:hAnsi="Times New Roman" w:cs="Times New Roman"/>
          <w:sz w:val="24"/>
          <w:szCs w:val="24"/>
          <w:shd w:val="clear" w:color="auto" w:fill="FFFFFF"/>
        </w:rPr>
        <w:t xml:space="preserve">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w:t>
      </w:r>
      <w:r w:rsidR="006563B9" w:rsidRPr="006563B9">
        <w:rPr>
          <w:rFonts w:ascii="Times New Roman" w:hAnsi="Times New Roman" w:cs="Times New Roman"/>
          <w:sz w:val="24"/>
          <w:szCs w:val="24"/>
          <w:shd w:val="clear" w:color="auto" w:fill="FFFFFF"/>
        </w:rPr>
        <w:t>5</w:t>
      </w:r>
      <w:r w:rsidRPr="00152CE8">
        <w:rPr>
          <w:rFonts w:ascii="Times New Roman" w:hAnsi="Times New Roman" w:cs="Times New Roman"/>
          <w:sz w:val="24"/>
          <w:szCs w:val="24"/>
          <w:shd w:val="clear" w:color="auto" w:fill="FFFFFF"/>
        </w:rPr>
        <w:t xml:space="preserve">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777414" w:rsidRPr="00A806E3" w:rsidRDefault="00777414" w:rsidP="00CA3DCD">
      <w:pPr>
        <w:pStyle w:val="1"/>
        <w:ind w:firstLine="709"/>
        <w:jc w:val="both"/>
        <w:rPr>
          <w:rFonts w:ascii="Times New Roman" w:hAnsi="Times New Roman" w:cs="Times New Roman"/>
          <w:sz w:val="24"/>
          <w:szCs w:val="24"/>
        </w:rPr>
      </w:pPr>
    </w:p>
    <w:p w:rsidR="00132685" w:rsidRPr="00E1430B" w:rsidRDefault="00C51C67" w:rsidP="00CA3DCD">
      <w:pPr>
        <w:pStyle w:val="1"/>
        <w:jc w:val="center"/>
        <w:rPr>
          <w:rFonts w:ascii="Times New Roman" w:hAnsi="Times New Roman" w:cs="Times New Roman"/>
          <w:b/>
          <w:bCs/>
          <w:sz w:val="24"/>
          <w:szCs w:val="24"/>
        </w:rPr>
      </w:pPr>
      <w:r w:rsidRPr="00E1430B">
        <w:rPr>
          <w:rFonts w:ascii="Times New Roman" w:hAnsi="Times New Roman" w:cs="Times New Roman"/>
          <w:b/>
          <w:bCs/>
          <w:sz w:val="24"/>
          <w:szCs w:val="24"/>
        </w:rPr>
        <w:t xml:space="preserve">Раздел </w:t>
      </w:r>
      <w:r w:rsidR="00777414" w:rsidRPr="00E1430B">
        <w:rPr>
          <w:rFonts w:ascii="Times New Roman" w:hAnsi="Times New Roman" w:cs="Times New Roman"/>
          <w:b/>
          <w:bCs/>
          <w:sz w:val="24"/>
          <w:szCs w:val="24"/>
        </w:rPr>
        <w:t>5. Ключевые показатели муниципального</w:t>
      </w:r>
    </w:p>
    <w:p w:rsidR="00777414" w:rsidRPr="00A806E3" w:rsidRDefault="00777414" w:rsidP="00CA3DCD">
      <w:pPr>
        <w:pStyle w:val="1"/>
        <w:jc w:val="center"/>
        <w:rPr>
          <w:rFonts w:ascii="Times New Roman" w:hAnsi="Times New Roman" w:cs="Times New Roman"/>
          <w:b/>
          <w:bCs/>
          <w:color w:val="000000"/>
          <w:sz w:val="24"/>
          <w:szCs w:val="24"/>
        </w:rPr>
      </w:pPr>
      <w:r w:rsidRPr="00E1430B">
        <w:rPr>
          <w:rFonts w:ascii="Times New Roman" w:hAnsi="Times New Roman" w:cs="Times New Roman"/>
          <w:b/>
          <w:bCs/>
          <w:color w:val="000000"/>
          <w:sz w:val="24"/>
          <w:szCs w:val="24"/>
        </w:rPr>
        <w:t>жилищного контроля</w:t>
      </w:r>
      <w:r w:rsidR="00600000" w:rsidRPr="00E1430B">
        <w:rPr>
          <w:rFonts w:ascii="Times New Roman" w:hAnsi="Times New Roman" w:cs="Times New Roman"/>
          <w:b/>
          <w:bCs/>
          <w:color w:val="000000"/>
          <w:sz w:val="24"/>
          <w:szCs w:val="24"/>
        </w:rPr>
        <w:t xml:space="preserve"> </w:t>
      </w:r>
      <w:r w:rsidRPr="00E1430B">
        <w:rPr>
          <w:rFonts w:ascii="Times New Roman" w:hAnsi="Times New Roman" w:cs="Times New Roman"/>
          <w:b/>
          <w:bCs/>
          <w:color w:val="000000"/>
          <w:sz w:val="24"/>
          <w:szCs w:val="24"/>
        </w:rPr>
        <w:t>и их целевые значения</w:t>
      </w:r>
    </w:p>
    <w:p w:rsidR="00777414" w:rsidRPr="00A806E3" w:rsidRDefault="00777414" w:rsidP="00CA3DCD">
      <w:pPr>
        <w:pStyle w:val="1"/>
        <w:jc w:val="center"/>
        <w:rPr>
          <w:rFonts w:ascii="Times New Roman" w:hAnsi="Times New Roman" w:cs="Times New Roman"/>
          <w:b/>
          <w:bCs/>
          <w:color w:val="000000"/>
          <w:sz w:val="24"/>
          <w:szCs w:val="24"/>
        </w:rPr>
      </w:pPr>
    </w:p>
    <w:p w:rsidR="00777414" w:rsidRPr="00A806E3" w:rsidRDefault="00D5780E" w:rsidP="00CA3DCD">
      <w:pPr>
        <w:pStyle w:val="1"/>
        <w:ind w:firstLine="709"/>
        <w:jc w:val="both"/>
        <w:rPr>
          <w:rFonts w:ascii="Times New Roman" w:hAnsi="Times New Roman" w:cs="Times New Roman"/>
          <w:sz w:val="24"/>
          <w:szCs w:val="24"/>
        </w:rPr>
      </w:pPr>
      <w:r>
        <w:rPr>
          <w:rFonts w:ascii="Times New Roman" w:hAnsi="Times New Roman" w:cs="Times New Roman"/>
          <w:sz w:val="24"/>
          <w:szCs w:val="24"/>
        </w:rPr>
        <w:t>4</w:t>
      </w:r>
      <w:r w:rsidR="00EE2455">
        <w:rPr>
          <w:rFonts w:ascii="Times New Roman" w:hAnsi="Times New Roman" w:cs="Times New Roman"/>
          <w:sz w:val="24"/>
          <w:szCs w:val="24"/>
        </w:rPr>
        <w:t>4</w:t>
      </w:r>
      <w:r w:rsidR="00777414" w:rsidRPr="00A806E3">
        <w:rPr>
          <w:rFonts w:ascii="Times New Roman" w:hAnsi="Times New Roman" w:cs="Times New Roman"/>
          <w:sz w:val="24"/>
          <w:szCs w:val="24"/>
        </w:rPr>
        <w:t>.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A806E3">
        <w:rPr>
          <w:rFonts w:ascii="Times New Roman" w:hAnsi="Times New Roman" w:cs="Times New Roman"/>
          <w:sz w:val="24"/>
          <w:szCs w:val="24"/>
        </w:rPr>
        <w:t>.</w:t>
      </w:r>
    </w:p>
    <w:p w:rsidR="0036099C" w:rsidRDefault="00EE2455" w:rsidP="00FF3AF2">
      <w:pPr>
        <w:pStyle w:val="1"/>
        <w:ind w:firstLine="709"/>
        <w:jc w:val="both"/>
        <w:rPr>
          <w:rFonts w:ascii="Times New Roman" w:hAnsi="Times New Roman" w:cs="Times New Roman"/>
          <w:sz w:val="24"/>
          <w:szCs w:val="24"/>
        </w:rPr>
      </w:pPr>
      <w:r>
        <w:rPr>
          <w:rFonts w:ascii="Times New Roman" w:hAnsi="Times New Roman" w:cs="Times New Roman"/>
          <w:sz w:val="24"/>
          <w:szCs w:val="24"/>
        </w:rPr>
        <w:t>45</w:t>
      </w:r>
      <w:r w:rsidR="00777414" w:rsidRPr="00A806E3">
        <w:rPr>
          <w:rFonts w:ascii="Times New Roman" w:hAnsi="Times New Roman" w:cs="Times New Roman"/>
          <w:sz w:val="24"/>
          <w:szCs w:val="24"/>
        </w:rPr>
        <w:t xml:space="preserve">. Ключевые показатели вида контроля и их целевые значения, индикативные показатели для муниципального </w:t>
      </w:r>
      <w:r w:rsidR="00D40327">
        <w:rPr>
          <w:rFonts w:ascii="Times New Roman" w:hAnsi="Times New Roman" w:cs="Times New Roman"/>
          <w:sz w:val="24"/>
          <w:szCs w:val="24"/>
        </w:rPr>
        <w:t xml:space="preserve">жилищного контроля утверждаются </w:t>
      </w:r>
      <w:r w:rsidR="00591975">
        <w:rPr>
          <w:rFonts w:ascii="Times New Roman" w:hAnsi="Times New Roman" w:cs="Times New Roman"/>
          <w:sz w:val="24"/>
          <w:szCs w:val="24"/>
        </w:rPr>
        <w:t xml:space="preserve">Думой </w:t>
      </w:r>
      <w:r w:rsidR="002704A0">
        <w:rPr>
          <w:rFonts w:ascii="Times New Roman" w:hAnsi="Times New Roman"/>
          <w:sz w:val="24"/>
          <w:szCs w:val="24"/>
        </w:rPr>
        <w:t>Нукутского муниципального округа</w:t>
      </w:r>
      <w:r w:rsidR="00777414" w:rsidRPr="00A806E3">
        <w:rPr>
          <w:rFonts w:ascii="Times New Roman" w:hAnsi="Times New Roman" w:cs="Times New Roman"/>
          <w:sz w:val="24"/>
          <w:szCs w:val="24"/>
        </w:rPr>
        <w:t>.</w:t>
      </w:r>
    </w:p>
    <w:p w:rsidR="00777414" w:rsidRDefault="0036099C" w:rsidP="00CA7CAC">
      <w:pPr>
        <w:shd w:val="clear" w:color="auto" w:fill="FFFFFF"/>
        <w:spacing w:after="300"/>
        <w:ind w:firstLine="709"/>
        <w:contextualSpacing/>
        <w:jc w:val="both"/>
        <w:rPr>
          <w:color w:val="FF0000"/>
        </w:rPr>
      </w:pPr>
      <w:r>
        <w:t>46</w:t>
      </w:r>
      <w:r w:rsidRPr="0036099C">
        <w:t xml:space="preserve">. </w:t>
      </w:r>
      <w:r w:rsidRPr="0036099C">
        <w:rPr>
          <w:shd w:val="clear" w:color="auto" w:fill="FFFFFF"/>
        </w:rPr>
        <w:t xml:space="preserve">Доклад о правоприменительной практике готовится </w:t>
      </w:r>
      <w:r w:rsidRPr="0036099C">
        <w:t xml:space="preserve">Администрацией ежегодно по осуществляемому им виду контроля и обеспечивает публичное обсуждение проекта доклада о правоприменительной практике. </w:t>
      </w:r>
      <w:hyperlink r:id="rId20" w:anchor="/multilink/74449814/paragraph/536/number/0:0" w:history="1">
        <w:r w:rsidRPr="0036099C">
          <w:t>Доклад</w:t>
        </w:r>
      </w:hyperlink>
      <w:r w:rsidR="00CA7CAC">
        <w:t xml:space="preserve"> </w:t>
      </w:r>
      <w:r w:rsidRPr="0036099C">
        <w:t xml:space="preserve">о правоприменительной практике утверждается распоряжением Администрации и размещается на </w:t>
      </w:r>
      <w:r w:rsidRPr="006563B9">
        <w:t>официальном сайте Нукутского муниципального округа</w:t>
      </w:r>
      <w:r w:rsidRPr="00CA7CAC">
        <w:rPr>
          <w:color w:val="FF0000"/>
        </w:rPr>
        <w:t xml:space="preserve"> </w:t>
      </w:r>
      <w:r w:rsidRPr="0036099C">
        <w:t xml:space="preserve">в сети "Интернет" в сроки, указанные в </w:t>
      </w:r>
      <w:r w:rsidR="00CA7CAC" w:rsidRPr="006563B9">
        <w:t>П</w:t>
      </w:r>
      <w:r w:rsidRPr="0036099C">
        <w:t>оложении о виде контроля.</w:t>
      </w: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Default="00CA7CAC" w:rsidP="00CA7CAC">
      <w:pPr>
        <w:shd w:val="clear" w:color="auto" w:fill="FFFFFF"/>
        <w:spacing w:after="300"/>
        <w:ind w:firstLine="709"/>
        <w:contextualSpacing/>
        <w:jc w:val="both"/>
        <w:rPr>
          <w:color w:val="FF0000"/>
        </w:rPr>
      </w:pPr>
    </w:p>
    <w:p w:rsidR="00CA7CAC" w:rsidRPr="00A806E3" w:rsidRDefault="00CA7CAC" w:rsidP="00CA7CAC">
      <w:pPr>
        <w:shd w:val="clear" w:color="auto" w:fill="FFFFFF"/>
        <w:spacing w:after="300"/>
        <w:ind w:firstLine="709"/>
        <w:contextualSpacing/>
        <w:jc w:val="both"/>
      </w:pPr>
    </w:p>
    <w:p w:rsidR="006563B9" w:rsidRDefault="006563B9" w:rsidP="00CA3DCD">
      <w:pPr>
        <w:pStyle w:val="ConsPlusNormal"/>
        <w:ind w:firstLine="0"/>
        <w:jc w:val="right"/>
        <w:rPr>
          <w:rFonts w:ascii="Times New Roman" w:hAnsi="Times New Roman" w:cs="Times New Roman"/>
          <w:color w:val="000000"/>
          <w:sz w:val="22"/>
          <w:szCs w:val="22"/>
        </w:rPr>
      </w:pPr>
    </w:p>
    <w:p w:rsidR="006563B9" w:rsidRDefault="006563B9" w:rsidP="00CA3DCD">
      <w:pPr>
        <w:pStyle w:val="ConsPlusNormal"/>
        <w:ind w:firstLine="0"/>
        <w:jc w:val="right"/>
        <w:rPr>
          <w:rFonts w:ascii="Times New Roman" w:hAnsi="Times New Roman" w:cs="Times New Roman"/>
          <w:color w:val="000000"/>
          <w:sz w:val="22"/>
          <w:szCs w:val="22"/>
        </w:rPr>
      </w:pPr>
    </w:p>
    <w:p w:rsidR="00777414" w:rsidRPr="00CA7CAC" w:rsidRDefault="00777414" w:rsidP="00CA3DCD">
      <w:pPr>
        <w:pStyle w:val="ConsPlusNormal"/>
        <w:ind w:firstLine="0"/>
        <w:jc w:val="right"/>
        <w:rPr>
          <w:rFonts w:ascii="Times New Roman" w:hAnsi="Times New Roman" w:cs="Times New Roman"/>
          <w:sz w:val="22"/>
          <w:szCs w:val="22"/>
        </w:rPr>
      </w:pPr>
      <w:r w:rsidRPr="00CA7CAC">
        <w:rPr>
          <w:rFonts w:ascii="Times New Roman" w:hAnsi="Times New Roman" w:cs="Times New Roman"/>
          <w:color w:val="000000"/>
          <w:sz w:val="22"/>
          <w:szCs w:val="22"/>
        </w:rPr>
        <w:lastRenderedPageBreak/>
        <w:t>При</w:t>
      </w:r>
      <w:bookmarkStart w:id="7" w:name="_GoBack"/>
      <w:bookmarkEnd w:id="7"/>
      <w:r w:rsidRPr="00CA7CAC">
        <w:rPr>
          <w:rFonts w:ascii="Times New Roman" w:hAnsi="Times New Roman" w:cs="Times New Roman"/>
          <w:color w:val="000000"/>
          <w:sz w:val="22"/>
          <w:szCs w:val="22"/>
        </w:rPr>
        <w:t>ложение</w:t>
      </w:r>
    </w:p>
    <w:p w:rsidR="001D4582" w:rsidRPr="00CA7CAC" w:rsidRDefault="00777414" w:rsidP="001D4582">
      <w:pPr>
        <w:pStyle w:val="ConsPlusNormal"/>
        <w:ind w:firstLine="0"/>
        <w:jc w:val="right"/>
        <w:rPr>
          <w:rFonts w:ascii="Times New Roman" w:hAnsi="Times New Roman" w:cs="Times New Roman"/>
          <w:sz w:val="22"/>
          <w:szCs w:val="22"/>
        </w:rPr>
      </w:pPr>
      <w:r w:rsidRPr="00CA7CAC">
        <w:rPr>
          <w:rFonts w:ascii="Times New Roman" w:hAnsi="Times New Roman" w:cs="Times New Roman"/>
          <w:sz w:val="22"/>
          <w:szCs w:val="22"/>
        </w:rPr>
        <w:t xml:space="preserve">к </w:t>
      </w:r>
      <w:bookmarkStart w:id="8" w:name="Par381"/>
      <w:bookmarkEnd w:id="8"/>
      <w:r w:rsidR="001D4582" w:rsidRPr="00CA7CAC">
        <w:rPr>
          <w:rFonts w:ascii="Times New Roman" w:hAnsi="Times New Roman" w:cs="Times New Roman"/>
          <w:sz w:val="22"/>
          <w:szCs w:val="22"/>
        </w:rPr>
        <w:t>Положени</w:t>
      </w:r>
      <w:r w:rsidR="00D66344" w:rsidRPr="00CA7CAC">
        <w:rPr>
          <w:rFonts w:ascii="Times New Roman" w:hAnsi="Times New Roman" w:cs="Times New Roman"/>
          <w:sz w:val="22"/>
          <w:szCs w:val="22"/>
        </w:rPr>
        <w:t>ю</w:t>
      </w:r>
      <w:r w:rsidR="001D4582" w:rsidRPr="00CA7CAC">
        <w:rPr>
          <w:rFonts w:ascii="Times New Roman" w:hAnsi="Times New Roman" w:cs="Times New Roman"/>
          <w:sz w:val="22"/>
          <w:szCs w:val="22"/>
        </w:rPr>
        <w:t xml:space="preserve"> о муниципальном жилищном контроле</w:t>
      </w:r>
    </w:p>
    <w:p w:rsidR="003452F5" w:rsidRPr="00CA7CAC" w:rsidRDefault="00817700" w:rsidP="00D46217">
      <w:pPr>
        <w:pStyle w:val="ConsPlusNormal"/>
        <w:ind w:firstLine="0"/>
        <w:jc w:val="right"/>
        <w:rPr>
          <w:rFonts w:ascii="Times New Roman" w:hAnsi="Times New Roman"/>
          <w:sz w:val="22"/>
          <w:szCs w:val="22"/>
        </w:rPr>
      </w:pPr>
      <w:r w:rsidRPr="00CA7CAC">
        <w:rPr>
          <w:rFonts w:ascii="Times New Roman" w:hAnsi="Times New Roman" w:cs="Times New Roman"/>
          <w:sz w:val="22"/>
          <w:szCs w:val="22"/>
        </w:rPr>
        <w:t xml:space="preserve">на территории </w:t>
      </w:r>
      <w:r w:rsidR="002704A0" w:rsidRPr="00CA7CAC">
        <w:rPr>
          <w:rFonts w:ascii="Times New Roman" w:hAnsi="Times New Roman"/>
          <w:sz w:val="22"/>
          <w:szCs w:val="22"/>
        </w:rPr>
        <w:t>Нукутско</w:t>
      </w:r>
      <w:r w:rsidRPr="00CA7CAC">
        <w:rPr>
          <w:rFonts w:ascii="Times New Roman" w:hAnsi="Times New Roman"/>
          <w:sz w:val="22"/>
          <w:szCs w:val="22"/>
        </w:rPr>
        <w:t>го</w:t>
      </w:r>
      <w:r w:rsidR="002704A0" w:rsidRPr="00CA7CAC">
        <w:rPr>
          <w:rFonts w:ascii="Times New Roman" w:hAnsi="Times New Roman"/>
          <w:sz w:val="22"/>
          <w:szCs w:val="22"/>
        </w:rPr>
        <w:t xml:space="preserve"> муниципальн</w:t>
      </w:r>
      <w:r w:rsidRPr="00CA7CAC">
        <w:rPr>
          <w:rFonts w:ascii="Times New Roman" w:hAnsi="Times New Roman"/>
          <w:sz w:val="22"/>
          <w:szCs w:val="22"/>
        </w:rPr>
        <w:t xml:space="preserve">ого </w:t>
      </w:r>
      <w:r w:rsidR="002704A0" w:rsidRPr="00CA7CAC">
        <w:rPr>
          <w:rFonts w:ascii="Times New Roman" w:hAnsi="Times New Roman"/>
          <w:sz w:val="22"/>
          <w:szCs w:val="22"/>
        </w:rPr>
        <w:t>округ</w:t>
      </w:r>
      <w:r w:rsidRPr="00CA7CAC">
        <w:rPr>
          <w:rFonts w:ascii="Times New Roman" w:hAnsi="Times New Roman"/>
          <w:sz w:val="22"/>
          <w:szCs w:val="22"/>
        </w:rPr>
        <w:t>а Иркутской области</w:t>
      </w:r>
    </w:p>
    <w:p w:rsidR="00D46217" w:rsidRPr="00A806E3" w:rsidRDefault="00D46217" w:rsidP="006D153C">
      <w:pPr>
        <w:pStyle w:val="ConsPlusNormal"/>
        <w:ind w:firstLine="0"/>
        <w:jc w:val="center"/>
        <w:rPr>
          <w:rFonts w:ascii="Times New Roman" w:hAnsi="Times New Roman" w:cs="Times New Roman"/>
          <w:sz w:val="24"/>
          <w:szCs w:val="24"/>
        </w:rPr>
      </w:pPr>
    </w:p>
    <w:p w:rsidR="00CA7CAC" w:rsidRDefault="00CA7CAC" w:rsidP="001D4582">
      <w:pPr>
        <w:pStyle w:val="ConsPlusTitle"/>
        <w:jc w:val="center"/>
        <w:rPr>
          <w:rFonts w:ascii="Times New Roman" w:hAnsi="Times New Roman" w:cs="Times New Roman"/>
          <w:b w:val="0"/>
          <w:sz w:val="24"/>
          <w:szCs w:val="24"/>
        </w:rPr>
      </w:pPr>
    </w:p>
    <w:p w:rsidR="00CA7CAC" w:rsidRDefault="00CA7CAC" w:rsidP="001D4582">
      <w:pPr>
        <w:pStyle w:val="ConsPlusTitle"/>
        <w:jc w:val="center"/>
        <w:rPr>
          <w:rFonts w:ascii="Times New Roman" w:hAnsi="Times New Roman" w:cs="Times New Roman"/>
          <w:b w:val="0"/>
          <w:sz w:val="24"/>
          <w:szCs w:val="24"/>
        </w:rPr>
      </w:pPr>
    </w:p>
    <w:p w:rsidR="00132685" w:rsidRPr="00CA7CAC" w:rsidRDefault="00777414" w:rsidP="001D4582">
      <w:pPr>
        <w:pStyle w:val="ConsPlusTitle"/>
        <w:jc w:val="center"/>
        <w:rPr>
          <w:rFonts w:ascii="Times New Roman" w:hAnsi="Times New Roman" w:cs="Times New Roman"/>
          <w:sz w:val="24"/>
          <w:szCs w:val="24"/>
        </w:rPr>
      </w:pPr>
      <w:r w:rsidRPr="00CA7CAC">
        <w:rPr>
          <w:rFonts w:ascii="Times New Roman" w:hAnsi="Times New Roman" w:cs="Times New Roman"/>
          <w:sz w:val="24"/>
          <w:szCs w:val="24"/>
        </w:rPr>
        <w:t>Индикаторы риска нар</w:t>
      </w:r>
      <w:r w:rsidR="001D4582" w:rsidRPr="00CA7CAC">
        <w:rPr>
          <w:rFonts w:ascii="Times New Roman" w:hAnsi="Times New Roman" w:cs="Times New Roman"/>
          <w:sz w:val="24"/>
          <w:szCs w:val="24"/>
        </w:rPr>
        <w:t>ушения обязательных</w:t>
      </w:r>
    </w:p>
    <w:p w:rsidR="00132685" w:rsidRPr="00CA7CAC" w:rsidRDefault="001D4582" w:rsidP="001D4582">
      <w:pPr>
        <w:pStyle w:val="ConsPlusTitle"/>
        <w:jc w:val="center"/>
        <w:rPr>
          <w:rFonts w:ascii="Times New Roman" w:hAnsi="Times New Roman" w:cs="Times New Roman"/>
          <w:sz w:val="24"/>
          <w:szCs w:val="24"/>
        </w:rPr>
      </w:pPr>
      <w:r w:rsidRPr="00CA7CAC">
        <w:rPr>
          <w:rFonts w:ascii="Times New Roman" w:hAnsi="Times New Roman" w:cs="Times New Roman"/>
          <w:sz w:val="24"/>
          <w:szCs w:val="24"/>
        </w:rPr>
        <w:t>требований,</w:t>
      </w:r>
      <w:r w:rsidR="00600000" w:rsidRPr="00CA7CAC">
        <w:rPr>
          <w:rFonts w:ascii="Times New Roman" w:hAnsi="Times New Roman" w:cs="Times New Roman"/>
          <w:sz w:val="24"/>
          <w:szCs w:val="24"/>
        </w:rPr>
        <w:t xml:space="preserve"> </w:t>
      </w:r>
      <w:r w:rsidRPr="00CA7CAC">
        <w:rPr>
          <w:rFonts w:ascii="Times New Roman" w:hAnsi="Times New Roman" w:cs="Times New Roman"/>
          <w:sz w:val="24"/>
          <w:szCs w:val="24"/>
        </w:rPr>
        <w:t>и</w:t>
      </w:r>
      <w:r w:rsidR="00777414" w:rsidRPr="00CA7CAC">
        <w:rPr>
          <w:rFonts w:ascii="Times New Roman" w:hAnsi="Times New Roman" w:cs="Times New Roman"/>
          <w:sz w:val="24"/>
          <w:szCs w:val="24"/>
        </w:rPr>
        <w:t>спользуемые для определения необходимости</w:t>
      </w:r>
    </w:p>
    <w:p w:rsidR="00777414" w:rsidRPr="00CA7CAC" w:rsidRDefault="00777414" w:rsidP="001D4582">
      <w:pPr>
        <w:pStyle w:val="ConsPlusTitle"/>
        <w:jc w:val="center"/>
        <w:rPr>
          <w:rFonts w:ascii="Times New Roman" w:hAnsi="Times New Roman" w:cs="Times New Roman"/>
          <w:bCs w:val="0"/>
          <w:sz w:val="24"/>
          <w:szCs w:val="24"/>
        </w:rPr>
      </w:pPr>
      <w:r w:rsidRPr="00CA7CAC">
        <w:rPr>
          <w:rFonts w:ascii="Times New Roman" w:hAnsi="Times New Roman" w:cs="Times New Roman"/>
          <w:sz w:val="24"/>
          <w:szCs w:val="24"/>
        </w:rPr>
        <w:t>проведения</w:t>
      </w:r>
      <w:r w:rsidR="00600000" w:rsidRPr="00CA7CAC">
        <w:rPr>
          <w:rFonts w:ascii="Times New Roman" w:hAnsi="Times New Roman" w:cs="Times New Roman"/>
          <w:sz w:val="24"/>
          <w:szCs w:val="24"/>
        </w:rPr>
        <w:t xml:space="preserve"> </w:t>
      </w:r>
      <w:r w:rsidRPr="00CA7CAC">
        <w:rPr>
          <w:rFonts w:ascii="Times New Roman" w:hAnsi="Times New Roman" w:cs="Times New Roman"/>
          <w:sz w:val="24"/>
          <w:szCs w:val="24"/>
        </w:rPr>
        <w:t>внеплановых</w:t>
      </w:r>
      <w:r w:rsidR="00600000" w:rsidRPr="00CA7CAC">
        <w:rPr>
          <w:rFonts w:ascii="Times New Roman" w:hAnsi="Times New Roman" w:cs="Times New Roman"/>
          <w:sz w:val="24"/>
          <w:szCs w:val="24"/>
        </w:rPr>
        <w:t xml:space="preserve"> </w:t>
      </w:r>
      <w:r w:rsidRPr="00CA7CAC">
        <w:rPr>
          <w:rFonts w:ascii="Times New Roman" w:hAnsi="Times New Roman" w:cs="Times New Roman"/>
          <w:sz w:val="24"/>
          <w:szCs w:val="24"/>
        </w:rPr>
        <w:t xml:space="preserve">проверок при осуществлении </w:t>
      </w:r>
    </w:p>
    <w:p w:rsidR="00777414" w:rsidRPr="00A806E3" w:rsidRDefault="00777414" w:rsidP="001D4582">
      <w:pPr>
        <w:jc w:val="center"/>
      </w:pPr>
      <w:bookmarkStart w:id="9" w:name="_Hlk77689331"/>
      <w:r w:rsidRPr="00CA7CAC">
        <w:rPr>
          <w:b/>
          <w:bCs/>
        </w:rPr>
        <w:t>муниципального</w:t>
      </w:r>
      <w:r w:rsidR="001D4582" w:rsidRPr="00CA7CAC">
        <w:rPr>
          <w:b/>
          <w:bCs/>
        </w:rPr>
        <w:t xml:space="preserve"> жилищного контроля</w:t>
      </w:r>
    </w:p>
    <w:bookmarkEnd w:id="9"/>
    <w:p w:rsidR="00777414" w:rsidRPr="00A806E3" w:rsidRDefault="00777414" w:rsidP="00CA3DCD">
      <w:pPr>
        <w:pStyle w:val="ConsPlusNormal"/>
        <w:ind w:firstLine="0"/>
        <w:jc w:val="both"/>
        <w:rPr>
          <w:rFonts w:ascii="Times New Roman" w:hAnsi="Times New Roman" w:cs="Times New Roman"/>
          <w:sz w:val="24"/>
          <w:szCs w:val="24"/>
        </w:rPr>
      </w:pP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1. Поступление в </w:t>
      </w:r>
      <w:r w:rsidR="006D153C">
        <w:rPr>
          <w:rFonts w:ascii="Times New Roman" w:hAnsi="Times New Roman" w:cs="Times New Roman"/>
          <w:color w:val="000000"/>
          <w:sz w:val="24"/>
          <w:szCs w:val="24"/>
        </w:rPr>
        <w:t>А</w:t>
      </w:r>
      <w:r w:rsidR="003452F5">
        <w:rPr>
          <w:rFonts w:ascii="Times New Roman" w:hAnsi="Times New Roman" w:cs="Times New Roman"/>
          <w:color w:val="000000"/>
          <w:sz w:val="24"/>
          <w:szCs w:val="24"/>
        </w:rPr>
        <w:t xml:space="preserve">дминистрацию </w:t>
      </w:r>
      <w:r w:rsidRPr="00A806E3">
        <w:rPr>
          <w:rFonts w:ascii="Times New Roman" w:hAnsi="Times New Roman" w:cs="Times New Roman"/>
          <w:color w:val="000000"/>
          <w:sz w:val="24"/>
          <w:szCs w:val="24"/>
        </w:rPr>
        <w:t>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а) порядку осуществления перевода жилого помещения муниципального жилищного фонда в неж</w:t>
      </w:r>
      <w:r w:rsidR="00CA7CAC">
        <w:rPr>
          <w:rFonts w:ascii="Times New Roman" w:hAnsi="Times New Roman" w:cs="Times New Roman"/>
          <w:color w:val="000000"/>
          <w:sz w:val="24"/>
          <w:szCs w:val="24"/>
        </w:rPr>
        <w:t>илое помещение;</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2. Поступление в </w:t>
      </w:r>
      <w:r w:rsidR="006D153C">
        <w:rPr>
          <w:rFonts w:ascii="Times New Roman" w:hAnsi="Times New Roman" w:cs="Times New Roman"/>
          <w:color w:val="000000"/>
          <w:sz w:val="24"/>
          <w:szCs w:val="24"/>
        </w:rPr>
        <w:t>А</w:t>
      </w:r>
      <w:r w:rsidR="0008430C">
        <w:rPr>
          <w:rFonts w:ascii="Times New Roman" w:hAnsi="Times New Roman" w:cs="Times New Roman"/>
          <w:color w:val="000000"/>
          <w:sz w:val="24"/>
          <w:szCs w:val="24"/>
        </w:rPr>
        <w:t>дминистрацию</w:t>
      </w:r>
      <w:r w:rsidRPr="00A806E3">
        <w:rPr>
          <w:rFonts w:ascii="Times New Roman" w:hAnsi="Times New Roman" w:cs="Times New Roman"/>
          <w:color w:val="000000"/>
          <w:sz w:val="24"/>
          <w:szCs w:val="24"/>
        </w:rPr>
        <w:t xml:space="preserve">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A806E3">
        <w:rPr>
          <w:rFonts w:ascii="Times New Roman" w:hAnsi="Times New Roman" w:cs="Times New Roman"/>
          <w:sz w:val="24"/>
          <w:szCs w:val="24"/>
        </w:rPr>
        <w:t>мероприятия в соответствии с частью 12 статьи 66 Федерального закона № 248-ФЗ «О государственном контроле (надзоре) и муниципальном контроле в Российской Федерации», в случае если в течение года до поступления</w:t>
      </w:r>
      <w:r w:rsidRPr="00A806E3">
        <w:rPr>
          <w:rFonts w:ascii="Times New Roman" w:hAnsi="Times New Roman" w:cs="Times New Roman"/>
          <w:color w:val="000000"/>
          <w:sz w:val="24"/>
          <w:szCs w:val="24"/>
        </w:rPr>
        <w:t xml:space="preserve"> данного обращения, информации контролируемому лицу органом государственного жилищного надзора, </w:t>
      </w:r>
      <w:r w:rsidR="006D153C">
        <w:rPr>
          <w:rFonts w:ascii="Times New Roman" w:hAnsi="Times New Roman" w:cs="Times New Roman"/>
          <w:color w:val="000000"/>
          <w:sz w:val="24"/>
          <w:szCs w:val="24"/>
        </w:rPr>
        <w:t>А</w:t>
      </w:r>
      <w:r w:rsidR="0008430C">
        <w:rPr>
          <w:rFonts w:ascii="Times New Roman" w:hAnsi="Times New Roman" w:cs="Times New Roman"/>
          <w:color w:val="000000"/>
          <w:sz w:val="24"/>
          <w:szCs w:val="24"/>
        </w:rPr>
        <w:t>дминистрацией</w:t>
      </w:r>
      <w:r w:rsidRPr="00A806E3">
        <w:rPr>
          <w:rFonts w:ascii="Times New Roman" w:hAnsi="Times New Roman" w:cs="Times New Roman"/>
          <w:color w:val="000000"/>
          <w:sz w:val="24"/>
          <w:szCs w:val="24"/>
        </w:rPr>
        <w:t xml:space="preserve"> объявлялись предостережения о недопустимости нарушения аналогичных обязательных требований.</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w:t>
      </w:r>
      <w:r w:rsidR="006D153C">
        <w:rPr>
          <w:rFonts w:ascii="Times New Roman" w:hAnsi="Times New Roman" w:cs="Times New Roman"/>
          <w:color w:val="000000"/>
          <w:sz w:val="24"/>
          <w:szCs w:val="24"/>
        </w:rPr>
        <w:t>А</w:t>
      </w:r>
      <w:r w:rsidR="0008430C">
        <w:rPr>
          <w:rFonts w:ascii="Times New Roman" w:hAnsi="Times New Roman" w:cs="Times New Roman"/>
          <w:color w:val="000000"/>
          <w:sz w:val="24"/>
          <w:szCs w:val="24"/>
        </w:rPr>
        <w:t>дминистрации</w:t>
      </w:r>
      <w:r w:rsidRPr="00A806E3">
        <w:rPr>
          <w:rFonts w:ascii="Times New Roman" w:hAnsi="Times New Roman" w:cs="Times New Roman"/>
          <w:color w:val="000000"/>
          <w:sz w:val="24"/>
          <w:szCs w:val="24"/>
        </w:rPr>
        <w:t xml:space="preserve">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w:t>
      </w:r>
      <w:r w:rsidRPr="00A806E3">
        <w:rPr>
          <w:rFonts w:ascii="Times New Roman" w:hAnsi="Times New Roman" w:cs="Times New Roman"/>
          <w:color w:val="000000"/>
          <w:sz w:val="24"/>
          <w:szCs w:val="24"/>
        </w:rPr>
        <w:lastRenderedPageBreak/>
        <w:t>обязательных требований, установленных частью 1 статьи 20 Жилищного кодекса Российской Федерации.</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4. Поступление в </w:t>
      </w:r>
      <w:r w:rsidR="006D153C">
        <w:rPr>
          <w:rFonts w:ascii="Times New Roman" w:hAnsi="Times New Roman" w:cs="Times New Roman"/>
          <w:color w:val="000000"/>
          <w:sz w:val="24"/>
          <w:szCs w:val="24"/>
        </w:rPr>
        <w:t>А</w:t>
      </w:r>
      <w:r w:rsidR="0008430C">
        <w:rPr>
          <w:rFonts w:ascii="Times New Roman" w:hAnsi="Times New Roman" w:cs="Times New Roman"/>
          <w:color w:val="000000"/>
          <w:sz w:val="24"/>
          <w:szCs w:val="24"/>
        </w:rPr>
        <w:t>дминистрацию</w:t>
      </w:r>
      <w:r w:rsidRPr="00A806E3">
        <w:rPr>
          <w:rFonts w:ascii="Times New Roman" w:hAnsi="Times New Roman" w:cs="Times New Roman"/>
          <w:color w:val="000000"/>
          <w:sz w:val="24"/>
          <w:szCs w:val="24"/>
        </w:rPr>
        <w:t xml:space="preserve"> в течение тр</w:t>
      </w:r>
      <w:r w:rsidR="0099774F" w:rsidRPr="00A806E3">
        <w:rPr>
          <w:rFonts w:ascii="Times New Roman" w:hAnsi="Times New Roman" w:cs="Times New Roman"/>
          <w:color w:val="000000"/>
          <w:sz w:val="24"/>
          <w:szCs w:val="24"/>
        </w:rPr>
        <w:t>е</w:t>
      </w:r>
      <w:r w:rsidRPr="00A806E3">
        <w:rPr>
          <w:rFonts w:ascii="Times New Roman" w:hAnsi="Times New Roman" w:cs="Times New Roman"/>
          <w:color w:val="000000"/>
          <w:sz w:val="24"/>
          <w:szCs w:val="24"/>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0" w:name="_Hlk79571629"/>
      <w:r w:rsidRPr="00A806E3">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10"/>
      <w:r w:rsidRPr="00A806E3">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A806E3">
        <w:rPr>
          <w:rFonts w:ascii="Times New Roman" w:hAnsi="Times New Roman" w:cs="Times New Roman"/>
          <w:color w:val="000000"/>
          <w:sz w:val="24"/>
          <w:szCs w:val="24"/>
        </w:rPr>
        <w:t>е</w:t>
      </w:r>
      <w:r w:rsidRPr="00A806E3">
        <w:rPr>
          <w:rFonts w:ascii="Times New Roman" w:hAnsi="Times New Roman" w:cs="Times New Roman"/>
          <w:color w:val="000000"/>
          <w:sz w:val="24"/>
          <w:szCs w:val="24"/>
        </w:rPr>
        <w:t>нной контролируемым лицом в государственной информационной системе жилищно-коммунального хозяйства.</w:t>
      </w:r>
    </w:p>
    <w:p w:rsidR="00777414" w:rsidRDefault="00777414" w:rsidP="004C72AE">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sectPr w:rsidR="00777414" w:rsidSect="004D0FF5">
      <w:headerReference w:type="even" r:id="rId21"/>
      <w:pgSz w:w="11906" w:h="16838"/>
      <w:pgMar w:top="1134" w:right="850" w:bottom="1134" w:left="1701"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6F9" w:rsidRDefault="006336F9" w:rsidP="00777414">
      <w:r>
        <w:separator/>
      </w:r>
    </w:p>
  </w:endnote>
  <w:endnote w:type="continuationSeparator" w:id="0">
    <w:p w:rsidR="006336F9" w:rsidRDefault="006336F9"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6F9" w:rsidRDefault="006336F9" w:rsidP="00777414">
      <w:r>
        <w:separator/>
      </w:r>
    </w:p>
  </w:footnote>
  <w:footnote w:type="continuationSeparator" w:id="0">
    <w:p w:rsidR="006336F9" w:rsidRDefault="006336F9" w:rsidP="007774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C67" w:rsidRDefault="0007298F"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55AB3837"/>
    <w:multiLevelType w:val="hybridMultilevel"/>
    <w:tmpl w:val="67E67F72"/>
    <w:lvl w:ilvl="0" w:tplc="4FEA15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062AD"/>
    <w:rsid w:val="00016B45"/>
    <w:rsid w:val="00021AE9"/>
    <w:rsid w:val="0002452D"/>
    <w:rsid w:val="0002464D"/>
    <w:rsid w:val="00051922"/>
    <w:rsid w:val="00052F66"/>
    <w:rsid w:val="00060B3A"/>
    <w:rsid w:val="000670E9"/>
    <w:rsid w:val="0007298F"/>
    <w:rsid w:val="000771F7"/>
    <w:rsid w:val="0008430C"/>
    <w:rsid w:val="00090D52"/>
    <w:rsid w:val="000A7013"/>
    <w:rsid w:val="000B0B67"/>
    <w:rsid w:val="000C5B9E"/>
    <w:rsid w:val="000D7100"/>
    <w:rsid w:val="000D74D0"/>
    <w:rsid w:val="000E523B"/>
    <w:rsid w:val="000E7B5A"/>
    <w:rsid w:val="000F07AE"/>
    <w:rsid w:val="000F3493"/>
    <w:rsid w:val="000F7228"/>
    <w:rsid w:val="00105ADF"/>
    <w:rsid w:val="001263C2"/>
    <w:rsid w:val="00132685"/>
    <w:rsid w:val="0013674B"/>
    <w:rsid w:val="00142ACD"/>
    <w:rsid w:val="00147B10"/>
    <w:rsid w:val="00152CE8"/>
    <w:rsid w:val="00154D3F"/>
    <w:rsid w:val="001816CA"/>
    <w:rsid w:val="001858A0"/>
    <w:rsid w:val="00196EDF"/>
    <w:rsid w:val="001A42C0"/>
    <w:rsid w:val="001B2EE8"/>
    <w:rsid w:val="001B50BF"/>
    <w:rsid w:val="001D4582"/>
    <w:rsid w:val="001F3928"/>
    <w:rsid w:val="001F6C5E"/>
    <w:rsid w:val="0022150D"/>
    <w:rsid w:val="0022443D"/>
    <w:rsid w:val="0023682B"/>
    <w:rsid w:val="00240E8C"/>
    <w:rsid w:val="00242B19"/>
    <w:rsid w:val="00244659"/>
    <w:rsid w:val="00251A46"/>
    <w:rsid w:val="00255A5B"/>
    <w:rsid w:val="002704A0"/>
    <w:rsid w:val="002804CC"/>
    <w:rsid w:val="00292595"/>
    <w:rsid w:val="002975ED"/>
    <w:rsid w:val="00297B5D"/>
    <w:rsid w:val="002A006C"/>
    <w:rsid w:val="002A3248"/>
    <w:rsid w:val="003017B7"/>
    <w:rsid w:val="00304FCA"/>
    <w:rsid w:val="00333A8F"/>
    <w:rsid w:val="00342ACD"/>
    <w:rsid w:val="00343140"/>
    <w:rsid w:val="003431E5"/>
    <w:rsid w:val="003452F5"/>
    <w:rsid w:val="0035025E"/>
    <w:rsid w:val="00350AB5"/>
    <w:rsid w:val="00354829"/>
    <w:rsid w:val="0036099C"/>
    <w:rsid w:val="00374888"/>
    <w:rsid w:val="003D1E94"/>
    <w:rsid w:val="003D47FD"/>
    <w:rsid w:val="003D5D80"/>
    <w:rsid w:val="003F5F85"/>
    <w:rsid w:val="00411314"/>
    <w:rsid w:val="004416F0"/>
    <w:rsid w:val="00443FDC"/>
    <w:rsid w:val="0045072A"/>
    <w:rsid w:val="00467053"/>
    <w:rsid w:val="004813F6"/>
    <w:rsid w:val="004929F6"/>
    <w:rsid w:val="004A017E"/>
    <w:rsid w:val="004A2E8F"/>
    <w:rsid w:val="004A4E8D"/>
    <w:rsid w:val="004A78CA"/>
    <w:rsid w:val="004B0D5F"/>
    <w:rsid w:val="004B734B"/>
    <w:rsid w:val="004C72AE"/>
    <w:rsid w:val="004D0FF5"/>
    <w:rsid w:val="004E2E4A"/>
    <w:rsid w:val="005329E3"/>
    <w:rsid w:val="00532D81"/>
    <w:rsid w:val="005527CC"/>
    <w:rsid w:val="00591975"/>
    <w:rsid w:val="00594162"/>
    <w:rsid w:val="00596CAB"/>
    <w:rsid w:val="005A6906"/>
    <w:rsid w:val="005B394C"/>
    <w:rsid w:val="005C7D72"/>
    <w:rsid w:val="005D48CF"/>
    <w:rsid w:val="005E2C2A"/>
    <w:rsid w:val="005F23EC"/>
    <w:rsid w:val="00600000"/>
    <w:rsid w:val="00611AD6"/>
    <w:rsid w:val="00612A74"/>
    <w:rsid w:val="00612CA7"/>
    <w:rsid w:val="006336F9"/>
    <w:rsid w:val="006435D1"/>
    <w:rsid w:val="006563B9"/>
    <w:rsid w:val="00657D93"/>
    <w:rsid w:val="00667D27"/>
    <w:rsid w:val="00681401"/>
    <w:rsid w:val="006862AA"/>
    <w:rsid w:val="006A0BA6"/>
    <w:rsid w:val="006B3E89"/>
    <w:rsid w:val="006B720A"/>
    <w:rsid w:val="006D153C"/>
    <w:rsid w:val="006E19D6"/>
    <w:rsid w:val="00717ABD"/>
    <w:rsid w:val="007224A4"/>
    <w:rsid w:val="00740B23"/>
    <w:rsid w:val="007562E4"/>
    <w:rsid w:val="00771DC2"/>
    <w:rsid w:val="00776E4E"/>
    <w:rsid w:val="00777414"/>
    <w:rsid w:val="0078616A"/>
    <w:rsid w:val="0079093D"/>
    <w:rsid w:val="007974EC"/>
    <w:rsid w:val="007A6048"/>
    <w:rsid w:val="007B1AFE"/>
    <w:rsid w:val="007D3BA6"/>
    <w:rsid w:val="007F1E2E"/>
    <w:rsid w:val="0080179B"/>
    <w:rsid w:val="00803AEB"/>
    <w:rsid w:val="00817700"/>
    <w:rsid w:val="008259B8"/>
    <w:rsid w:val="00877DFF"/>
    <w:rsid w:val="00892A4D"/>
    <w:rsid w:val="00894894"/>
    <w:rsid w:val="00894E88"/>
    <w:rsid w:val="00895553"/>
    <w:rsid w:val="008A37F3"/>
    <w:rsid w:val="008A47D3"/>
    <w:rsid w:val="008B4431"/>
    <w:rsid w:val="008D7026"/>
    <w:rsid w:val="008E0119"/>
    <w:rsid w:val="008E3095"/>
    <w:rsid w:val="008E482D"/>
    <w:rsid w:val="00914865"/>
    <w:rsid w:val="00914A7B"/>
    <w:rsid w:val="00935631"/>
    <w:rsid w:val="00936190"/>
    <w:rsid w:val="00937292"/>
    <w:rsid w:val="00941085"/>
    <w:rsid w:val="009572C8"/>
    <w:rsid w:val="00962591"/>
    <w:rsid w:val="00975EF7"/>
    <w:rsid w:val="0099693E"/>
    <w:rsid w:val="0099774F"/>
    <w:rsid w:val="009A6D13"/>
    <w:rsid w:val="009D07EB"/>
    <w:rsid w:val="009E1E95"/>
    <w:rsid w:val="009E4C30"/>
    <w:rsid w:val="009F60AD"/>
    <w:rsid w:val="00A00F2B"/>
    <w:rsid w:val="00A30395"/>
    <w:rsid w:val="00A42453"/>
    <w:rsid w:val="00A57B9A"/>
    <w:rsid w:val="00A7472F"/>
    <w:rsid w:val="00A77F03"/>
    <w:rsid w:val="00A806E3"/>
    <w:rsid w:val="00A96025"/>
    <w:rsid w:val="00AC7D61"/>
    <w:rsid w:val="00AF39EE"/>
    <w:rsid w:val="00AF76D5"/>
    <w:rsid w:val="00AF7736"/>
    <w:rsid w:val="00B070A4"/>
    <w:rsid w:val="00B146EA"/>
    <w:rsid w:val="00B42860"/>
    <w:rsid w:val="00B569E3"/>
    <w:rsid w:val="00B57732"/>
    <w:rsid w:val="00B701B2"/>
    <w:rsid w:val="00B75762"/>
    <w:rsid w:val="00B75F1E"/>
    <w:rsid w:val="00B76040"/>
    <w:rsid w:val="00B85D1B"/>
    <w:rsid w:val="00BA3E09"/>
    <w:rsid w:val="00BC19F9"/>
    <w:rsid w:val="00BD6357"/>
    <w:rsid w:val="00BE406B"/>
    <w:rsid w:val="00BE6B44"/>
    <w:rsid w:val="00BF1857"/>
    <w:rsid w:val="00C1370E"/>
    <w:rsid w:val="00C230A7"/>
    <w:rsid w:val="00C237C7"/>
    <w:rsid w:val="00C370BB"/>
    <w:rsid w:val="00C44855"/>
    <w:rsid w:val="00C501E5"/>
    <w:rsid w:val="00C51C67"/>
    <w:rsid w:val="00C63492"/>
    <w:rsid w:val="00C95E2B"/>
    <w:rsid w:val="00CA0357"/>
    <w:rsid w:val="00CA3DCD"/>
    <w:rsid w:val="00CA7CAC"/>
    <w:rsid w:val="00CB5A87"/>
    <w:rsid w:val="00CC4EBB"/>
    <w:rsid w:val="00CD0F61"/>
    <w:rsid w:val="00CE181C"/>
    <w:rsid w:val="00D05BC0"/>
    <w:rsid w:val="00D216B7"/>
    <w:rsid w:val="00D40327"/>
    <w:rsid w:val="00D46217"/>
    <w:rsid w:val="00D5780E"/>
    <w:rsid w:val="00D66344"/>
    <w:rsid w:val="00D92376"/>
    <w:rsid w:val="00D95B4C"/>
    <w:rsid w:val="00DB126F"/>
    <w:rsid w:val="00DC7D6F"/>
    <w:rsid w:val="00DD0D80"/>
    <w:rsid w:val="00DD7C63"/>
    <w:rsid w:val="00DE7114"/>
    <w:rsid w:val="00DE7C12"/>
    <w:rsid w:val="00DF4B8B"/>
    <w:rsid w:val="00DF7D7C"/>
    <w:rsid w:val="00E03C74"/>
    <w:rsid w:val="00E1430B"/>
    <w:rsid w:val="00E232B8"/>
    <w:rsid w:val="00E2692D"/>
    <w:rsid w:val="00E60847"/>
    <w:rsid w:val="00E777E3"/>
    <w:rsid w:val="00E8129F"/>
    <w:rsid w:val="00E96797"/>
    <w:rsid w:val="00EA3112"/>
    <w:rsid w:val="00EA41AC"/>
    <w:rsid w:val="00EA6002"/>
    <w:rsid w:val="00EB0816"/>
    <w:rsid w:val="00EC078A"/>
    <w:rsid w:val="00EC1A24"/>
    <w:rsid w:val="00EE2455"/>
    <w:rsid w:val="00EF5B13"/>
    <w:rsid w:val="00F0775C"/>
    <w:rsid w:val="00F25D54"/>
    <w:rsid w:val="00F5210D"/>
    <w:rsid w:val="00F6195F"/>
    <w:rsid w:val="00F6701B"/>
    <w:rsid w:val="00F82AD5"/>
    <w:rsid w:val="00FA0CD9"/>
    <w:rsid w:val="00FA0D01"/>
    <w:rsid w:val="00FA2B04"/>
    <w:rsid w:val="00FB5467"/>
    <w:rsid w:val="00FF2947"/>
    <w:rsid w:val="00FF348F"/>
    <w:rsid w:val="00FF3A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6443"/>
  <w15:docId w15:val="{94023898-8543-40DA-AD6B-99A00863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11314"/>
    <w:pPr>
      <w:spacing w:after="0" w:line="240" w:lineRule="auto"/>
    </w:pPr>
    <w:rPr>
      <w:rFonts w:ascii="Calibri" w:eastAsia="Times New Roman" w:hAnsi="Calibri" w:cs="Times New Roman"/>
      <w:lang w:eastAsia="ru-RU"/>
    </w:rPr>
  </w:style>
  <w:style w:type="paragraph" w:styleId="af6">
    <w:name w:val="Body Text"/>
    <w:basedOn w:val="a"/>
    <w:link w:val="af7"/>
    <w:uiPriority w:val="1"/>
    <w:qFormat/>
    <w:rsid w:val="00B070A4"/>
    <w:pPr>
      <w:widowControl w:val="0"/>
      <w:autoSpaceDE w:val="0"/>
      <w:autoSpaceDN w:val="0"/>
    </w:pPr>
    <w:rPr>
      <w:sz w:val="28"/>
      <w:szCs w:val="28"/>
      <w:lang w:eastAsia="en-US"/>
    </w:rPr>
  </w:style>
  <w:style w:type="character" w:customStyle="1" w:styleId="af7">
    <w:name w:val="Основной текст Знак"/>
    <w:basedOn w:val="a0"/>
    <w:link w:val="af6"/>
    <w:uiPriority w:val="1"/>
    <w:rsid w:val="00B070A4"/>
    <w:rPr>
      <w:rFonts w:ascii="Times New Roman" w:eastAsia="Times New Roman" w:hAnsi="Times New Roman" w:cs="Times New Roman"/>
      <w:sz w:val="28"/>
      <w:szCs w:val="28"/>
    </w:rPr>
  </w:style>
  <w:style w:type="paragraph" w:customStyle="1" w:styleId="ConsNonformat">
    <w:name w:val="ConsNonformat"/>
    <w:rsid w:val="00A00F2B"/>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8">
    <w:name w:val="FollowedHyperlink"/>
    <w:basedOn w:val="a0"/>
    <w:uiPriority w:val="99"/>
    <w:semiHidden/>
    <w:unhideWhenUsed/>
    <w:rsid w:val="00255A5B"/>
    <w:rPr>
      <w:color w:val="954F72" w:themeColor="followedHyperlink"/>
      <w:u w:val="single"/>
    </w:rPr>
  </w:style>
  <w:style w:type="paragraph" w:customStyle="1" w:styleId="af9">
    <w:name w:val="Прижатый влево"/>
    <w:basedOn w:val="a"/>
    <w:next w:val="a"/>
    <w:uiPriority w:val="99"/>
    <w:rsid w:val="005E2C2A"/>
    <w:pPr>
      <w:widowControl w:val="0"/>
      <w:autoSpaceDE w:val="0"/>
      <w:autoSpaceDN w:val="0"/>
      <w:adjustRightInd w:val="0"/>
    </w:pPr>
    <w:rPr>
      <w:rFonts w:ascii="Times New Roman CYR" w:eastAsiaTheme="minorEastAsia" w:hAnsi="Times New Roman CYR" w:cs="Times New Roman CYR"/>
    </w:rPr>
  </w:style>
  <w:style w:type="character" w:customStyle="1" w:styleId="afa">
    <w:name w:val="Гипертекстовая ссылка"/>
    <w:basedOn w:val="a0"/>
    <w:uiPriority w:val="99"/>
    <w:rsid w:val="005E2C2A"/>
    <w:rPr>
      <w:b/>
      <w:bCs/>
      <w:color w:val="008000"/>
    </w:rPr>
  </w:style>
  <w:style w:type="paragraph" w:styleId="afb">
    <w:name w:val="Title"/>
    <w:basedOn w:val="a"/>
    <w:link w:val="afc"/>
    <w:qFormat/>
    <w:rsid w:val="002975ED"/>
    <w:pPr>
      <w:jc w:val="center"/>
    </w:pPr>
    <w:rPr>
      <w:sz w:val="32"/>
    </w:rPr>
  </w:style>
  <w:style w:type="character" w:customStyle="1" w:styleId="afc">
    <w:name w:val="Заголовок Знак"/>
    <w:basedOn w:val="a0"/>
    <w:link w:val="afb"/>
    <w:rsid w:val="002975ED"/>
    <w:rPr>
      <w:rFonts w:ascii="Times New Roman" w:eastAsia="Times New Roman" w:hAnsi="Times New Roman" w:cs="Times New Roman"/>
      <w:sz w:val="32"/>
      <w:szCs w:val="24"/>
      <w:lang w:eastAsia="ru-RU"/>
    </w:rPr>
  </w:style>
  <w:style w:type="paragraph" w:customStyle="1" w:styleId="afd">
    <w:name w:val="Нормальный"/>
    <w:basedOn w:val="a"/>
    <w:rsid w:val="002975ED"/>
    <w:pPr>
      <w:suppressAutoHyphens/>
      <w:overflowPunct w:val="0"/>
      <w:autoSpaceDE w:val="0"/>
      <w:autoSpaceDN w:val="0"/>
      <w:ind w:firstLine="720"/>
      <w:jc w:val="both"/>
    </w:pPr>
    <w:rPr>
      <w:kern w:val="3"/>
      <w:szCs w:val="22"/>
    </w:rPr>
  </w:style>
  <w:style w:type="character" w:customStyle="1" w:styleId="2">
    <w:name w:val="Основной текст (2)_"/>
    <w:link w:val="20"/>
    <w:locked/>
    <w:rsid w:val="002975ED"/>
    <w:rPr>
      <w:rFonts w:ascii="Times New Roman" w:hAnsi="Times New Roman" w:cs="Times New Roman"/>
      <w:shd w:val="clear" w:color="auto" w:fill="FFFFFF"/>
    </w:rPr>
  </w:style>
  <w:style w:type="paragraph" w:customStyle="1" w:styleId="20">
    <w:name w:val="Основной текст (2)"/>
    <w:basedOn w:val="a"/>
    <w:link w:val="2"/>
    <w:rsid w:val="002975ED"/>
    <w:pPr>
      <w:widowControl w:val="0"/>
      <w:shd w:val="clear" w:color="auto" w:fill="FFFFFF"/>
      <w:spacing w:before="240" w:after="360" w:line="240" w:lineRule="atLeast"/>
      <w:jc w:val="center"/>
    </w:pPr>
    <w:rPr>
      <w:rFonts w:eastAsiaTheme="minorHAnsi"/>
      <w:sz w:val="22"/>
      <w:szCs w:val="22"/>
      <w:lang w:eastAsia="en-US"/>
    </w:rPr>
  </w:style>
  <w:style w:type="paragraph" w:styleId="afe">
    <w:name w:val="List Paragraph"/>
    <w:basedOn w:val="a"/>
    <w:uiPriority w:val="34"/>
    <w:qFormat/>
    <w:rsid w:val="00AF7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802">
      <w:bodyDiv w:val="1"/>
      <w:marLeft w:val="0"/>
      <w:marRight w:val="0"/>
      <w:marTop w:val="0"/>
      <w:marBottom w:val="0"/>
      <w:divBdr>
        <w:top w:val="none" w:sz="0" w:space="0" w:color="auto"/>
        <w:left w:val="none" w:sz="0" w:space="0" w:color="auto"/>
        <w:bottom w:val="none" w:sz="0" w:space="0" w:color="auto"/>
        <w:right w:val="none" w:sz="0" w:space="0" w:color="auto"/>
      </w:divBdr>
    </w:div>
    <w:div w:id="519440553">
      <w:bodyDiv w:val="1"/>
      <w:marLeft w:val="0"/>
      <w:marRight w:val="0"/>
      <w:marTop w:val="0"/>
      <w:marBottom w:val="0"/>
      <w:divBdr>
        <w:top w:val="none" w:sz="0" w:space="0" w:color="auto"/>
        <w:left w:val="none" w:sz="0" w:space="0" w:color="auto"/>
        <w:bottom w:val="none" w:sz="0" w:space="0" w:color="auto"/>
        <w:right w:val="none" w:sz="0" w:space="0" w:color="auto"/>
      </w:divBdr>
      <w:divsChild>
        <w:div w:id="808323077">
          <w:marLeft w:val="0"/>
          <w:marRight w:val="0"/>
          <w:marTop w:val="0"/>
          <w:marBottom w:val="0"/>
          <w:divBdr>
            <w:top w:val="none" w:sz="0" w:space="0" w:color="auto"/>
            <w:left w:val="none" w:sz="0" w:space="0" w:color="auto"/>
            <w:bottom w:val="none" w:sz="0" w:space="0" w:color="auto"/>
            <w:right w:val="none" w:sz="0" w:space="0" w:color="auto"/>
          </w:divBdr>
        </w:div>
        <w:div w:id="505897631">
          <w:marLeft w:val="0"/>
          <w:marRight w:val="0"/>
          <w:marTop w:val="0"/>
          <w:marBottom w:val="0"/>
          <w:divBdr>
            <w:top w:val="none" w:sz="0" w:space="0" w:color="auto"/>
            <w:left w:val="none" w:sz="0" w:space="0" w:color="auto"/>
            <w:bottom w:val="none" w:sz="0" w:space="0" w:color="auto"/>
            <w:right w:val="none" w:sz="0" w:space="0" w:color="auto"/>
          </w:divBdr>
          <w:divsChild>
            <w:div w:id="781462939">
              <w:marLeft w:val="0"/>
              <w:marRight w:val="0"/>
              <w:marTop w:val="240"/>
              <w:marBottom w:val="240"/>
              <w:divBdr>
                <w:top w:val="none" w:sz="0" w:space="0" w:color="auto"/>
                <w:left w:val="none" w:sz="0" w:space="0" w:color="auto"/>
                <w:bottom w:val="none" w:sz="0" w:space="0" w:color="auto"/>
                <w:right w:val="none" w:sz="0" w:space="0" w:color="auto"/>
              </w:divBdr>
            </w:div>
          </w:divsChild>
        </w:div>
        <w:div w:id="369493468">
          <w:marLeft w:val="0"/>
          <w:marRight w:val="0"/>
          <w:marTop w:val="0"/>
          <w:marBottom w:val="0"/>
          <w:divBdr>
            <w:top w:val="none" w:sz="0" w:space="0" w:color="auto"/>
            <w:left w:val="none" w:sz="0" w:space="0" w:color="auto"/>
            <w:bottom w:val="none" w:sz="0" w:space="0" w:color="auto"/>
            <w:right w:val="none" w:sz="0" w:space="0" w:color="auto"/>
          </w:divBdr>
        </w:div>
        <w:div w:id="951206616">
          <w:marLeft w:val="0"/>
          <w:marRight w:val="0"/>
          <w:marTop w:val="0"/>
          <w:marBottom w:val="0"/>
          <w:divBdr>
            <w:top w:val="none" w:sz="0" w:space="0" w:color="auto"/>
            <w:left w:val="none" w:sz="0" w:space="0" w:color="auto"/>
            <w:bottom w:val="none" w:sz="0" w:space="0" w:color="auto"/>
            <w:right w:val="none" w:sz="0" w:space="0" w:color="auto"/>
          </w:divBdr>
          <w:divsChild>
            <w:div w:id="1515343066">
              <w:marLeft w:val="0"/>
              <w:marRight w:val="0"/>
              <w:marTop w:val="0"/>
              <w:marBottom w:val="0"/>
              <w:divBdr>
                <w:top w:val="none" w:sz="0" w:space="0" w:color="auto"/>
                <w:left w:val="none" w:sz="0" w:space="0" w:color="auto"/>
                <w:bottom w:val="none" w:sz="0" w:space="0" w:color="auto"/>
                <w:right w:val="none" w:sz="0" w:space="0" w:color="auto"/>
              </w:divBdr>
            </w:div>
            <w:div w:id="1401978642">
              <w:marLeft w:val="0"/>
              <w:marRight w:val="0"/>
              <w:marTop w:val="0"/>
              <w:marBottom w:val="0"/>
              <w:divBdr>
                <w:top w:val="none" w:sz="0" w:space="0" w:color="auto"/>
                <w:left w:val="none" w:sz="0" w:space="0" w:color="auto"/>
                <w:bottom w:val="none" w:sz="0" w:space="0" w:color="auto"/>
                <w:right w:val="none" w:sz="0" w:space="0" w:color="auto"/>
              </w:divBdr>
            </w:div>
            <w:div w:id="1315991021">
              <w:marLeft w:val="0"/>
              <w:marRight w:val="0"/>
              <w:marTop w:val="0"/>
              <w:marBottom w:val="0"/>
              <w:divBdr>
                <w:top w:val="none" w:sz="0" w:space="0" w:color="auto"/>
                <w:left w:val="none" w:sz="0" w:space="0" w:color="auto"/>
                <w:bottom w:val="none" w:sz="0" w:space="0" w:color="auto"/>
                <w:right w:val="none" w:sz="0" w:space="0" w:color="auto"/>
              </w:divBdr>
              <w:divsChild>
                <w:div w:id="19196362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30257633">
          <w:marLeft w:val="0"/>
          <w:marRight w:val="0"/>
          <w:marTop w:val="240"/>
          <w:marBottom w:val="240"/>
          <w:divBdr>
            <w:top w:val="none" w:sz="0" w:space="0" w:color="auto"/>
            <w:left w:val="none" w:sz="0" w:space="0" w:color="auto"/>
            <w:bottom w:val="none" w:sz="0" w:space="0" w:color="auto"/>
            <w:right w:val="none" w:sz="0" w:space="0" w:color="auto"/>
          </w:divBdr>
        </w:div>
        <w:div w:id="1504128493">
          <w:marLeft w:val="0"/>
          <w:marRight w:val="0"/>
          <w:marTop w:val="240"/>
          <w:marBottom w:val="240"/>
          <w:divBdr>
            <w:top w:val="none" w:sz="0" w:space="0" w:color="auto"/>
            <w:left w:val="none" w:sz="0" w:space="0" w:color="auto"/>
            <w:bottom w:val="none" w:sz="0" w:space="0" w:color="auto"/>
            <w:right w:val="none" w:sz="0" w:space="0" w:color="auto"/>
          </w:divBdr>
        </w:div>
        <w:div w:id="1749881296">
          <w:marLeft w:val="0"/>
          <w:marRight w:val="0"/>
          <w:marTop w:val="0"/>
          <w:marBottom w:val="0"/>
          <w:divBdr>
            <w:top w:val="none" w:sz="0" w:space="0" w:color="auto"/>
            <w:left w:val="none" w:sz="0" w:space="0" w:color="auto"/>
            <w:bottom w:val="none" w:sz="0" w:space="0" w:color="auto"/>
            <w:right w:val="none" w:sz="0" w:space="0" w:color="auto"/>
          </w:divBdr>
        </w:div>
        <w:div w:id="1663384670">
          <w:marLeft w:val="0"/>
          <w:marRight w:val="0"/>
          <w:marTop w:val="0"/>
          <w:marBottom w:val="0"/>
          <w:divBdr>
            <w:top w:val="none" w:sz="0" w:space="0" w:color="auto"/>
            <w:left w:val="none" w:sz="0" w:space="0" w:color="auto"/>
            <w:bottom w:val="none" w:sz="0" w:space="0" w:color="auto"/>
            <w:right w:val="none" w:sz="0" w:space="0" w:color="auto"/>
          </w:divBdr>
        </w:div>
        <w:div w:id="2113285044">
          <w:marLeft w:val="0"/>
          <w:marRight w:val="0"/>
          <w:marTop w:val="0"/>
          <w:marBottom w:val="0"/>
          <w:divBdr>
            <w:top w:val="none" w:sz="0" w:space="0" w:color="auto"/>
            <w:left w:val="none" w:sz="0" w:space="0" w:color="auto"/>
            <w:bottom w:val="none" w:sz="0" w:space="0" w:color="auto"/>
            <w:right w:val="none" w:sz="0" w:space="0" w:color="auto"/>
          </w:divBdr>
        </w:div>
        <w:div w:id="510144760">
          <w:marLeft w:val="0"/>
          <w:marRight w:val="0"/>
          <w:marTop w:val="0"/>
          <w:marBottom w:val="0"/>
          <w:divBdr>
            <w:top w:val="none" w:sz="0" w:space="0" w:color="auto"/>
            <w:left w:val="none" w:sz="0" w:space="0" w:color="auto"/>
            <w:bottom w:val="none" w:sz="0" w:space="0" w:color="auto"/>
            <w:right w:val="none" w:sz="0" w:space="0" w:color="auto"/>
          </w:divBdr>
        </w:div>
      </w:divsChild>
    </w:div>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 w:id="1392464772">
      <w:bodyDiv w:val="1"/>
      <w:marLeft w:val="0"/>
      <w:marRight w:val="0"/>
      <w:marTop w:val="0"/>
      <w:marBottom w:val="0"/>
      <w:divBdr>
        <w:top w:val="none" w:sz="0" w:space="0" w:color="auto"/>
        <w:left w:val="none" w:sz="0" w:space="0" w:color="auto"/>
        <w:bottom w:val="none" w:sz="0" w:space="0" w:color="auto"/>
        <w:right w:val="none" w:sz="0" w:space="0" w:color="auto"/>
      </w:divBdr>
    </w:div>
    <w:div w:id="1729181995">
      <w:bodyDiv w:val="1"/>
      <w:marLeft w:val="0"/>
      <w:marRight w:val="0"/>
      <w:marTop w:val="0"/>
      <w:marBottom w:val="0"/>
      <w:divBdr>
        <w:top w:val="none" w:sz="0" w:space="0" w:color="auto"/>
        <w:left w:val="none" w:sz="0" w:space="0" w:color="auto"/>
        <w:bottom w:val="none" w:sz="0" w:space="0" w:color="auto"/>
        <w:right w:val="none" w:sz="0" w:space="0" w:color="auto"/>
      </w:divBdr>
    </w:div>
    <w:div w:id="19101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login.consultant.ru/link/?req=doc&amp;base=LAW&amp;n=378980&amp;date=25.06.2021&amp;demo=1&amp;dst=100014&amp;fld=134"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ukut.mo38.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https://nukut.mo38.ru/" TargetMode="External"/><Relationship Id="rId19" Type="http://schemas.openxmlformats.org/officeDocument/2006/relationships/hyperlink" Target="https://login.consultant.ru/link/?req=doc&amp;base=LAW&amp;n=358750&amp;date=25.06.2021&amp;demo=1&amp;dst=100998&amp;fld=134" TargetMode="External"/><Relationship Id="rId4" Type="http://schemas.openxmlformats.org/officeDocument/2006/relationships/settings" Target="settings.xml"/><Relationship Id="rId9" Type="http://schemas.openxmlformats.org/officeDocument/2006/relationships/hyperlink" Target="https://internet.garant.ru/document/redirect/412252205/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BCAD5-AF97-40AD-9C9B-1ECA95CB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17</Pages>
  <Words>7963</Words>
  <Characters>45395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2026-05-05T02:02:00Z</cp:lastPrinted>
  <dcterms:created xsi:type="dcterms:W3CDTF">2026-04-08T07:14:00Z</dcterms:created>
  <dcterms:modified xsi:type="dcterms:W3CDTF">2026-05-05T02:02:00Z</dcterms:modified>
</cp:coreProperties>
</file>