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Default="003C28DE" w:rsidP="004931C7">
      <w:pPr>
        <w:rPr>
          <w:noProof/>
        </w:rPr>
      </w:pPr>
    </w:p>
    <w:p w:rsidR="003C28DE" w:rsidRPr="00BF587D" w:rsidRDefault="004931C7" w:rsidP="00C463BC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1091565" cy="1365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РОССИЙСКАЯ ФЕДЕРАЦИЯ</w:t>
      </w: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ИРКУТСКАЯ ОБЛАСТЬ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НУКУТСКИЙ МУНИЦИПАЛЬНЫЙ ОКРУГ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ДУМА НУКУТСКОГО МУНИЦИПАЛЬНОГО ОКРУГА</w:t>
      </w: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ИРКУТСКОЙ ОБЛАСТИ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D44732" w:rsidP="003C28DE">
      <w:pPr>
        <w:jc w:val="center"/>
        <w:rPr>
          <w:b/>
        </w:rPr>
      </w:pPr>
      <w:r w:rsidRPr="00D44732">
        <w:rPr>
          <w:b/>
        </w:rPr>
        <w:t>Первый</w:t>
      </w:r>
      <w:r w:rsidR="003C28DE" w:rsidRPr="00D44732">
        <w:t xml:space="preserve"> </w:t>
      </w:r>
      <w:r w:rsidR="003C28DE" w:rsidRPr="00D44732">
        <w:rPr>
          <w:b/>
        </w:rPr>
        <w:t>созыв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D44732">
        <w:rPr>
          <w:b/>
        </w:rPr>
        <w:t>РЕШЕНИЕ</w:t>
      </w:r>
    </w:p>
    <w:p w:rsidR="003C28DE" w:rsidRPr="00D44732" w:rsidRDefault="00D44732" w:rsidP="000B3463">
      <w:r w:rsidRPr="00D44732">
        <w:t xml:space="preserve">27 </w:t>
      </w:r>
      <w:proofErr w:type="gramStart"/>
      <w:r w:rsidR="00110E50" w:rsidRPr="00D44732">
        <w:t>март</w:t>
      </w:r>
      <w:r w:rsidR="006E618D" w:rsidRPr="00D44732">
        <w:t>а</w:t>
      </w:r>
      <w:r w:rsidR="00110E50" w:rsidRPr="00D44732">
        <w:t xml:space="preserve">  </w:t>
      </w:r>
      <w:r w:rsidR="003C28DE" w:rsidRPr="00D44732">
        <w:t>2026</w:t>
      </w:r>
      <w:proofErr w:type="gramEnd"/>
      <w:r w:rsidR="00110E50" w:rsidRPr="00D44732">
        <w:t xml:space="preserve">     </w:t>
      </w:r>
      <w:r w:rsidR="003C28DE" w:rsidRPr="00D44732">
        <w:t xml:space="preserve">                        </w:t>
      </w:r>
      <w:r w:rsidR="006E618D" w:rsidRPr="00D44732">
        <w:t xml:space="preserve">  </w:t>
      </w:r>
      <w:r w:rsidR="000B3463" w:rsidRPr="00D44732">
        <w:t xml:space="preserve">     </w:t>
      </w:r>
      <w:r w:rsidR="00186D19" w:rsidRPr="00D44732">
        <w:t xml:space="preserve"> №</w:t>
      </w:r>
      <w:r w:rsidRPr="00D44732">
        <w:t xml:space="preserve"> 50                    </w:t>
      </w:r>
      <w:r w:rsidR="00186D19" w:rsidRPr="00D44732">
        <w:t xml:space="preserve">               </w:t>
      </w:r>
      <w:r w:rsidR="003C28DE" w:rsidRPr="00D44732">
        <w:t xml:space="preserve"> </w:t>
      </w:r>
      <w:r w:rsidR="00202BC6" w:rsidRPr="00D44732">
        <w:t xml:space="preserve">    </w:t>
      </w:r>
      <w:r w:rsidR="000B3463" w:rsidRPr="00D44732">
        <w:t xml:space="preserve"> </w:t>
      </w:r>
      <w:r w:rsidR="003C28DE" w:rsidRPr="00D44732">
        <w:t xml:space="preserve"> п. Новонукутский</w:t>
      </w:r>
    </w:p>
    <w:p w:rsidR="003C28DE" w:rsidRPr="00D44732" w:rsidRDefault="003C28DE" w:rsidP="003C28DE">
      <w:pPr>
        <w:ind w:firstLine="709"/>
        <w:jc w:val="both"/>
      </w:pPr>
    </w:p>
    <w:p w:rsidR="00186D19" w:rsidRPr="00D44732" w:rsidRDefault="00186D19" w:rsidP="003C28DE">
      <w:pPr>
        <w:ind w:firstLine="709"/>
        <w:jc w:val="both"/>
      </w:pPr>
    </w:p>
    <w:p w:rsidR="008D17C4" w:rsidRPr="00D44732" w:rsidRDefault="008D17C4" w:rsidP="008D17C4">
      <w:pPr>
        <w:spacing w:line="0" w:lineRule="atLeast"/>
      </w:pPr>
      <w:r w:rsidRPr="00D44732">
        <w:t xml:space="preserve">Об утверждении Положения </w:t>
      </w:r>
    </w:p>
    <w:p w:rsidR="008D17C4" w:rsidRPr="00D44732" w:rsidRDefault="008D17C4" w:rsidP="008D17C4">
      <w:pPr>
        <w:widowControl w:val="0"/>
        <w:autoSpaceDE w:val="0"/>
        <w:autoSpaceDN w:val="0"/>
        <w:adjustRightInd w:val="0"/>
        <w:spacing w:line="0" w:lineRule="atLeast"/>
        <w:jc w:val="both"/>
      </w:pPr>
      <w:r w:rsidRPr="00D44732">
        <w:t xml:space="preserve">о комиссии по проведению конкурсного отбора </w:t>
      </w:r>
    </w:p>
    <w:p w:rsidR="008D17C4" w:rsidRPr="00D44732" w:rsidRDefault="008D17C4" w:rsidP="008D17C4">
      <w:pPr>
        <w:widowControl w:val="0"/>
        <w:autoSpaceDE w:val="0"/>
        <w:autoSpaceDN w:val="0"/>
        <w:adjustRightInd w:val="0"/>
        <w:spacing w:line="0" w:lineRule="atLeast"/>
        <w:jc w:val="both"/>
      </w:pPr>
      <w:r w:rsidRPr="00D44732">
        <w:t xml:space="preserve">инициативных проектов на территории </w:t>
      </w:r>
    </w:p>
    <w:p w:rsidR="004931C7" w:rsidRPr="00D44732" w:rsidRDefault="008D17C4" w:rsidP="008D17C4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Theme="minorEastAsia"/>
        </w:rPr>
      </w:pPr>
      <w:proofErr w:type="spellStart"/>
      <w:r w:rsidRPr="00D44732">
        <w:rPr>
          <w:rFonts w:eastAsiaTheme="minorEastAsia"/>
          <w:bCs/>
        </w:rPr>
        <w:t>Нукутского</w:t>
      </w:r>
      <w:proofErr w:type="spellEnd"/>
      <w:r w:rsidRPr="00D44732">
        <w:rPr>
          <w:rFonts w:eastAsiaTheme="minorEastAsia"/>
          <w:bCs/>
        </w:rPr>
        <w:t xml:space="preserve"> муниципального округа</w:t>
      </w:r>
      <w:r w:rsidR="00186D19" w:rsidRPr="00D44732">
        <w:rPr>
          <w:rFonts w:eastAsiaTheme="minorEastAsia"/>
          <w:bCs/>
        </w:rPr>
        <w:t xml:space="preserve"> Иркутской области</w:t>
      </w:r>
    </w:p>
    <w:p w:rsidR="000272F0" w:rsidRPr="00D44732" w:rsidRDefault="000272F0" w:rsidP="0037295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Theme="minorEastAsia"/>
        </w:rPr>
      </w:pPr>
    </w:p>
    <w:p w:rsidR="00186D19" w:rsidRPr="00D44732" w:rsidRDefault="00186D19" w:rsidP="0037295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Theme="minorEastAsia"/>
        </w:rPr>
      </w:pPr>
    </w:p>
    <w:p w:rsidR="0056107F" w:rsidRDefault="003C28DE" w:rsidP="0056107F">
      <w:pPr>
        <w:ind w:firstLine="567"/>
        <w:jc w:val="both"/>
        <w:rPr>
          <w:rFonts w:eastAsiaTheme="minorEastAsia"/>
          <w:bCs/>
        </w:rPr>
      </w:pPr>
      <w:r w:rsidRPr="00D44732">
        <w:tab/>
      </w:r>
      <w:r w:rsidR="005B5543" w:rsidRPr="00D44732">
        <w:rPr>
          <w:rFonts w:eastAsiaTheme="minorEastAsia"/>
          <w:bCs/>
        </w:rPr>
        <w:t>В</w:t>
      </w:r>
      <w:r w:rsidR="00505615" w:rsidRPr="00D44732">
        <w:rPr>
          <w:rFonts w:eastAsiaTheme="minorEastAsia"/>
          <w:bCs/>
        </w:rPr>
        <w:t xml:space="preserve"> </w:t>
      </w:r>
      <w:r w:rsidR="008D17C4" w:rsidRPr="00D44732">
        <w:rPr>
          <w:rFonts w:eastAsiaTheme="minorEastAsia"/>
          <w:bCs/>
        </w:rPr>
        <w:t>соответствии со статьёй 4</w:t>
      </w:r>
      <w:r w:rsidR="00DB6F24" w:rsidRPr="00D44732">
        <w:rPr>
          <w:rFonts w:eastAsiaTheme="minorEastAsia"/>
          <w:bCs/>
        </w:rPr>
        <w:t>9</w:t>
      </w:r>
      <w:r w:rsidR="008D17C4" w:rsidRPr="00D44732">
        <w:rPr>
          <w:rFonts w:eastAsiaTheme="minorEastAsia"/>
          <w:bCs/>
        </w:rPr>
        <w:t xml:space="preserve"> </w:t>
      </w:r>
      <w:r w:rsidR="00DB6F24" w:rsidRPr="00D44732">
        <w:rPr>
          <w:rFonts w:eastAsiaTheme="minorEastAsia"/>
          <w:bCs/>
        </w:rPr>
        <w:t xml:space="preserve">Федерального </w:t>
      </w:r>
      <w:r w:rsidR="00D44732">
        <w:rPr>
          <w:rFonts w:eastAsiaTheme="minorEastAsia"/>
          <w:bCs/>
        </w:rPr>
        <w:t>з</w:t>
      </w:r>
      <w:r w:rsidR="00DB6F24" w:rsidRPr="00D44732">
        <w:rPr>
          <w:rFonts w:eastAsiaTheme="minorEastAsia"/>
          <w:bCs/>
        </w:rPr>
        <w:t xml:space="preserve">акона </w:t>
      </w:r>
      <w:r w:rsidR="00110E50" w:rsidRPr="00D44732">
        <w:rPr>
          <w:rFonts w:eastAsiaTheme="minorEastAsia"/>
          <w:bCs/>
        </w:rPr>
        <w:t>от 20</w:t>
      </w:r>
      <w:r w:rsidR="00D44732">
        <w:rPr>
          <w:rFonts w:eastAsiaTheme="minorEastAsia"/>
          <w:bCs/>
        </w:rPr>
        <w:t xml:space="preserve"> марта </w:t>
      </w:r>
      <w:r w:rsidR="00110E50" w:rsidRPr="00D44732">
        <w:rPr>
          <w:rFonts w:eastAsiaTheme="minorEastAsia"/>
          <w:bCs/>
        </w:rPr>
        <w:t>2025</w:t>
      </w:r>
      <w:r w:rsidR="00D44732">
        <w:rPr>
          <w:rFonts w:eastAsiaTheme="minorEastAsia"/>
          <w:bCs/>
        </w:rPr>
        <w:t xml:space="preserve"> г.</w:t>
      </w:r>
      <w:r w:rsidR="00110E50" w:rsidRPr="00D44732">
        <w:rPr>
          <w:rFonts w:eastAsiaTheme="minorEastAsia"/>
          <w:bCs/>
        </w:rPr>
        <w:t xml:space="preserve"> №</w:t>
      </w:r>
      <w:r w:rsidR="001F6A05" w:rsidRPr="00D44732">
        <w:rPr>
          <w:rFonts w:eastAsiaTheme="minorEastAsia"/>
          <w:bCs/>
        </w:rPr>
        <w:t xml:space="preserve"> </w:t>
      </w:r>
      <w:r w:rsidR="00110E50" w:rsidRPr="00D44732">
        <w:rPr>
          <w:rFonts w:eastAsiaTheme="minorEastAsia"/>
          <w:bCs/>
        </w:rPr>
        <w:t>33-ФЗ «Об общих принципах организации местного самоуправления в единой системе публичной вл</w:t>
      </w:r>
      <w:r w:rsidR="00BF1C9B" w:rsidRPr="00D44732">
        <w:rPr>
          <w:rFonts w:eastAsiaTheme="minorEastAsia"/>
          <w:bCs/>
        </w:rPr>
        <w:t>асти»,</w:t>
      </w:r>
      <w:r w:rsidR="00186D19" w:rsidRPr="00D44732">
        <w:rPr>
          <w:rFonts w:eastAsiaTheme="minorEastAsia"/>
          <w:bCs/>
        </w:rPr>
        <w:t xml:space="preserve"> </w:t>
      </w:r>
      <w:r w:rsidR="00F171FD" w:rsidRPr="00D44732">
        <w:rPr>
          <w:bCs/>
        </w:rPr>
        <w:t>Федеральным законом от 6 октября 2003 г.</w:t>
      </w:r>
      <w:r w:rsidR="00186D19" w:rsidRPr="00D44732">
        <w:rPr>
          <w:bCs/>
        </w:rPr>
        <w:t xml:space="preserve"> № 131-ФЗ «Об общих принципах организации местного самоуправления в Российской Федерации</w:t>
      </w:r>
      <w:proofErr w:type="gramStart"/>
      <w:r w:rsidR="00186D19" w:rsidRPr="00D44732">
        <w:rPr>
          <w:bCs/>
        </w:rPr>
        <w:t xml:space="preserve">», </w:t>
      </w:r>
      <w:r w:rsidR="00BF1C9B" w:rsidRPr="00D44732">
        <w:rPr>
          <w:rFonts w:eastAsiaTheme="minorEastAsia"/>
          <w:bCs/>
        </w:rPr>
        <w:t xml:space="preserve"> руководствуясь</w:t>
      </w:r>
      <w:proofErr w:type="gramEnd"/>
      <w:r w:rsidR="00BF1C9B" w:rsidRPr="00D44732">
        <w:rPr>
          <w:rFonts w:eastAsiaTheme="minorEastAsia"/>
          <w:bCs/>
        </w:rPr>
        <w:t xml:space="preserve"> статьёй 31</w:t>
      </w:r>
      <w:r w:rsidR="00110E50" w:rsidRPr="00D44732">
        <w:rPr>
          <w:rFonts w:eastAsiaTheme="minorEastAsia"/>
          <w:bCs/>
        </w:rPr>
        <w:t xml:space="preserve"> Устава </w:t>
      </w:r>
      <w:proofErr w:type="spellStart"/>
      <w:r w:rsidR="00110E50" w:rsidRPr="00D44732">
        <w:rPr>
          <w:rFonts w:eastAsiaTheme="minorEastAsia"/>
          <w:bCs/>
        </w:rPr>
        <w:t>Нукутского</w:t>
      </w:r>
      <w:proofErr w:type="spellEnd"/>
      <w:r w:rsidR="00110E50" w:rsidRPr="00D44732">
        <w:rPr>
          <w:rFonts w:eastAsiaTheme="minorEastAsia"/>
          <w:bCs/>
        </w:rPr>
        <w:t xml:space="preserve"> муниципального округа</w:t>
      </w:r>
      <w:r w:rsidR="00186D19" w:rsidRPr="00D44732">
        <w:rPr>
          <w:rFonts w:eastAsiaTheme="minorEastAsia"/>
          <w:bCs/>
        </w:rPr>
        <w:t xml:space="preserve"> Иркутской области</w:t>
      </w:r>
      <w:r w:rsidR="00110E50" w:rsidRPr="00D44732">
        <w:rPr>
          <w:rFonts w:eastAsiaTheme="minorEastAsia"/>
          <w:bCs/>
        </w:rPr>
        <w:t xml:space="preserve">, Дума </w:t>
      </w:r>
      <w:proofErr w:type="spellStart"/>
      <w:r w:rsidR="00110E50" w:rsidRPr="00D44732">
        <w:rPr>
          <w:rFonts w:eastAsiaTheme="minorEastAsia"/>
          <w:bCs/>
        </w:rPr>
        <w:t>Нукутского</w:t>
      </w:r>
      <w:proofErr w:type="spellEnd"/>
      <w:r w:rsidR="00110E50" w:rsidRPr="00D44732">
        <w:rPr>
          <w:rFonts w:eastAsiaTheme="minorEastAsia"/>
          <w:bCs/>
        </w:rPr>
        <w:t xml:space="preserve"> муниципального округа</w:t>
      </w:r>
      <w:r w:rsidR="00186D19" w:rsidRPr="00D44732">
        <w:rPr>
          <w:rFonts w:eastAsiaTheme="minorEastAsia"/>
          <w:bCs/>
        </w:rPr>
        <w:t xml:space="preserve"> </w:t>
      </w:r>
    </w:p>
    <w:p w:rsidR="00D44732" w:rsidRPr="00D44732" w:rsidRDefault="00D44732" w:rsidP="0056107F">
      <w:pPr>
        <w:ind w:firstLine="567"/>
        <w:jc w:val="both"/>
      </w:pPr>
    </w:p>
    <w:p w:rsidR="003C28DE" w:rsidRPr="00D44732" w:rsidRDefault="003C28DE" w:rsidP="003C28DE">
      <w:pPr>
        <w:pStyle w:val="a5"/>
        <w:tabs>
          <w:tab w:val="left" w:pos="5220"/>
        </w:tabs>
        <w:spacing w:after="120"/>
        <w:rPr>
          <w:sz w:val="24"/>
        </w:rPr>
      </w:pPr>
      <w:r w:rsidRPr="00D44732">
        <w:rPr>
          <w:sz w:val="24"/>
        </w:rPr>
        <w:t>РЕШИЛА:</w:t>
      </w:r>
    </w:p>
    <w:p w:rsidR="004A19BE" w:rsidRPr="00D44732" w:rsidRDefault="00787F47" w:rsidP="00D44732">
      <w:pPr>
        <w:pStyle w:val="a5"/>
        <w:tabs>
          <w:tab w:val="left" w:pos="5220"/>
        </w:tabs>
        <w:jc w:val="both"/>
        <w:rPr>
          <w:rFonts w:eastAsiaTheme="minorEastAsia"/>
          <w:b w:val="0"/>
          <w:sz w:val="24"/>
        </w:rPr>
      </w:pPr>
      <w:r w:rsidRPr="00D44732">
        <w:rPr>
          <w:b w:val="0"/>
          <w:sz w:val="24"/>
        </w:rPr>
        <w:t xml:space="preserve">1. </w:t>
      </w:r>
      <w:r w:rsidR="003A46A8" w:rsidRPr="00D44732">
        <w:rPr>
          <w:rFonts w:eastAsiaTheme="minorEastAsia"/>
          <w:b w:val="0"/>
          <w:sz w:val="24"/>
        </w:rPr>
        <w:t xml:space="preserve">Утвердить </w:t>
      </w:r>
      <w:r w:rsidR="008D17C4" w:rsidRPr="00D44732">
        <w:rPr>
          <w:rFonts w:eastAsiaTheme="minorEastAsia"/>
          <w:b w:val="0"/>
          <w:sz w:val="24"/>
        </w:rPr>
        <w:t>Пол</w:t>
      </w:r>
      <w:r w:rsidR="00186D19" w:rsidRPr="00D44732">
        <w:rPr>
          <w:rFonts w:eastAsiaTheme="minorEastAsia"/>
          <w:b w:val="0"/>
          <w:sz w:val="24"/>
        </w:rPr>
        <w:t>ожение</w:t>
      </w:r>
      <w:r w:rsidR="008D17C4" w:rsidRPr="00D44732">
        <w:rPr>
          <w:rFonts w:eastAsiaTheme="minorEastAsia"/>
          <w:b w:val="0"/>
          <w:sz w:val="24"/>
        </w:rPr>
        <w:t xml:space="preserve"> о комиссии по проведению конкурсного отбора инициативных проектов на территории </w:t>
      </w:r>
      <w:proofErr w:type="spellStart"/>
      <w:r w:rsidR="008D17C4" w:rsidRPr="00D44732">
        <w:rPr>
          <w:rFonts w:eastAsiaTheme="minorEastAsia"/>
          <w:b w:val="0"/>
          <w:sz w:val="24"/>
        </w:rPr>
        <w:t>Нукутского</w:t>
      </w:r>
      <w:proofErr w:type="spellEnd"/>
      <w:r w:rsidR="008D17C4" w:rsidRPr="00D44732">
        <w:rPr>
          <w:rFonts w:eastAsiaTheme="minorEastAsia"/>
          <w:b w:val="0"/>
          <w:sz w:val="24"/>
        </w:rPr>
        <w:t xml:space="preserve"> муниципального округа</w:t>
      </w:r>
      <w:r w:rsidR="00186D19" w:rsidRPr="00D44732">
        <w:rPr>
          <w:rFonts w:eastAsiaTheme="minorEastAsia"/>
          <w:b w:val="0"/>
          <w:sz w:val="24"/>
        </w:rPr>
        <w:t xml:space="preserve"> Иркутской </w:t>
      </w:r>
      <w:proofErr w:type="gramStart"/>
      <w:r w:rsidR="00186D19" w:rsidRPr="00D44732">
        <w:rPr>
          <w:rFonts w:eastAsiaTheme="minorEastAsia"/>
          <w:b w:val="0"/>
          <w:sz w:val="24"/>
        </w:rPr>
        <w:t xml:space="preserve">области </w:t>
      </w:r>
      <w:r w:rsidR="008D17C4" w:rsidRPr="00D44732">
        <w:rPr>
          <w:rFonts w:eastAsiaTheme="minorEastAsia"/>
          <w:b w:val="0"/>
          <w:sz w:val="24"/>
        </w:rPr>
        <w:t xml:space="preserve"> </w:t>
      </w:r>
      <w:r w:rsidR="00372951" w:rsidRPr="00D44732">
        <w:rPr>
          <w:rFonts w:eastAsiaTheme="minorEastAsia"/>
          <w:b w:val="0"/>
          <w:sz w:val="24"/>
        </w:rPr>
        <w:t>(</w:t>
      </w:r>
      <w:proofErr w:type="gramEnd"/>
      <w:r w:rsidR="00372951" w:rsidRPr="00D44732">
        <w:rPr>
          <w:rFonts w:eastAsiaTheme="minorEastAsia"/>
          <w:b w:val="0"/>
          <w:sz w:val="24"/>
        </w:rPr>
        <w:t>Приложение).</w:t>
      </w:r>
    </w:p>
    <w:p w:rsidR="003A46A8" w:rsidRPr="00D44732" w:rsidRDefault="00787F47" w:rsidP="00D44732">
      <w:pPr>
        <w:pStyle w:val="a5"/>
        <w:tabs>
          <w:tab w:val="left" w:pos="5220"/>
        </w:tabs>
        <w:jc w:val="both"/>
        <w:rPr>
          <w:b w:val="0"/>
          <w:sz w:val="24"/>
        </w:rPr>
      </w:pPr>
      <w:r w:rsidRPr="00D44732">
        <w:rPr>
          <w:rFonts w:eastAsiaTheme="minorEastAsia"/>
          <w:b w:val="0"/>
          <w:sz w:val="24"/>
        </w:rPr>
        <w:t>2.</w:t>
      </w:r>
      <w:r w:rsidRPr="00D44732">
        <w:rPr>
          <w:rFonts w:eastAsiaTheme="minorEastAsia"/>
          <w:sz w:val="24"/>
        </w:rPr>
        <w:t xml:space="preserve"> </w:t>
      </w:r>
      <w:r w:rsidR="00186D19" w:rsidRPr="00D44732">
        <w:rPr>
          <w:b w:val="0"/>
          <w:sz w:val="24"/>
        </w:rPr>
        <w:t>Признать утратившим силу р</w:t>
      </w:r>
      <w:r w:rsidR="0056107F" w:rsidRPr="00D44732">
        <w:rPr>
          <w:b w:val="0"/>
          <w:sz w:val="24"/>
        </w:rPr>
        <w:t>ешение Думы МО «</w:t>
      </w:r>
      <w:proofErr w:type="spellStart"/>
      <w:r w:rsidR="0056107F" w:rsidRPr="00D44732">
        <w:rPr>
          <w:b w:val="0"/>
          <w:sz w:val="24"/>
        </w:rPr>
        <w:t>Нукутский</w:t>
      </w:r>
      <w:proofErr w:type="spellEnd"/>
      <w:r w:rsidR="0056107F" w:rsidRPr="00D44732">
        <w:rPr>
          <w:b w:val="0"/>
          <w:sz w:val="24"/>
        </w:rPr>
        <w:t xml:space="preserve"> </w:t>
      </w:r>
      <w:proofErr w:type="gramStart"/>
      <w:r w:rsidR="0056107F" w:rsidRPr="00D44732">
        <w:rPr>
          <w:b w:val="0"/>
          <w:sz w:val="24"/>
        </w:rPr>
        <w:t>район»  от</w:t>
      </w:r>
      <w:proofErr w:type="gramEnd"/>
      <w:r w:rsidR="0056107F" w:rsidRPr="00D44732">
        <w:rPr>
          <w:b w:val="0"/>
          <w:sz w:val="24"/>
        </w:rPr>
        <w:t xml:space="preserve"> 30.09.2022 № 5</w:t>
      </w:r>
      <w:r w:rsidR="008D17C4" w:rsidRPr="00D44732">
        <w:rPr>
          <w:b w:val="0"/>
          <w:sz w:val="24"/>
        </w:rPr>
        <w:t>7</w:t>
      </w:r>
      <w:r w:rsidR="0056107F" w:rsidRPr="00D44732">
        <w:rPr>
          <w:b w:val="0"/>
          <w:sz w:val="24"/>
        </w:rPr>
        <w:t xml:space="preserve"> «</w:t>
      </w:r>
      <w:r w:rsidR="008D17C4" w:rsidRPr="00D44732">
        <w:rPr>
          <w:b w:val="0"/>
          <w:sz w:val="24"/>
        </w:rPr>
        <w:t>Об утверждении Положения о комиссии по проведению конкурсного отбора инициативных проектов на территории муниципального образования «</w:t>
      </w:r>
      <w:proofErr w:type="spellStart"/>
      <w:r w:rsidR="008D17C4" w:rsidRPr="00D44732">
        <w:rPr>
          <w:b w:val="0"/>
          <w:sz w:val="24"/>
        </w:rPr>
        <w:t>Нукутский</w:t>
      </w:r>
      <w:proofErr w:type="spellEnd"/>
      <w:r w:rsidR="008D17C4" w:rsidRPr="00D44732">
        <w:rPr>
          <w:b w:val="0"/>
          <w:sz w:val="24"/>
        </w:rPr>
        <w:t xml:space="preserve"> район».</w:t>
      </w:r>
    </w:p>
    <w:p w:rsidR="001403CB" w:rsidRPr="00D44732" w:rsidRDefault="00787F47" w:rsidP="00D4473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D44732">
        <w:rPr>
          <w:rFonts w:eastAsiaTheme="minorEastAsia"/>
        </w:rPr>
        <w:t xml:space="preserve">3. </w:t>
      </w:r>
      <w:r w:rsidR="0056107F" w:rsidRPr="00D44732">
        <w:rPr>
          <w:rFonts w:eastAsiaTheme="minorEastAsia"/>
        </w:rPr>
        <w:t>Настоящее решение вступает в силу со дня его официального опубликования.</w:t>
      </w:r>
    </w:p>
    <w:p w:rsidR="00787F47" w:rsidRPr="00D44732" w:rsidRDefault="00787F47" w:rsidP="00787F47">
      <w:pPr>
        <w:widowControl w:val="0"/>
        <w:tabs>
          <w:tab w:val="left" w:pos="709"/>
        </w:tabs>
        <w:autoSpaceDE w:val="0"/>
        <w:autoSpaceDN w:val="0"/>
        <w:jc w:val="both"/>
      </w:pPr>
      <w:r w:rsidRPr="00D44732">
        <w:rPr>
          <w:rFonts w:eastAsiaTheme="minorEastAsia"/>
        </w:rPr>
        <w:t xml:space="preserve">4. </w:t>
      </w:r>
      <w:r w:rsidR="0056107F" w:rsidRPr="00D44732">
        <w:rPr>
          <w:rFonts w:eastAsiaTheme="minorEastAsia"/>
        </w:rPr>
        <w:t>Опубликовать и разместить настоящее решение в сетевом издании «</w:t>
      </w:r>
      <w:proofErr w:type="spellStart"/>
      <w:r w:rsidR="0056107F" w:rsidRPr="00D44732">
        <w:rPr>
          <w:rFonts w:eastAsiaTheme="minorEastAsia"/>
        </w:rPr>
        <w:t>Нукутский</w:t>
      </w:r>
      <w:proofErr w:type="spellEnd"/>
      <w:r w:rsidR="0056107F" w:rsidRPr="00D44732">
        <w:rPr>
          <w:rFonts w:eastAsiaTheme="minorEastAsia"/>
        </w:rPr>
        <w:t xml:space="preserve"> муниципальный </w:t>
      </w:r>
      <w:proofErr w:type="spellStart"/>
      <w:r w:rsidR="0056107F" w:rsidRPr="00D44732">
        <w:rPr>
          <w:rFonts w:eastAsiaTheme="minorEastAsia"/>
        </w:rPr>
        <w:t>округ.рф</w:t>
      </w:r>
      <w:proofErr w:type="spellEnd"/>
      <w:r w:rsidR="0056107F" w:rsidRPr="00D44732">
        <w:rPr>
          <w:rFonts w:eastAsiaTheme="minorEastAsia"/>
        </w:rPr>
        <w:t xml:space="preserve">» в информационно-коммуникационной сети «Интернет» по электронному адресу </w:t>
      </w:r>
      <w:hyperlink r:id="rId9" w:history="1">
        <w:r w:rsidR="0056107F" w:rsidRPr="00D44732">
          <w:rPr>
            <w:rStyle w:val="ae"/>
            <w:rFonts w:eastAsiaTheme="minorEastAsia"/>
          </w:rPr>
          <w:t>https://nukut.mo38.ru/</w:t>
        </w:r>
      </w:hyperlink>
      <w:r w:rsidR="0056107F" w:rsidRPr="00D44732">
        <w:rPr>
          <w:rFonts w:eastAsiaTheme="minorEastAsia"/>
        </w:rPr>
        <w:t xml:space="preserve">. </w:t>
      </w:r>
    </w:p>
    <w:p w:rsidR="002E4B09" w:rsidRPr="00D44732" w:rsidRDefault="002E4B09" w:rsidP="003C28DE">
      <w:pPr>
        <w:spacing w:after="120"/>
        <w:ind w:firstLine="709"/>
        <w:jc w:val="both"/>
      </w:pPr>
    </w:p>
    <w:p w:rsidR="003C28DE" w:rsidRPr="00D44732" w:rsidRDefault="003C28DE" w:rsidP="00F26535">
      <w:pPr>
        <w:jc w:val="both"/>
      </w:pPr>
      <w:r w:rsidRPr="00D44732">
        <w:t xml:space="preserve">Председатель Думы </w:t>
      </w:r>
      <w:proofErr w:type="spellStart"/>
      <w:r w:rsidRPr="00D44732">
        <w:t>Нукутского</w:t>
      </w:r>
      <w:proofErr w:type="spellEnd"/>
    </w:p>
    <w:p w:rsidR="003C28DE" w:rsidRPr="00D44732" w:rsidRDefault="003C28DE" w:rsidP="00F26535">
      <w:pPr>
        <w:jc w:val="both"/>
      </w:pPr>
      <w:r w:rsidRPr="00D44732">
        <w:t>муниципального округа Иркутской</w:t>
      </w:r>
      <w:r w:rsidR="00F26535" w:rsidRPr="00D44732">
        <w:t xml:space="preserve"> области </w:t>
      </w:r>
      <w:r w:rsidR="00D44732">
        <w:t xml:space="preserve">                        </w:t>
      </w:r>
      <w:r w:rsidR="00F26535" w:rsidRPr="00D44732">
        <w:t xml:space="preserve">      </w:t>
      </w:r>
      <w:r w:rsidR="000B3463" w:rsidRPr="00D44732">
        <w:t xml:space="preserve">      </w:t>
      </w:r>
      <w:r w:rsidR="00F26535" w:rsidRPr="00D44732">
        <w:t xml:space="preserve">  </w:t>
      </w:r>
      <w:r w:rsidR="00186D19" w:rsidRPr="00D44732">
        <w:t xml:space="preserve">        </w:t>
      </w:r>
      <w:r w:rsidR="00F26535" w:rsidRPr="00D44732">
        <w:t xml:space="preserve"> </w:t>
      </w:r>
      <w:r w:rsidR="003D5648" w:rsidRPr="00D44732">
        <w:t xml:space="preserve">   </w:t>
      </w:r>
      <w:r w:rsidR="00F26535" w:rsidRPr="00D44732">
        <w:t xml:space="preserve"> </w:t>
      </w:r>
      <w:proofErr w:type="spellStart"/>
      <w:r w:rsidRPr="00D44732">
        <w:t>Ю.В.Прудников</w:t>
      </w:r>
      <w:proofErr w:type="spellEnd"/>
    </w:p>
    <w:p w:rsidR="008D17C4" w:rsidRPr="00D44732" w:rsidRDefault="008D17C4" w:rsidP="003C28DE">
      <w:pPr>
        <w:ind w:firstLine="709"/>
        <w:jc w:val="both"/>
      </w:pPr>
    </w:p>
    <w:p w:rsidR="003C28DE" w:rsidRPr="00D44732" w:rsidRDefault="00D44732" w:rsidP="00F26535">
      <w:pPr>
        <w:jc w:val="both"/>
      </w:pPr>
      <w:proofErr w:type="spellStart"/>
      <w:r>
        <w:t>Врио</w:t>
      </w:r>
      <w:proofErr w:type="spellEnd"/>
      <w:r>
        <w:t xml:space="preserve"> г</w:t>
      </w:r>
      <w:r w:rsidR="003C28DE" w:rsidRPr="00D44732">
        <w:t>лав</w:t>
      </w:r>
      <w:r>
        <w:t>ы</w:t>
      </w:r>
      <w:r w:rsidR="003C28DE" w:rsidRPr="00D44732">
        <w:t xml:space="preserve"> </w:t>
      </w:r>
      <w:proofErr w:type="spellStart"/>
      <w:r w:rsidR="003C28DE" w:rsidRPr="00D44732">
        <w:t>Нукутского</w:t>
      </w:r>
      <w:proofErr w:type="spellEnd"/>
      <w:r>
        <w:t xml:space="preserve"> муниципального округа</w:t>
      </w:r>
    </w:p>
    <w:p w:rsidR="003C28DE" w:rsidRPr="00D44732" w:rsidRDefault="003C28DE" w:rsidP="00F26535">
      <w:pPr>
        <w:jc w:val="both"/>
      </w:pPr>
      <w:r w:rsidRPr="00D44732">
        <w:t xml:space="preserve">Иркутской области                                                      </w:t>
      </w:r>
      <w:r w:rsidR="00F26535" w:rsidRPr="00D44732">
        <w:t xml:space="preserve">     </w:t>
      </w:r>
      <w:r w:rsidR="000B3463" w:rsidRPr="00D44732">
        <w:t xml:space="preserve">   </w:t>
      </w:r>
      <w:r w:rsidR="004F2C23" w:rsidRPr="00D44732">
        <w:t xml:space="preserve">       </w:t>
      </w:r>
      <w:r w:rsidR="000B3463" w:rsidRPr="00D44732">
        <w:t xml:space="preserve">     </w:t>
      </w:r>
      <w:r w:rsidR="006772CE" w:rsidRPr="00D44732">
        <w:t xml:space="preserve"> </w:t>
      </w:r>
      <w:r w:rsidR="000B3463" w:rsidRPr="00D44732">
        <w:t xml:space="preserve">  </w:t>
      </w:r>
      <w:r w:rsidR="00D44732">
        <w:t xml:space="preserve">              </w:t>
      </w:r>
      <w:r w:rsidR="000B3463" w:rsidRPr="00D44732">
        <w:t xml:space="preserve">   </w:t>
      </w:r>
      <w:r w:rsidR="00F26535" w:rsidRPr="00D44732">
        <w:t xml:space="preserve"> </w:t>
      </w:r>
      <w:r w:rsidRPr="00D44732">
        <w:t xml:space="preserve"> </w:t>
      </w:r>
      <w:proofErr w:type="spellStart"/>
      <w:r w:rsidR="00D44732">
        <w:t>Н.А.Платонова</w:t>
      </w:r>
      <w:proofErr w:type="spellEnd"/>
    </w:p>
    <w:p w:rsidR="00FD06BB" w:rsidRPr="00FD06BB" w:rsidRDefault="00FD06BB" w:rsidP="00FD06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highlight w:val="yellow"/>
        </w:rPr>
      </w:pPr>
    </w:p>
    <w:p w:rsidR="00FD06BB" w:rsidRPr="00AA6B11" w:rsidRDefault="00FD06BB" w:rsidP="00AA6B11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AA6B11">
        <w:rPr>
          <w:rFonts w:eastAsiaTheme="minorEastAsia"/>
          <w:bCs/>
          <w:sz w:val="22"/>
          <w:szCs w:val="22"/>
        </w:rPr>
        <w:t>УТВЕРЖДЁН</w:t>
      </w:r>
    </w:p>
    <w:p w:rsidR="00FD06BB" w:rsidRPr="00AA6B11" w:rsidRDefault="00FD06BB" w:rsidP="00AA6B11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AA6B11">
        <w:rPr>
          <w:rFonts w:eastAsiaTheme="minorEastAsia"/>
          <w:bCs/>
          <w:sz w:val="22"/>
          <w:szCs w:val="22"/>
        </w:rPr>
        <w:t xml:space="preserve">Приложение </w:t>
      </w:r>
    </w:p>
    <w:p w:rsidR="00FD06BB" w:rsidRPr="00AA6B11" w:rsidRDefault="00FD06BB" w:rsidP="00AA6B11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AA6B11">
        <w:rPr>
          <w:rFonts w:eastAsiaTheme="minorEastAsia"/>
          <w:bCs/>
          <w:sz w:val="22"/>
          <w:szCs w:val="22"/>
        </w:rPr>
        <w:t xml:space="preserve">к решению Думы  </w:t>
      </w:r>
    </w:p>
    <w:p w:rsidR="00FD06BB" w:rsidRPr="00AA6B11" w:rsidRDefault="00FD06BB" w:rsidP="00AA6B11">
      <w:pPr>
        <w:keepNext/>
        <w:keepLines/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2"/>
          <w:szCs w:val="22"/>
        </w:rPr>
      </w:pPr>
      <w:proofErr w:type="spellStart"/>
      <w:r w:rsidRPr="00AA6B11">
        <w:rPr>
          <w:rFonts w:eastAsiaTheme="minorEastAsia"/>
          <w:bCs/>
          <w:sz w:val="22"/>
          <w:szCs w:val="22"/>
        </w:rPr>
        <w:t>Нукутского</w:t>
      </w:r>
      <w:proofErr w:type="spellEnd"/>
      <w:r w:rsidRPr="00AA6B11">
        <w:rPr>
          <w:rFonts w:eastAsiaTheme="minorEastAsia"/>
          <w:bCs/>
          <w:sz w:val="22"/>
          <w:szCs w:val="22"/>
        </w:rPr>
        <w:t xml:space="preserve"> муниципального округа</w:t>
      </w:r>
      <w:r w:rsidR="003B02AF" w:rsidRPr="00AA6B11">
        <w:rPr>
          <w:rFonts w:eastAsiaTheme="minorEastAsia"/>
          <w:bCs/>
          <w:sz w:val="22"/>
          <w:szCs w:val="22"/>
        </w:rPr>
        <w:t xml:space="preserve"> </w:t>
      </w:r>
    </w:p>
    <w:p w:rsidR="00FD06BB" w:rsidRPr="00AA6B11" w:rsidRDefault="000E655D" w:rsidP="00AA6B11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AA6B11">
        <w:rPr>
          <w:rFonts w:eastAsiaTheme="minorEastAsia"/>
          <w:bCs/>
          <w:sz w:val="22"/>
          <w:szCs w:val="22"/>
        </w:rPr>
        <w:t xml:space="preserve">от </w:t>
      </w:r>
      <w:r w:rsidR="00AA6B11">
        <w:rPr>
          <w:rFonts w:eastAsiaTheme="minorEastAsia"/>
          <w:bCs/>
          <w:sz w:val="22"/>
          <w:szCs w:val="22"/>
        </w:rPr>
        <w:t>27</w:t>
      </w:r>
      <w:r w:rsidRPr="00AA6B11">
        <w:rPr>
          <w:rFonts w:eastAsiaTheme="minorEastAsia"/>
          <w:bCs/>
          <w:sz w:val="22"/>
          <w:szCs w:val="22"/>
        </w:rPr>
        <w:t>.03</w:t>
      </w:r>
      <w:r w:rsidR="00FD06BB" w:rsidRPr="00AA6B11">
        <w:rPr>
          <w:rFonts w:eastAsiaTheme="minorEastAsia"/>
          <w:bCs/>
          <w:sz w:val="22"/>
          <w:szCs w:val="22"/>
        </w:rPr>
        <w:t>.2026</w:t>
      </w:r>
      <w:r w:rsidR="00AA6B11">
        <w:rPr>
          <w:rFonts w:eastAsiaTheme="minorEastAsia"/>
          <w:bCs/>
          <w:sz w:val="22"/>
          <w:szCs w:val="22"/>
        </w:rPr>
        <w:t xml:space="preserve"> г.</w:t>
      </w:r>
      <w:r w:rsidR="00F62D23" w:rsidRPr="00AA6B11">
        <w:rPr>
          <w:rFonts w:eastAsiaTheme="minorEastAsia"/>
          <w:bCs/>
          <w:sz w:val="22"/>
          <w:szCs w:val="22"/>
        </w:rPr>
        <w:t xml:space="preserve"> </w:t>
      </w:r>
      <w:r w:rsidR="00FD06BB" w:rsidRPr="00AA6B11">
        <w:rPr>
          <w:rFonts w:eastAsiaTheme="minorEastAsia"/>
          <w:bCs/>
          <w:sz w:val="22"/>
          <w:szCs w:val="22"/>
        </w:rPr>
        <w:t xml:space="preserve"> №</w:t>
      </w:r>
      <w:r w:rsidR="00AA6B11">
        <w:rPr>
          <w:rFonts w:eastAsiaTheme="minorEastAsia"/>
          <w:bCs/>
          <w:sz w:val="22"/>
          <w:szCs w:val="22"/>
        </w:rPr>
        <w:t xml:space="preserve"> 50</w:t>
      </w:r>
    </w:p>
    <w:p w:rsidR="00FD06BB" w:rsidRPr="00FD06BB" w:rsidRDefault="00FD06BB" w:rsidP="00FD06BB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Cs w:val="28"/>
          <w:highlight w:val="yellow"/>
        </w:rPr>
      </w:pPr>
    </w:p>
    <w:p w:rsidR="00AA6B11" w:rsidRDefault="00AA6B11" w:rsidP="008D17C4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  <w:sz w:val="28"/>
          <w:szCs w:val="28"/>
        </w:rPr>
      </w:pP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</w:rPr>
      </w:pPr>
      <w:r w:rsidRPr="00AA6B11">
        <w:rPr>
          <w:rFonts w:eastAsiaTheme="minorEastAsia"/>
          <w:b/>
          <w:bCs/>
        </w:rPr>
        <w:t xml:space="preserve">Положение 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</w:rPr>
      </w:pPr>
      <w:r w:rsidRPr="00AA6B11">
        <w:rPr>
          <w:rFonts w:eastAsiaTheme="minorEastAsia"/>
          <w:b/>
          <w:bCs/>
        </w:rPr>
        <w:t xml:space="preserve">о комиссии по проведению конкурсного отбора 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</w:rPr>
      </w:pPr>
      <w:r w:rsidRPr="00AA6B11">
        <w:rPr>
          <w:rFonts w:eastAsiaTheme="minorEastAsia"/>
          <w:b/>
          <w:bCs/>
        </w:rPr>
        <w:t xml:space="preserve">инициативных проектов на территории </w:t>
      </w:r>
      <w:proofErr w:type="spellStart"/>
      <w:r w:rsidRPr="00AA6B11">
        <w:rPr>
          <w:rFonts w:eastAsiaTheme="minorEastAsia"/>
          <w:b/>
          <w:bCs/>
        </w:rPr>
        <w:t>Нукутского</w:t>
      </w:r>
      <w:proofErr w:type="spellEnd"/>
      <w:r w:rsidRPr="00AA6B11">
        <w:rPr>
          <w:rFonts w:eastAsiaTheme="minorEastAsia"/>
          <w:b/>
          <w:bCs/>
        </w:rPr>
        <w:t xml:space="preserve"> муниципального округа</w:t>
      </w:r>
      <w:r w:rsidR="00564507" w:rsidRPr="00AA6B11">
        <w:rPr>
          <w:rFonts w:eastAsiaTheme="minorEastAsia"/>
          <w:b/>
          <w:bCs/>
        </w:rPr>
        <w:t xml:space="preserve"> Иркутской области</w:t>
      </w:r>
    </w:p>
    <w:p w:rsidR="00FD06BB" w:rsidRPr="00AA6B11" w:rsidRDefault="00FD06BB" w:rsidP="00FD06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highlight w:val="yellow"/>
        </w:rPr>
      </w:pPr>
    </w:p>
    <w:p w:rsidR="001F6A05" w:rsidRPr="00AA6B11" w:rsidRDefault="001F6A05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 xml:space="preserve">1. Настоящее Положение устанавливает порядок формирования и деятельности комиссии по проведению конкурсного отбора инициативных проектов, в том числе инициативных проектов, выдвигаемых в </w:t>
      </w:r>
      <w:proofErr w:type="spellStart"/>
      <w:r w:rsidRPr="00AA6B11">
        <w:rPr>
          <w:rFonts w:eastAsiaTheme="minorEastAsia"/>
        </w:rPr>
        <w:t>Нукутском</w:t>
      </w:r>
      <w:proofErr w:type="spellEnd"/>
      <w:r w:rsidRPr="00AA6B11">
        <w:rPr>
          <w:rFonts w:eastAsiaTheme="minorEastAsia"/>
        </w:rPr>
        <w:t xml:space="preserve"> муниципальном округе Иркутской области для получения финансовой поддержки за счет межбюджетных трансфертов из бюджета Иркутской области (далее соответственно — комиссия, инициативные проекты, муниципальное образование). </w:t>
      </w:r>
    </w:p>
    <w:p w:rsidR="0036408E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2.</w:t>
      </w:r>
      <w:r w:rsidRPr="00AA6B11">
        <w:rPr>
          <w:rFonts w:eastAsiaTheme="minorEastAsia"/>
        </w:rPr>
        <w:tab/>
        <w:t>Задачей комиссии является рассмотрение и отбор инициативных проектов в соответствии</w:t>
      </w:r>
      <w:r w:rsidR="0036408E" w:rsidRPr="00AA6B11">
        <w:rPr>
          <w:rFonts w:eastAsiaTheme="minorEastAsia"/>
        </w:rPr>
        <w:t>:</w:t>
      </w:r>
    </w:p>
    <w:p w:rsidR="0036408E" w:rsidRPr="00AA6B11" w:rsidRDefault="0036408E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 xml:space="preserve">2.1. с Порядком проведения конкурсного отбора инициативных проектов на территории </w:t>
      </w:r>
      <w:proofErr w:type="spellStart"/>
      <w:r w:rsidRPr="00AA6B11">
        <w:rPr>
          <w:rFonts w:eastAsiaTheme="minorEastAsia"/>
        </w:rPr>
        <w:t>Нукутского</w:t>
      </w:r>
      <w:proofErr w:type="spellEnd"/>
      <w:r w:rsidRPr="00AA6B11">
        <w:rPr>
          <w:rFonts w:eastAsiaTheme="minorEastAsia"/>
        </w:rPr>
        <w:t xml:space="preserve"> муниципального округа, утвержденным правовым актом </w:t>
      </w:r>
      <w:r w:rsidR="001F37D5" w:rsidRPr="00AA6B11">
        <w:rPr>
          <w:rFonts w:eastAsiaTheme="minorEastAsia"/>
        </w:rPr>
        <w:t>А</w:t>
      </w:r>
      <w:r w:rsidRPr="00AA6B11">
        <w:rPr>
          <w:rFonts w:eastAsiaTheme="minorEastAsia"/>
        </w:rPr>
        <w:t xml:space="preserve">дминистрации </w:t>
      </w:r>
      <w:proofErr w:type="spellStart"/>
      <w:r w:rsidRPr="00AA6B11">
        <w:rPr>
          <w:rFonts w:eastAsiaTheme="minorEastAsia"/>
        </w:rPr>
        <w:t>Нукутского</w:t>
      </w:r>
      <w:proofErr w:type="spellEnd"/>
      <w:r w:rsidRPr="00AA6B11">
        <w:rPr>
          <w:rFonts w:eastAsiaTheme="minorEastAsia"/>
        </w:rPr>
        <w:t xml:space="preserve"> муниципального округа Иркутской области;</w:t>
      </w:r>
    </w:p>
    <w:p w:rsidR="008D17C4" w:rsidRPr="00AA6B11" w:rsidRDefault="0036408E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 xml:space="preserve">2.2. </w:t>
      </w:r>
      <w:r w:rsidR="008D17C4" w:rsidRPr="00AA6B11">
        <w:rPr>
          <w:rFonts w:eastAsiaTheme="minorEastAsia"/>
        </w:rPr>
        <w:t>с Порядком проведения конкурсного отбора инициативных проектов на территории Иркутской области, утвержденным правовым актом Правительства Иркутской области.</w:t>
      </w:r>
      <w:r w:rsidR="001F6A05" w:rsidRPr="00AA6B11">
        <w:rPr>
          <w:rFonts w:eastAsiaTheme="minorEastAsia"/>
        </w:rPr>
        <w:t xml:space="preserve"> 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3.</w:t>
      </w:r>
      <w:r w:rsidRPr="00AA6B11">
        <w:rPr>
          <w:rFonts w:eastAsiaTheme="minorEastAsia"/>
        </w:rPr>
        <w:tab/>
        <w:t>В соответствии с возложенной задачей комиссия осуществляет следующие функции: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1)</w:t>
      </w:r>
      <w:r w:rsidRPr="00AA6B11">
        <w:rPr>
          <w:rFonts w:eastAsiaTheme="minorEastAsia"/>
        </w:rPr>
        <w:tab/>
        <w:t>рассматривает инициативные проекты;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2)</w:t>
      </w:r>
      <w:r w:rsidRPr="00AA6B11">
        <w:rPr>
          <w:rFonts w:eastAsiaTheme="minorEastAsia"/>
        </w:rPr>
        <w:tab/>
        <w:t>принимает решения о признании инициативных проектов прошедшими муниципальный отбор или признании инициативных проектов не прошедшими муниципальный отбор.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4.</w:t>
      </w:r>
      <w:r w:rsidRPr="00AA6B11">
        <w:rPr>
          <w:rFonts w:eastAsiaTheme="minorEastAsia"/>
        </w:rPr>
        <w:tab/>
        <w:t xml:space="preserve">Комиссия состоит из председателя комиссии, заместителя председателя комиссии, секретаря комиссии и иных членов комиссии. В состав комиссии входят представители органов местного самоуправления </w:t>
      </w:r>
      <w:proofErr w:type="spellStart"/>
      <w:r w:rsidR="00C145DF" w:rsidRPr="00AA6B11">
        <w:rPr>
          <w:rFonts w:eastAsiaTheme="minorEastAsia"/>
        </w:rPr>
        <w:t>Нукутского</w:t>
      </w:r>
      <w:proofErr w:type="spellEnd"/>
      <w:r w:rsidR="00C145DF" w:rsidRPr="00AA6B11">
        <w:rPr>
          <w:rFonts w:eastAsiaTheme="minorEastAsia"/>
        </w:rPr>
        <w:t xml:space="preserve"> </w:t>
      </w:r>
      <w:r w:rsidRPr="00AA6B11">
        <w:rPr>
          <w:rFonts w:eastAsiaTheme="minorEastAsia"/>
        </w:rPr>
        <w:t xml:space="preserve">муниципального </w:t>
      </w:r>
      <w:r w:rsidR="00C145DF" w:rsidRPr="00AA6B11">
        <w:rPr>
          <w:rFonts w:eastAsiaTheme="minorEastAsia"/>
        </w:rPr>
        <w:t>округа</w:t>
      </w:r>
      <w:r w:rsidRPr="00AA6B11">
        <w:rPr>
          <w:rFonts w:eastAsiaTheme="minorEastAsia"/>
        </w:rPr>
        <w:t xml:space="preserve">, иных органов, общественных объединений и иных организаций, осуществляющих деятельность на территории </w:t>
      </w:r>
      <w:proofErr w:type="spellStart"/>
      <w:r w:rsidR="00C145DF" w:rsidRPr="00AA6B11">
        <w:rPr>
          <w:rFonts w:eastAsiaTheme="minorEastAsia"/>
        </w:rPr>
        <w:t>Нукутского</w:t>
      </w:r>
      <w:proofErr w:type="spellEnd"/>
      <w:r w:rsidR="00C145DF" w:rsidRPr="00AA6B11">
        <w:rPr>
          <w:rFonts w:eastAsiaTheme="minorEastAsia"/>
        </w:rPr>
        <w:t xml:space="preserve"> </w:t>
      </w:r>
      <w:r w:rsidRPr="00AA6B11">
        <w:rPr>
          <w:rFonts w:eastAsiaTheme="minorEastAsia"/>
        </w:rPr>
        <w:t xml:space="preserve">муниципального </w:t>
      </w:r>
      <w:r w:rsidR="00C145DF" w:rsidRPr="00AA6B11">
        <w:rPr>
          <w:rFonts w:eastAsiaTheme="minorEastAsia"/>
        </w:rPr>
        <w:t>округа</w:t>
      </w:r>
      <w:r w:rsidRPr="00AA6B11">
        <w:rPr>
          <w:rFonts w:eastAsiaTheme="minorEastAsia"/>
        </w:rPr>
        <w:t>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5.</w:t>
      </w:r>
      <w:r w:rsidRPr="00AA6B11">
        <w:rPr>
          <w:rFonts w:eastAsiaTheme="minorEastAsia"/>
        </w:rPr>
        <w:tab/>
        <w:t xml:space="preserve">Состав комиссии утверждается постановлением Администрации </w:t>
      </w:r>
      <w:proofErr w:type="spellStart"/>
      <w:r w:rsidR="00C145DF" w:rsidRPr="00AA6B11">
        <w:rPr>
          <w:rFonts w:eastAsiaTheme="minorEastAsia"/>
        </w:rPr>
        <w:t>Нукутского</w:t>
      </w:r>
      <w:proofErr w:type="spellEnd"/>
      <w:r w:rsidR="00C145DF" w:rsidRPr="00AA6B11">
        <w:rPr>
          <w:rFonts w:eastAsiaTheme="minorEastAsia"/>
        </w:rPr>
        <w:t xml:space="preserve"> </w:t>
      </w:r>
      <w:r w:rsidRPr="00AA6B11">
        <w:rPr>
          <w:rFonts w:eastAsiaTheme="minorEastAsia"/>
        </w:rPr>
        <w:t xml:space="preserve">муниципального </w:t>
      </w:r>
      <w:r w:rsidR="00C145DF" w:rsidRPr="00AA6B11">
        <w:rPr>
          <w:rFonts w:eastAsiaTheme="minorEastAsia"/>
        </w:rPr>
        <w:t>округа</w:t>
      </w:r>
      <w:r w:rsidRPr="00AA6B11">
        <w:rPr>
          <w:rFonts w:eastAsiaTheme="minorEastAsia"/>
        </w:rPr>
        <w:t xml:space="preserve"> (далее – Администрация).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6.</w:t>
      </w:r>
      <w:r w:rsidRPr="00AA6B11">
        <w:rPr>
          <w:rFonts w:eastAsiaTheme="minorEastAsia"/>
        </w:rPr>
        <w:tab/>
        <w:t>Председатель комиссии: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1)</w:t>
      </w:r>
      <w:r w:rsidRPr="00AA6B11">
        <w:rPr>
          <w:rFonts w:eastAsiaTheme="minorEastAsia"/>
        </w:rPr>
        <w:tab/>
        <w:t>осуществляет руководство деятельностью комиссии, председательствует на ее заседаниях;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2)</w:t>
      </w:r>
      <w:r w:rsidRPr="00AA6B11">
        <w:rPr>
          <w:rFonts w:eastAsiaTheme="minorEastAsia"/>
        </w:rPr>
        <w:tab/>
        <w:t>определяет место, дату и время проведения заседаний;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3)</w:t>
      </w:r>
      <w:r w:rsidRPr="00AA6B11">
        <w:rPr>
          <w:rFonts w:eastAsiaTheme="minorEastAsia"/>
        </w:rPr>
        <w:tab/>
        <w:t>подписывает протоколы заседаний комиссии;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4)</w:t>
      </w:r>
      <w:r w:rsidRPr="00AA6B11">
        <w:rPr>
          <w:rFonts w:eastAsiaTheme="minorEastAsia"/>
        </w:rPr>
        <w:tab/>
        <w:t>вносит предложения по изменению состава комиссии.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7.</w:t>
      </w:r>
      <w:r w:rsidRPr="00AA6B11">
        <w:rPr>
          <w:rFonts w:eastAsiaTheme="minorEastAsia"/>
        </w:rPr>
        <w:tab/>
      </w:r>
      <w:proofErr w:type="gramStart"/>
      <w:r w:rsidRPr="00AA6B11">
        <w:rPr>
          <w:rFonts w:eastAsiaTheme="minorEastAsia"/>
        </w:rPr>
        <w:t>В</w:t>
      </w:r>
      <w:proofErr w:type="gramEnd"/>
      <w:r w:rsidRPr="00AA6B11">
        <w:rPr>
          <w:rFonts w:eastAsiaTheme="minorEastAsia"/>
        </w:rPr>
        <w:t xml:space="preserve"> случае временного отсутствия председателя комиссии его полномочия осуществляет заместитель председателя комиссии.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8.</w:t>
      </w:r>
      <w:r w:rsidRPr="00AA6B11">
        <w:rPr>
          <w:rFonts w:eastAsiaTheme="minorEastAsia"/>
        </w:rPr>
        <w:tab/>
        <w:t>Секретарь комиссии: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1)</w:t>
      </w:r>
      <w:r w:rsidRPr="00AA6B11">
        <w:rPr>
          <w:rFonts w:eastAsiaTheme="minorEastAsia"/>
        </w:rPr>
        <w:tab/>
        <w:t>составляет проекты повесток заседаний комиссии, организует подготовку материалов к заседаниям комиссии;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2)</w:t>
      </w:r>
      <w:r w:rsidRPr="00AA6B11">
        <w:rPr>
          <w:rFonts w:eastAsiaTheme="minorEastAsia"/>
        </w:rPr>
        <w:tab/>
        <w:t>информирует членов комиссии о дате, месте, времени проведения и повестке очередного заседания комиссии, обеспечивает их необходимыми материалами;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lastRenderedPageBreak/>
        <w:t>3)</w:t>
      </w:r>
      <w:r w:rsidRPr="00AA6B11">
        <w:rPr>
          <w:rFonts w:eastAsiaTheme="minorEastAsia"/>
        </w:rPr>
        <w:tab/>
        <w:t>обеспечивает подготовку протоколов заседаний комиссии.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9.</w:t>
      </w:r>
      <w:r w:rsidRPr="00AA6B11">
        <w:rPr>
          <w:rFonts w:eastAsiaTheme="minorEastAsia"/>
        </w:rPr>
        <w:tab/>
        <w:t>Члены комиссии: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1)</w:t>
      </w:r>
      <w:r w:rsidRPr="00AA6B11">
        <w:rPr>
          <w:rFonts w:eastAsiaTheme="minorEastAsia"/>
        </w:rPr>
        <w:tab/>
        <w:t>участвуют в заседаниях комиссии;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2)</w:t>
      </w:r>
      <w:r w:rsidRPr="00AA6B11">
        <w:rPr>
          <w:rFonts w:eastAsiaTheme="minorEastAsia"/>
        </w:rPr>
        <w:tab/>
        <w:t>участвуют в подготовке материалов на заседания комиссии;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3)</w:t>
      </w:r>
      <w:r w:rsidRPr="00AA6B11">
        <w:rPr>
          <w:rFonts w:eastAsiaTheme="minorEastAsia"/>
        </w:rPr>
        <w:tab/>
        <w:t>участвуют в обсуждении вопросов, рассматриваемых на заседаниях комиссии и выработке решений.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10.</w:t>
      </w:r>
      <w:r w:rsidRPr="00AA6B11">
        <w:rPr>
          <w:rFonts w:eastAsiaTheme="minorEastAsia"/>
        </w:rPr>
        <w:tab/>
        <w:t>Формой работы комиссии является заседание.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Заседания комиссии проводятся в соответствии с повесткой заседания комиссии в очной форме, в том числе посредством использования режима видео-конференц-связи.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Заседание комиссии считается правомочным, если на нем присутствует не менее половины от общего числа лиц, входящих в состав комиссии.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11.</w:t>
      </w:r>
      <w:r w:rsidRPr="00AA6B11">
        <w:rPr>
          <w:rFonts w:eastAsiaTheme="minorEastAsia"/>
        </w:rPr>
        <w:tab/>
        <w:t xml:space="preserve">Решения принимаются простым большинством голосов от числа присутствующих на заседании членов комиссии. </w:t>
      </w:r>
      <w:bookmarkStart w:id="0" w:name="_GoBack"/>
      <w:r w:rsidRPr="00AA6B11">
        <w:rPr>
          <w:rFonts w:eastAsiaTheme="minorEastAsia"/>
        </w:rPr>
        <w:t>При равенстве голосов членов комиссии голос председательствующего на заседании комиссии является решающим.</w:t>
      </w:r>
    </w:p>
    <w:bookmarkEnd w:id="0"/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12.</w:t>
      </w:r>
      <w:r w:rsidRPr="00AA6B11">
        <w:rPr>
          <w:rFonts w:eastAsiaTheme="minorEastAsia"/>
        </w:rPr>
        <w:tab/>
        <w:t>Решение комиссии оформляется протоколом заседания комиссии, который подписывается председательствующим на заседании комиссии не позднее трех рабочих дней после дня проведения заседания комиссии.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13.</w:t>
      </w:r>
      <w:r w:rsidRPr="00AA6B11">
        <w:rPr>
          <w:rFonts w:eastAsiaTheme="minorEastAsia"/>
        </w:rPr>
        <w:tab/>
        <w:t>Члены комиссии, не согласные с принятым комиссией решением, вправе в письменной форме представить свое особое мнение, которое прилагается к протоколу заседания комиссии и является его неотъемлемой частью.</w:t>
      </w:r>
    </w:p>
    <w:p w:rsidR="008D17C4" w:rsidRPr="00AA6B11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A6B11">
        <w:rPr>
          <w:rFonts w:eastAsiaTheme="minorEastAsia"/>
        </w:rPr>
        <w:t>14.</w:t>
      </w:r>
      <w:r w:rsidRPr="00AA6B11">
        <w:rPr>
          <w:rFonts w:eastAsiaTheme="minorEastAsia"/>
        </w:rPr>
        <w:tab/>
        <w:t>Организационно-техническое обеспечение деятельности комиссии осуществляется Администрацией.</w:t>
      </w:r>
    </w:p>
    <w:p w:rsidR="008D17C4" w:rsidRPr="00AA6B11" w:rsidRDefault="008D17C4" w:rsidP="00FD06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highlight w:val="yellow"/>
        </w:rPr>
      </w:pPr>
    </w:p>
    <w:sectPr w:rsidR="008D17C4" w:rsidRPr="00AA6B11" w:rsidSect="00D44732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426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272" w:rsidRDefault="004F2272">
      <w:r>
        <w:separator/>
      </w:r>
    </w:p>
  </w:endnote>
  <w:endnote w:type="continuationSeparator" w:id="0">
    <w:p w:rsidR="004F2272" w:rsidRDefault="004F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4F2272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4F2272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272" w:rsidRDefault="004F2272">
      <w:r>
        <w:separator/>
      </w:r>
    </w:p>
  </w:footnote>
  <w:footnote w:type="continuationSeparator" w:id="0">
    <w:p w:rsidR="004F2272" w:rsidRDefault="004F2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4F227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4F2272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4F227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1DF0F248"/>
    <w:lvl w:ilvl="0" w:tplc="3E3021D6">
      <w:start w:val="1"/>
      <w:numFmt w:val="decimal"/>
      <w:lvlText w:val="%1."/>
      <w:lvlJc w:val="left"/>
      <w:pPr>
        <w:ind w:left="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8B830F8"/>
    <w:multiLevelType w:val="hybridMultilevel"/>
    <w:tmpl w:val="CF625D28"/>
    <w:lvl w:ilvl="0" w:tplc="4878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8F6F63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7400"/>
    <w:multiLevelType w:val="hybridMultilevel"/>
    <w:tmpl w:val="0B529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424B"/>
    <w:multiLevelType w:val="hybridMultilevel"/>
    <w:tmpl w:val="DE70ED48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60625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362F3"/>
    <w:multiLevelType w:val="hybridMultilevel"/>
    <w:tmpl w:val="82905FE2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85543"/>
    <w:multiLevelType w:val="hybridMultilevel"/>
    <w:tmpl w:val="822AF0F0"/>
    <w:lvl w:ilvl="0" w:tplc="EF54EDD4">
      <w:start w:val="1"/>
      <w:numFmt w:val="decimal"/>
      <w:lvlText w:val="%1)"/>
      <w:lvlJc w:val="left"/>
      <w:pPr>
        <w:ind w:left="189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9" w15:restartNumberingAfterBreak="0">
    <w:nsid w:val="256717B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353DE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42E4B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25D7"/>
    <w:multiLevelType w:val="hybridMultilevel"/>
    <w:tmpl w:val="A0B6F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90885"/>
    <w:multiLevelType w:val="hybridMultilevel"/>
    <w:tmpl w:val="5B3A5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9463F"/>
    <w:multiLevelType w:val="hybridMultilevel"/>
    <w:tmpl w:val="4916480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 w15:restartNumberingAfterBreak="0">
    <w:nsid w:val="5D5F6097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20CED"/>
    <w:multiLevelType w:val="hybridMultilevel"/>
    <w:tmpl w:val="2D129016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14E20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5462E"/>
    <w:multiLevelType w:val="hybridMultilevel"/>
    <w:tmpl w:val="4D5E703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71924"/>
    <w:multiLevelType w:val="hybridMultilevel"/>
    <w:tmpl w:val="7DCC6408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218F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"/>
  </w:num>
  <w:num w:numId="5">
    <w:abstractNumId w:val="21"/>
  </w:num>
  <w:num w:numId="6">
    <w:abstractNumId w:val="18"/>
  </w:num>
  <w:num w:numId="7">
    <w:abstractNumId w:val="4"/>
  </w:num>
  <w:num w:numId="8">
    <w:abstractNumId w:val="8"/>
  </w:num>
  <w:num w:numId="9">
    <w:abstractNumId w:val="12"/>
  </w:num>
  <w:num w:numId="10">
    <w:abstractNumId w:val="9"/>
  </w:num>
  <w:num w:numId="11">
    <w:abstractNumId w:val="17"/>
  </w:num>
  <w:num w:numId="12">
    <w:abstractNumId w:val="14"/>
  </w:num>
  <w:num w:numId="13">
    <w:abstractNumId w:val="7"/>
  </w:num>
  <w:num w:numId="14">
    <w:abstractNumId w:val="5"/>
  </w:num>
  <w:num w:numId="15">
    <w:abstractNumId w:val="19"/>
  </w:num>
  <w:num w:numId="16">
    <w:abstractNumId w:val="20"/>
  </w:num>
  <w:num w:numId="17">
    <w:abstractNumId w:val="16"/>
  </w:num>
  <w:num w:numId="18">
    <w:abstractNumId w:val="10"/>
  </w:num>
  <w:num w:numId="19">
    <w:abstractNumId w:val="3"/>
  </w:num>
  <w:num w:numId="20">
    <w:abstractNumId w:val="6"/>
  </w:num>
  <w:num w:numId="21">
    <w:abstractNumId w:val="11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272F0"/>
    <w:rsid w:val="00044FB8"/>
    <w:rsid w:val="00057A86"/>
    <w:rsid w:val="000B0BF1"/>
    <w:rsid w:val="000B3463"/>
    <w:rsid w:val="000C4C39"/>
    <w:rsid w:val="000D41A6"/>
    <w:rsid w:val="000E655D"/>
    <w:rsid w:val="00110E50"/>
    <w:rsid w:val="0012152B"/>
    <w:rsid w:val="001403CB"/>
    <w:rsid w:val="00186D19"/>
    <w:rsid w:val="00187EBD"/>
    <w:rsid w:val="001909E5"/>
    <w:rsid w:val="001A136C"/>
    <w:rsid w:val="001B7A62"/>
    <w:rsid w:val="001F37D5"/>
    <w:rsid w:val="001F6A05"/>
    <w:rsid w:val="00202BC6"/>
    <w:rsid w:val="00206115"/>
    <w:rsid w:val="0023258F"/>
    <w:rsid w:val="002B000C"/>
    <w:rsid w:val="002C4AE2"/>
    <w:rsid w:val="002E4B09"/>
    <w:rsid w:val="00315E5C"/>
    <w:rsid w:val="00344393"/>
    <w:rsid w:val="0036066B"/>
    <w:rsid w:val="0036408E"/>
    <w:rsid w:val="003643D4"/>
    <w:rsid w:val="00372951"/>
    <w:rsid w:val="003759A9"/>
    <w:rsid w:val="003A46A8"/>
    <w:rsid w:val="003B02AF"/>
    <w:rsid w:val="003B5167"/>
    <w:rsid w:val="003B70D2"/>
    <w:rsid w:val="003C28DE"/>
    <w:rsid w:val="003D5648"/>
    <w:rsid w:val="004475C6"/>
    <w:rsid w:val="00456495"/>
    <w:rsid w:val="004920E3"/>
    <w:rsid w:val="004931C7"/>
    <w:rsid w:val="004A19BE"/>
    <w:rsid w:val="004A519F"/>
    <w:rsid w:val="004B7B66"/>
    <w:rsid w:val="004C688B"/>
    <w:rsid w:val="004F2272"/>
    <w:rsid w:val="004F2C23"/>
    <w:rsid w:val="004F651B"/>
    <w:rsid w:val="00505615"/>
    <w:rsid w:val="0056107F"/>
    <w:rsid w:val="00564507"/>
    <w:rsid w:val="00596158"/>
    <w:rsid w:val="005B0701"/>
    <w:rsid w:val="005B5543"/>
    <w:rsid w:val="005E51E8"/>
    <w:rsid w:val="005F0E10"/>
    <w:rsid w:val="00610E25"/>
    <w:rsid w:val="006772CE"/>
    <w:rsid w:val="006E618D"/>
    <w:rsid w:val="006E67B4"/>
    <w:rsid w:val="006E7789"/>
    <w:rsid w:val="007030E2"/>
    <w:rsid w:val="0073128B"/>
    <w:rsid w:val="00741B33"/>
    <w:rsid w:val="0076417F"/>
    <w:rsid w:val="00787F47"/>
    <w:rsid w:val="007A5819"/>
    <w:rsid w:val="007B1EBB"/>
    <w:rsid w:val="007C52AB"/>
    <w:rsid w:val="007E1CF4"/>
    <w:rsid w:val="007F6DFB"/>
    <w:rsid w:val="00861855"/>
    <w:rsid w:val="008B37E6"/>
    <w:rsid w:val="008D17C4"/>
    <w:rsid w:val="00911707"/>
    <w:rsid w:val="00916CC5"/>
    <w:rsid w:val="009323DC"/>
    <w:rsid w:val="009662AD"/>
    <w:rsid w:val="00976A06"/>
    <w:rsid w:val="00A0561C"/>
    <w:rsid w:val="00A27F46"/>
    <w:rsid w:val="00AA6B11"/>
    <w:rsid w:val="00B753F3"/>
    <w:rsid w:val="00BA4F71"/>
    <w:rsid w:val="00BD044F"/>
    <w:rsid w:val="00BF1C9B"/>
    <w:rsid w:val="00C145DF"/>
    <w:rsid w:val="00C463BC"/>
    <w:rsid w:val="00C974BB"/>
    <w:rsid w:val="00C97B63"/>
    <w:rsid w:val="00D35D64"/>
    <w:rsid w:val="00D44732"/>
    <w:rsid w:val="00D5027D"/>
    <w:rsid w:val="00D94007"/>
    <w:rsid w:val="00DA339F"/>
    <w:rsid w:val="00DB14D7"/>
    <w:rsid w:val="00DB6F24"/>
    <w:rsid w:val="00DD47D3"/>
    <w:rsid w:val="00E06D87"/>
    <w:rsid w:val="00E240CC"/>
    <w:rsid w:val="00EB55D8"/>
    <w:rsid w:val="00F171FD"/>
    <w:rsid w:val="00F25BB3"/>
    <w:rsid w:val="00F26535"/>
    <w:rsid w:val="00F62D23"/>
    <w:rsid w:val="00F923FB"/>
    <w:rsid w:val="00FB301B"/>
    <w:rsid w:val="00F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2D04"/>
  <w15:docId w15:val="{14CCB553-B2BF-4152-BFB5-657DA389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0E655D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4931C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31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DAAB4-5A6C-431A-B953-330C1CEF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10</cp:revision>
  <cp:lastPrinted>2026-03-31T02:32:00Z</cp:lastPrinted>
  <dcterms:created xsi:type="dcterms:W3CDTF">2026-03-30T01:46:00Z</dcterms:created>
  <dcterms:modified xsi:type="dcterms:W3CDTF">2026-03-31T02:32:00Z</dcterms:modified>
</cp:coreProperties>
</file>