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2A" w:rsidRDefault="00F83CE7" w:rsidP="0092052A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2091690</wp:posOffset>
            </wp:positionH>
            <wp:positionV relativeFrom="margin">
              <wp:posOffset>-396240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052A">
        <w:tab/>
      </w:r>
      <w:r w:rsidR="0092052A">
        <w:tab/>
      </w:r>
      <w:r w:rsidR="0092052A">
        <w:tab/>
      </w:r>
    </w:p>
    <w:p w:rsidR="0092052A" w:rsidRDefault="0092052A" w:rsidP="0092052A"/>
    <w:p w:rsidR="0092052A" w:rsidRDefault="0092052A" w:rsidP="0092052A"/>
    <w:p w:rsidR="0092052A" w:rsidRDefault="0092052A" w:rsidP="0092052A"/>
    <w:p w:rsidR="0092052A" w:rsidRDefault="0092052A" w:rsidP="0092052A"/>
    <w:p w:rsidR="006B79BB" w:rsidRDefault="006B79BB" w:rsidP="0092052A"/>
    <w:p w:rsidR="0092052A" w:rsidRDefault="0092052A" w:rsidP="0092052A">
      <w:pPr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92052A" w:rsidP="0092052A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92052A" w:rsidRDefault="0092052A" w:rsidP="0092052A">
      <w:pPr>
        <w:jc w:val="center"/>
        <w:rPr>
          <w:b/>
        </w:rPr>
      </w:pPr>
      <w:r>
        <w:rPr>
          <w:b/>
        </w:rPr>
        <w:t xml:space="preserve"> «НУКУТСКИЙ 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F83CE7" w:rsidP="0092052A">
      <w:pPr>
        <w:jc w:val="center"/>
        <w:rPr>
          <w:b/>
        </w:rPr>
      </w:pPr>
      <w:r>
        <w:rPr>
          <w:b/>
        </w:rPr>
        <w:t>Вось</w:t>
      </w:r>
      <w:r w:rsidR="00AD19B3">
        <w:rPr>
          <w:b/>
        </w:rPr>
        <w:t>мой</w:t>
      </w:r>
      <w:r w:rsidR="0092052A">
        <w:rPr>
          <w:b/>
        </w:rPr>
        <w:t xml:space="preserve"> созыв </w:t>
      </w: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92052A" w:rsidRDefault="00A53A9B" w:rsidP="0092052A">
      <w:pPr>
        <w:jc w:val="both"/>
      </w:pPr>
      <w:r>
        <w:t>30</w:t>
      </w:r>
      <w:r w:rsidR="00F83CE7">
        <w:t xml:space="preserve"> апреля </w:t>
      </w:r>
      <w:r w:rsidR="0092052A">
        <w:t>20</w:t>
      </w:r>
      <w:r w:rsidR="00AD19B3">
        <w:t>2</w:t>
      </w:r>
      <w:r w:rsidR="00F83CE7">
        <w:t>5</w:t>
      </w:r>
      <w:r w:rsidR="00AD19B3">
        <w:t xml:space="preserve">      </w:t>
      </w:r>
      <w:r w:rsidR="0092052A">
        <w:t xml:space="preserve">                            </w:t>
      </w:r>
      <w:r w:rsidR="006B79BB">
        <w:t xml:space="preserve"> </w:t>
      </w:r>
      <w:r w:rsidR="00155CF0">
        <w:t xml:space="preserve"> </w:t>
      </w:r>
      <w:r w:rsidR="006B79BB">
        <w:t xml:space="preserve"> </w:t>
      </w:r>
      <w:r w:rsidR="0038370B">
        <w:t xml:space="preserve">  </w:t>
      </w:r>
      <w:r w:rsidR="00F83CE7">
        <w:t xml:space="preserve">  </w:t>
      </w:r>
      <w:r w:rsidR="0092052A">
        <w:t>№</w:t>
      </w:r>
      <w:r w:rsidR="00155CF0">
        <w:t xml:space="preserve"> </w:t>
      </w:r>
      <w:r w:rsidR="004617B1">
        <w:t>25</w:t>
      </w:r>
      <w:r w:rsidR="00F83CE7">
        <w:t xml:space="preserve"> </w:t>
      </w:r>
      <w:r w:rsidR="0092052A">
        <w:t xml:space="preserve">                                                 </w:t>
      </w:r>
      <w:proofErr w:type="spellStart"/>
      <w:r w:rsidR="0092052A">
        <w:t>п</w:t>
      </w:r>
      <w:proofErr w:type="gramStart"/>
      <w:r w:rsidR="0092052A">
        <w:t>.Н</w:t>
      </w:r>
      <w:proofErr w:type="gramEnd"/>
      <w:r w:rsidR="0092052A">
        <w:t>овонукутский</w:t>
      </w:r>
      <w:proofErr w:type="spellEnd"/>
    </w:p>
    <w:p w:rsidR="0092052A" w:rsidRDefault="0092052A" w:rsidP="0092052A">
      <w:pPr>
        <w:jc w:val="center"/>
      </w:pPr>
    </w:p>
    <w:p w:rsidR="0092052A" w:rsidRDefault="0092052A" w:rsidP="0092052A">
      <w:pPr>
        <w:tabs>
          <w:tab w:val="left" w:pos="7695"/>
        </w:tabs>
        <w:jc w:val="center"/>
      </w:pPr>
    </w:p>
    <w:p w:rsid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О рассмотрении </w:t>
      </w:r>
      <w:r w:rsidR="00FA770E">
        <w:rPr>
          <w:b w:val="0"/>
          <w:bCs/>
        </w:rPr>
        <w:t>протеста</w:t>
      </w:r>
      <w:r>
        <w:rPr>
          <w:b w:val="0"/>
          <w:bCs/>
        </w:rPr>
        <w:t xml:space="preserve"> прокурора</w:t>
      </w:r>
      <w:r w:rsidR="0052031E">
        <w:rPr>
          <w:b w:val="0"/>
          <w:bCs/>
        </w:rPr>
        <w:t xml:space="preserve"> </w:t>
      </w:r>
    </w:p>
    <w:p w:rsidR="0052031E" w:rsidRDefault="00590712" w:rsidP="0092052A">
      <w:pPr>
        <w:pStyle w:val="a3"/>
        <w:tabs>
          <w:tab w:val="left" w:pos="5220"/>
        </w:tabs>
        <w:jc w:val="both"/>
        <w:rPr>
          <w:b w:val="0"/>
          <w:bCs/>
        </w:rPr>
      </w:pPr>
      <w:proofErr w:type="spellStart"/>
      <w:r>
        <w:rPr>
          <w:b w:val="0"/>
          <w:bCs/>
        </w:rPr>
        <w:t>Нукутского</w:t>
      </w:r>
      <w:proofErr w:type="spellEnd"/>
      <w:r>
        <w:rPr>
          <w:b w:val="0"/>
          <w:bCs/>
        </w:rPr>
        <w:t xml:space="preserve"> района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 Рассмотрев пр</w:t>
      </w:r>
      <w:r w:rsidR="00FA770E">
        <w:rPr>
          <w:b w:val="0"/>
          <w:bCs/>
        </w:rPr>
        <w:t>отест</w:t>
      </w:r>
      <w:r>
        <w:rPr>
          <w:b w:val="0"/>
          <w:bCs/>
        </w:rPr>
        <w:t xml:space="preserve"> прокурора </w:t>
      </w:r>
      <w:proofErr w:type="spellStart"/>
      <w:r w:rsidR="00AD19B3">
        <w:rPr>
          <w:b w:val="0"/>
          <w:bCs/>
        </w:rPr>
        <w:t>Нукутского</w:t>
      </w:r>
      <w:proofErr w:type="spellEnd"/>
      <w:r w:rsidR="00AD19B3">
        <w:rPr>
          <w:b w:val="0"/>
          <w:bCs/>
        </w:rPr>
        <w:t xml:space="preserve"> района </w:t>
      </w:r>
      <w:r w:rsidR="00FA770E">
        <w:rPr>
          <w:b w:val="0"/>
          <w:bCs/>
        </w:rPr>
        <w:t>на решение Думы МО «</w:t>
      </w:r>
      <w:proofErr w:type="spellStart"/>
      <w:r w:rsidR="00FA770E">
        <w:rPr>
          <w:b w:val="0"/>
          <w:bCs/>
        </w:rPr>
        <w:t>Нукутский</w:t>
      </w:r>
      <w:proofErr w:type="spellEnd"/>
      <w:r w:rsidR="00FA770E">
        <w:rPr>
          <w:b w:val="0"/>
          <w:bCs/>
        </w:rPr>
        <w:t xml:space="preserve"> район» от 26.11.2021 г. </w:t>
      </w:r>
      <w:r w:rsidR="004617B1">
        <w:rPr>
          <w:b w:val="0"/>
          <w:bCs/>
        </w:rPr>
        <w:t xml:space="preserve">№ 74 </w:t>
      </w:r>
      <w:r w:rsidR="00FA770E">
        <w:rPr>
          <w:b w:val="0"/>
          <w:bCs/>
        </w:rPr>
        <w:t xml:space="preserve">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образования « </w:t>
      </w:r>
      <w:proofErr w:type="spellStart"/>
      <w:r w:rsidR="00FA770E">
        <w:rPr>
          <w:b w:val="0"/>
          <w:bCs/>
        </w:rPr>
        <w:t>Нукутский</w:t>
      </w:r>
      <w:proofErr w:type="spellEnd"/>
      <w:r w:rsidR="00FA770E">
        <w:rPr>
          <w:b w:val="0"/>
          <w:bCs/>
        </w:rPr>
        <w:t xml:space="preserve"> район»</w:t>
      </w:r>
      <w:r>
        <w:rPr>
          <w:b w:val="0"/>
          <w:bCs/>
        </w:rPr>
        <w:t xml:space="preserve">, </w:t>
      </w:r>
      <w:r w:rsidR="004617B1">
        <w:rPr>
          <w:b w:val="0"/>
          <w:bCs/>
        </w:rPr>
        <w:t>руководствуясь ст. 15 Регламента Думы МО «</w:t>
      </w:r>
      <w:proofErr w:type="spellStart"/>
      <w:r w:rsidR="004617B1">
        <w:rPr>
          <w:b w:val="0"/>
          <w:bCs/>
        </w:rPr>
        <w:t>Нукутский</w:t>
      </w:r>
      <w:proofErr w:type="spellEnd"/>
      <w:r w:rsidR="004617B1">
        <w:rPr>
          <w:b w:val="0"/>
          <w:bCs/>
        </w:rPr>
        <w:t xml:space="preserve"> район»,  </w:t>
      </w:r>
      <w:r>
        <w:rPr>
          <w:b w:val="0"/>
          <w:bCs/>
        </w:rPr>
        <w:t>Дума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  <w:r>
        <w:rPr>
          <w:bCs/>
        </w:rPr>
        <w:t>РЕШИЛА:</w:t>
      </w: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</w:p>
    <w:p w:rsidR="0092052A" w:rsidRPr="00A53A9B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1. </w:t>
      </w:r>
      <w:proofErr w:type="gramStart"/>
      <w:r w:rsidR="00FA770E">
        <w:rPr>
          <w:b w:val="0"/>
          <w:bCs/>
        </w:rPr>
        <w:t>Поручить отделу по архитектуре, строительству и ЖКХ Администрации МО «</w:t>
      </w:r>
      <w:proofErr w:type="spellStart"/>
      <w:r w:rsidR="00FA770E">
        <w:rPr>
          <w:b w:val="0"/>
          <w:bCs/>
        </w:rPr>
        <w:t>Нукутский</w:t>
      </w:r>
      <w:proofErr w:type="spellEnd"/>
      <w:r w:rsidR="00FA770E">
        <w:rPr>
          <w:b w:val="0"/>
          <w:bCs/>
        </w:rPr>
        <w:t xml:space="preserve"> район» (Сергеев А.Н.) совместно с юридическим отделом Администрации МО «</w:t>
      </w:r>
      <w:proofErr w:type="spellStart"/>
      <w:r w:rsidR="00FA770E">
        <w:rPr>
          <w:b w:val="0"/>
          <w:bCs/>
        </w:rPr>
        <w:t>Нукутский</w:t>
      </w:r>
      <w:proofErr w:type="spellEnd"/>
      <w:r w:rsidR="00FA770E">
        <w:rPr>
          <w:b w:val="0"/>
          <w:bCs/>
        </w:rPr>
        <w:t xml:space="preserve"> район» (</w:t>
      </w:r>
      <w:proofErr w:type="spellStart"/>
      <w:r w:rsidR="00FA770E">
        <w:rPr>
          <w:b w:val="0"/>
          <w:bCs/>
        </w:rPr>
        <w:t>Гуревский</w:t>
      </w:r>
      <w:proofErr w:type="spellEnd"/>
      <w:r w:rsidR="00FA770E">
        <w:rPr>
          <w:b w:val="0"/>
          <w:bCs/>
        </w:rPr>
        <w:t xml:space="preserve"> И.В.) подготовить проект решения Думы «О внесении изменений и дополнений в решение Думы МО «</w:t>
      </w:r>
      <w:proofErr w:type="spellStart"/>
      <w:r w:rsidR="00FA770E">
        <w:rPr>
          <w:b w:val="0"/>
          <w:bCs/>
        </w:rPr>
        <w:t>Нукутский</w:t>
      </w:r>
      <w:proofErr w:type="spellEnd"/>
      <w:r w:rsidR="00FA770E">
        <w:rPr>
          <w:b w:val="0"/>
          <w:bCs/>
        </w:rPr>
        <w:t xml:space="preserve"> район» от 26.11.2021 г. № 74 «Об утверждении Положения о муниципальном контроле на автомобильном транспорте, городском наземном электрическом транспорте и в дорожном</w:t>
      </w:r>
      <w:proofErr w:type="gramEnd"/>
      <w:r w:rsidR="00FA770E">
        <w:rPr>
          <w:b w:val="0"/>
          <w:bCs/>
        </w:rPr>
        <w:t xml:space="preserve"> </w:t>
      </w:r>
      <w:proofErr w:type="gramStart"/>
      <w:r w:rsidR="00FA770E">
        <w:rPr>
          <w:b w:val="0"/>
          <w:bCs/>
        </w:rPr>
        <w:t>хозяйстве</w:t>
      </w:r>
      <w:proofErr w:type="gramEnd"/>
      <w:r w:rsidR="00FA770E">
        <w:rPr>
          <w:b w:val="0"/>
          <w:bCs/>
        </w:rPr>
        <w:t xml:space="preserve"> на территории муниципального образования « </w:t>
      </w:r>
      <w:proofErr w:type="spellStart"/>
      <w:r w:rsidR="00FA770E">
        <w:rPr>
          <w:b w:val="0"/>
          <w:bCs/>
        </w:rPr>
        <w:t>Нукутский</w:t>
      </w:r>
      <w:proofErr w:type="spellEnd"/>
      <w:r w:rsidR="00FA770E">
        <w:rPr>
          <w:b w:val="0"/>
          <w:bCs/>
        </w:rPr>
        <w:t xml:space="preserve"> район» для приведения его в соответствие с действующим законодательством </w:t>
      </w:r>
      <w:r w:rsidR="000C2B90">
        <w:rPr>
          <w:b w:val="0"/>
          <w:bCs/>
        </w:rPr>
        <w:t xml:space="preserve">о государственном контроле (надзоре) и муниципальном контроле в Российской Федерации </w:t>
      </w:r>
      <w:r w:rsidR="00FA770E">
        <w:rPr>
          <w:b w:val="0"/>
          <w:bCs/>
        </w:rPr>
        <w:t>и для рассмотрения на заседании Думы МО «</w:t>
      </w:r>
      <w:proofErr w:type="spellStart"/>
      <w:r w:rsidR="00FA770E">
        <w:rPr>
          <w:b w:val="0"/>
          <w:bCs/>
        </w:rPr>
        <w:t>Нукутский</w:t>
      </w:r>
      <w:proofErr w:type="spellEnd"/>
      <w:r w:rsidR="00FA770E">
        <w:rPr>
          <w:b w:val="0"/>
          <w:bCs/>
        </w:rPr>
        <w:t xml:space="preserve"> район» в мае месяце 2025 года.</w:t>
      </w:r>
    </w:p>
    <w:p w:rsidR="0052031E" w:rsidRDefault="0092052A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2. Поручить </w:t>
      </w:r>
      <w:r w:rsidR="00093894">
        <w:rPr>
          <w:b w:val="0"/>
          <w:bCs/>
        </w:rPr>
        <w:t>заведующему отделом в аппарате</w:t>
      </w:r>
      <w:r>
        <w:rPr>
          <w:b w:val="0"/>
          <w:bCs/>
        </w:rPr>
        <w:t xml:space="preserve"> Думы муниципального образования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 Логиновой И.Ю. о результатах рассмотрения пр</w:t>
      </w:r>
      <w:r w:rsidR="000C2B90">
        <w:rPr>
          <w:b w:val="0"/>
          <w:bCs/>
        </w:rPr>
        <w:t>отеста</w:t>
      </w:r>
      <w:r>
        <w:rPr>
          <w:b w:val="0"/>
          <w:bCs/>
        </w:rPr>
        <w:t xml:space="preserve"> сообщить в прокуратуру Нукутского района в письменном виде.</w:t>
      </w:r>
    </w:p>
    <w:p w:rsidR="0052031E" w:rsidRPr="0052031E" w:rsidRDefault="0052031E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3. </w:t>
      </w:r>
      <w:r w:rsidRPr="0052031E">
        <w:rPr>
          <w:b w:val="0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92052A" w:rsidRP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Председатель Думы </w:t>
      </w:r>
      <w:proofErr w:type="gramStart"/>
      <w:r>
        <w:rPr>
          <w:b w:val="0"/>
          <w:bCs/>
        </w:rPr>
        <w:t>муниципального</w:t>
      </w:r>
      <w:proofErr w:type="gramEnd"/>
    </w:p>
    <w:p w:rsidR="004675E6" w:rsidRDefault="0092052A" w:rsidP="007B31D3">
      <w:pPr>
        <w:pStyle w:val="a3"/>
        <w:tabs>
          <w:tab w:val="left" w:pos="5220"/>
        </w:tabs>
        <w:jc w:val="both"/>
      </w:pPr>
      <w:r>
        <w:rPr>
          <w:b w:val="0"/>
          <w:bCs/>
        </w:rPr>
        <w:t>образования 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 w:rsidR="000C2B90">
        <w:rPr>
          <w:b w:val="0"/>
          <w:bCs/>
        </w:rPr>
        <w:t xml:space="preserve">           </w:t>
      </w:r>
      <w:proofErr w:type="spellStart"/>
      <w:r w:rsidR="00F83CE7">
        <w:rPr>
          <w:b w:val="0"/>
          <w:bCs/>
        </w:rPr>
        <w:t>В.С.Табанаков</w:t>
      </w:r>
      <w:proofErr w:type="spellEnd"/>
    </w:p>
    <w:sectPr w:rsidR="004675E6" w:rsidSect="00F83CE7">
      <w:pgSz w:w="11891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2052A"/>
    <w:rsid w:val="00090A4A"/>
    <w:rsid w:val="00093894"/>
    <w:rsid w:val="000C2B90"/>
    <w:rsid w:val="0015535B"/>
    <w:rsid w:val="00155CF0"/>
    <w:rsid w:val="001E3D80"/>
    <w:rsid w:val="00255B7F"/>
    <w:rsid w:val="002A5C0C"/>
    <w:rsid w:val="0038370B"/>
    <w:rsid w:val="00421038"/>
    <w:rsid w:val="004617B1"/>
    <w:rsid w:val="004675E6"/>
    <w:rsid w:val="0052031E"/>
    <w:rsid w:val="005230D1"/>
    <w:rsid w:val="00580A11"/>
    <w:rsid w:val="00590712"/>
    <w:rsid w:val="005A700B"/>
    <w:rsid w:val="005E0424"/>
    <w:rsid w:val="006403FE"/>
    <w:rsid w:val="00654DEB"/>
    <w:rsid w:val="00676B3D"/>
    <w:rsid w:val="006B79BB"/>
    <w:rsid w:val="007B31D3"/>
    <w:rsid w:val="007C76F6"/>
    <w:rsid w:val="008335F8"/>
    <w:rsid w:val="00883694"/>
    <w:rsid w:val="0092052A"/>
    <w:rsid w:val="00A53A9B"/>
    <w:rsid w:val="00A615CB"/>
    <w:rsid w:val="00AD19B3"/>
    <w:rsid w:val="00C86439"/>
    <w:rsid w:val="00D17942"/>
    <w:rsid w:val="00D20C89"/>
    <w:rsid w:val="00DC122E"/>
    <w:rsid w:val="00E07921"/>
    <w:rsid w:val="00F37818"/>
    <w:rsid w:val="00F64EF5"/>
    <w:rsid w:val="00F83376"/>
    <w:rsid w:val="00F83CE7"/>
    <w:rsid w:val="00FA7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52A"/>
    <w:pPr>
      <w:spacing w:before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052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92052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27</cp:revision>
  <cp:lastPrinted>2025-05-06T01:04:00Z</cp:lastPrinted>
  <dcterms:created xsi:type="dcterms:W3CDTF">2015-10-23T06:28:00Z</dcterms:created>
  <dcterms:modified xsi:type="dcterms:W3CDTF">2025-05-06T01:04:00Z</dcterms:modified>
</cp:coreProperties>
</file>