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5F" w:rsidRDefault="00E607CE" w:rsidP="007B4B4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2358390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7F5F">
        <w:rPr>
          <w:rFonts w:ascii="Times New Roman" w:hAnsi="Times New Roman" w:cs="Times New Roman"/>
          <w:sz w:val="24"/>
          <w:szCs w:val="24"/>
        </w:rPr>
        <w:tab/>
      </w:r>
      <w:r w:rsidR="00EE7F5F">
        <w:rPr>
          <w:rFonts w:ascii="Times New Roman" w:hAnsi="Times New Roman" w:cs="Times New Roman"/>
          <w:sz w:val="24"/>
          <w:szCs w:val="24"/>
        </w:rPr>
        <w:tab/>
      </w:r>
      <w:r w:rsidR="00EE7F5F">
        <w:rPr>
          <w:rFonts w:ascii="Times New Roman" w:hAnsi="Times New Roman" w:cs="Times New Roman"/>
          <w:sz w:val="24"/>
          <w:szCs w:val="24"/>
        </w:rPr>
        <w:tab/>
      </w:r>
    </w:p>
    <w:p w:rsidR="00EE7F5F" w:rsidRDefault="00EE7F5F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E7F5F" w:rsidRDefault="00EE7F5F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E7F5F" w:rsidRDefault="00EE7F5F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F6114" w:rsidRPr="00C17E43" w:rsidRDefault="001F6114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C17E43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C17E43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EE7F5F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C17E43" w:rsidRPr="00C17E43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C17E43" w:rsidRPr="00C17E43" w:rsidRDefault="00C17E43" w:rsidP="00C17E43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17E43" w:rsidRPr="00C17E43" w:rsidRDefault="00E607CE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EE7F5F">
        <w:rPr>
          <w:rFonts w:ascii="Times New Roman" w:hAnsi="Times New Roman" w:cs="Times New Roman"/>
          <w:sz w:val="24"/>
          <w:szCs w:val="24"/>
        </w:rPr>
        <w:t>августа 202</w:t>
      </w:r>
      <w:r>
        <w:rPr>
          <w:rFonts w:ascii="Times New Roman" w:hAnsi="Times New Roman" w:cs="Times New Roman"/>
          <w:sz w:val="24"/>
          <w:szCs w:val="24"/>
        </w:rPr>
        <w:t xml:space="preserve">4  </w:t>
      </w:r>
      <w:r w:rsidR="00255026">
        <w:rPr>
          <w:rFonts w:ascii="Times New Roman" w:hAnsi="Times New Roman" w:cs="Times New Roman"/>
          <w:sz w:val="24"/>
          <w:szCs w:val="24"/>
        </w:rPr>
        <w:t xml:space="preserve"> </w:t>
      </w:r>
      <w:r w:rsidR="00CE0B1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№</w:t>
      </w:r>
      <w:r w:rsidR="007B4B4A">
        <w:rPr>
          <w:rFonts w:ascii="Times New Roman" w:hAnsi="Times New Roman" w:cs="Times New Roman"/>
          <w:sz w:val="24"/>
          <w:szCs w:val="24"/>
        </w:rPr>
        <w:t xml:space="preserve"> </w:t>
      </w:r>
      <w:r w:rsidR="00347FB5">
        <w:rPr>
          <w:rFonts w:ascii="Times New Roman" w:hAnsi="Times New Roman" w:cs="Times New Roman"/>
          <w:sz w:val="24"/>
          <w:szCs w:val="24"/>
        </w:rPr>
        <w:t xml:space="preserve">55 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="00C17E43" w:rsidRPr="00C17E4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</w:t>
      </w:r>
      <w:r w:rsidR="001F007E">
        <w:rPr>
          <w:rFonts w:ascii="Times New Roman" w:hAnsi="Times New Roman" w:cs="Times New Roman"/>
          <w:sz w:val="24"/>
          <w:szCs w:val="24"/>
        </w:rPr>
        <w:t xml:space="preserve">тчет о деятельности </w:t>
      </w:r>
      <w:proofErr w:type="spellStart"/>
      <w:r w:rsidRPr="00C17E43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C17E43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«Фонд поддержки малого и среднего</w:t>
      </w:r>
    </w:p>
    <w:p w:rsidR="001F6114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="001F6114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C17E43" w:rsidRPr="00C17E43" w:rsidRDefault="001F6114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17E43" w:rsidRPr="00C17E4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17E43" w:rsidRPr="00C17E4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7B4B4A">
        <w:rPr>
          <w:rFonts w:ascii="Times New Roman" w:hAnsi="Times New Roman" w:cs="Times New Roman"/>
          <w:sz w:val="24"/>
          <w:szCs w:val="24"/>
        </w:rPr>
        <w:t xml:space="preserve"> </w:t>
      </w:r>
      <w:r w:rsidR="00C17E43" w:rsidRPr="00C17E43">
        <w:rPr>
          <w:rFonts w:ascii="Times New Roman" w:hAnsi="Times New Roman" w:cs="Times New Roman"/>
          <w:sz w:val="24"/>
          <w:szCs w:val="24"/>
        </w:rPr>
        <w:t>за 20</w:t>
      </w:r>
      <w:r w:rsidR="00EE7F5F">
        <w:rPr>
          <w:rFonts w:ascii="Times New Roman" w:hAnsi="Times New Roman" w:cs="Times New Roman"/>
          <w:sz w:val="24"/>
          <w:szCs w:val="24"/>
        </w:rPr>
        <w:t>2</w:t>
      </w:r>
      <w:r w:rsidR="00E607CE">
        <w:rPr>
          <w:rFonts w:ascii="Times New Roman" w:hAnsi="Times New Roman" w:cs="Times New Roman"/>
          <w:sz w:val="24"/>
          <w:szCs w:val="24"/>
        </w:rPr>
        <w:t>2 - 2023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год</w:t>
      </w:r>
      <w:r w:rsidR="00E607CE">
        <w:rPr>
          <w:rFonts w:ascii="Times New Roman" w:hAnsi="Times New Roman" w:cs="Times New Roman"/>
          <w:sz w:val="24"/>
          <w:szCs w:val="24"/>
        </w:rPr>
        <w:t>ы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pStyle w:val="1"/>
        <w:spacing w:line="0" w:lineRule="atLeast"/>
        <w:jc w:val="both"/>
        <w:rPr>
          <w:sz w:val="24"/>
          <w:szCs w:val="24"/>
        </w:rPr>
      </w:pPr>
      <w:r w:rsidRPr="00C17E43">
        <w:rPr>
          <w:sz w:val="24"/>
          <w:szCs w:val="24"/>
          <w:lang w:eastAsia="en-US"/>
        </w:rPr>
        <w:tab/>
      </w:r>
      <w:r w:rsidRPr="00C17E43">
        <w:rPr>
          <w:sz w:val="24"/>
          <w:szCs w:val="24"/>
        </w:rPr>
        <w:t>Заслушав и обсудив информацию директора</w:t>
      </w:r>
      <w:r w:rsidR="00CE0B18">
        <w:rPr>
          <w:sz w:val="24"/>
          <w:szCs w:val="24"/>
        </w:rPr>
        <w:t xml:space="preserve">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</w:t>
      </w:r>
      <w:r w:rsidR="001F6114"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</w:t>
      </w:r>
      <w:proofErr w:type="spellStart"/>
      <w:r w:rsidRPr="00C17E43">
        <w:rPr>
          <w:sz w:val="24"/>
          <w:szCs w:val="24"/>
        </w:rPr>
        <w:t>Нукутский</w:t>
      </w:r>
      <w:proofErr w:type="spellEnd"/>
      <w:r w:rsidRPr="00C17E43">
        <w:rPr>
          <w:sz w:val="24"/>
          <w:szCs w:val="24"/>
        </w:rPr>
        <w:t xml:space="preserve"> район» </w:t>
      </w:r>
      <w:r w:rsidR="00E607CE">
        <w:rPr>
          <w:sz w:val="24"/>
          <w:szCs w:val="24"/>
        </w:rPr>
        <w:t>Скорняковой Т.В.</w:t>
      </w:r>
      <w:r w:rsidRPr="00C17E43">
        <w:rPr>
          <w:sz w:val="24"/>
          <w:szCs w:val="24"/>
        </w:rPr>
        <w:t xml:space="preserve"> «О работе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</w:t>
      </w:r>
      <w:r w:rsidR="007B4B4A"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</w:t>
      </w:r>
      <w:proofErr w:type="spellStart"/>
      <w:r w:rsidRPr="00C17E43">
        <w:rPr>
          <w:sz w:val="24"/>
          <w:szCs w:val="24"/>
        </w:rPr>
        <w:t>Нукутский</w:t>
      </w:r>
      <w:proofErr w:type="spellEnd"/>
      <w:r w:rsidRPr="00C17E43">
        <w:rPr>
          <w:sz w:val="24"/>
          <w:szCs w:val="24"/>
        </w:rPr>
        <w:t xml:space="preserve"> район» за 20</w:t>
      </w:r>
      <w:r w:rsidR="00EE7F5F">
        <w:rPr>
          <w:sz w:val="24"/>
          <w:szCs w:val="24"/>
        </w:rPr>
        <w:t>2</w:t>
      </w:r>
      <w:r w:rsidR="00E607CE">
        <w:rPr>
          <w:sz w:val="24"/>
          <w:szCs w:val="24"/>
        </w:rPr>
        <w:t>2 – 2023 годы</w:t>
      </w:r>
      <w:r w:rsidRPr="00C17E43">
        <w:rPr>
          <w:sz w:val="24"/>
          <w:szCs w:val="24"/>
        </w:rPr>
        <w:t xml:space="preserve"> год», Дума</w:t>
      </w:r>
    </w:p>
    <w:p w:rsidR="00C17E43" w:rsidRPr="00C17E43" w:rsidRDefault="00C17E43" w:rsidP="00C17E4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tabs>
          <w:tab w:val="left" w:pos="1260"/>
        </w:tabs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Default="00C17E43" w:rsidP="006D1D01">
      <w:pPr>
        <w:pStyle w:val="1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C17E43">
        <w:rPr>
          <w:sz w:val="24"/>
          <w:szCs w:val="24"/>
        </w:rPr>
        <w:t xml:space="preserve">  Информацию </w:t>
      </w:r>
      <w:r w:rsidR="00CE0B18"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>директора</w:t>
      </w:r>
      <w:r w:rsidR="00CE0B18">
        <w:rPr>
          <w:sz w:val="24"/>
          <w:szCs w:val="24"/>
        </w:rPr>
        <w:t xml:space="preserve">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</w:t>
      </w:r>
      <w:r w:rsidR="001F6114"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</w:t>
      </w:r>
      <w:proofErr w:type="spellStart"/>
      <w:r w:rsidRPr="00C17E43">
        <w:rPr>
          <w:sz w:val="24"/>
          <w:szCs w:val="24"/>
        </w:rPr>
        <w:t>Нукутский</w:t>
      </w:r>
      <w:proofErr w:type="spellEnd"/>
      <w:r w:rsidRPr="00C17E43">
        <w:rPr>
          <w:sz w:val="24"/>
          <w:szCs w:val="24"/>
        </w:rPr>
        <w:t xml:space="preserve"> район» </w:t>
      </w:r>
      <w:r w:rsidR="00E607CE">
        <w:rPr>
          <w:sz w:val="24"/>
          <w:szCs w:val="24"/>
        </w:rPr>
        <w:t>Скорняковой Т.В.</w:t>
      </w:r>
      <w:r w:rsidRPr="00C17E43">
        <w:rPr>
          <w:sz w:val="24"/>
          <w:szCs w:val="24"/>
        </w:rPr>
        <w:t xml:space="preserve"> «О работе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</w:t>
      </w:r>
      <w:r w:rsidR="007B4B4A">
        <w:rPr>
          <w:sz w:val="24"/>
          <w:szCs w:val="24"/>
        </w:rPr>
        <w:t>муниципального образования «</w:t>
      </w:r>
      <w:proofErr w:type="spellStart"/>
      <w:r w:rsidR="007B4B4A">
        <w:rPr>
          <w:sz w:val="24"/>
          <w:szCs w:val="24"/>
        </w:rPr>
        <w:t>Нукутский</w:t>
      </w:r>
      <w:proofErr w:type="spellEnd"/>
      <w:r w:rsidR="007B4B4A">
        <w:rPr>
          <w:sz w:val="24"/>
          <w:szCs w:val="24"/>
        </w:rPr>
        <w:t xml:space="preserve"> район»</w:t>
      </w:r>
      <w:r w:rsidRPr="00C17E43">
        <w:rPr>
          <w:sz w:val="24"/>
          <w:szCs w:val="24"/>
        </w:rPr>
        <w:t xml:space="preserve"> за 20</w:t>
      </w:r>
      <w:r w:rsidR="00EE7F5F">
        <w:rPr>
          <w:sz w:val="24"/>
          <w:szCs w:val="24"/>
        </w:rPr>
        <w:t>2</w:t>
      </w:r>
      <w:r w:rsidR="00E607CE">
        <w:rPr>
          <w:sz w:val="24"/>
          <w:szCs w:val="24"/>
        </w:rPr>
        <w:t>2 – 2023 годы</w:t>
      </w:r>
      <w:r w:rsidRPr="00C17E43">
        <w:rPr>
          <w:sz w:val="24"/>
          <w:szCs w:val="24"/>
        </w:rPr>
        <w:t>»  принять к сведению (прилагается).</w:t>
      </w:r>
    </w:p>
    <w:p w:rsidR="00E0435C" w:rsidRDefault="007B4B4A" w:rsidP="00FF59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4B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0435C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E0435C" w:rsidRPr="00E0435C">
        <w:rPr>
          <w:rFonts w:ascii="Times New Roman" w:hAnsi="Times New Roman" w:cs="Times New Roman"/>
          <w:sz w:val="24"/>
          <w:szCs w:val="24"/>
        </w:rPr>
        <w:t xml:space="preserve">Правлению </w:t>
      </w:r>
      <w:proofErr w:type="spellStart"/>
      <w:r w:rsidR="00E0435C" w:rsidRPr="00E0435C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="00E0435C" w:rsidRPr="00E0435C">
        <w:rPr>
          <w:rFonts w:ascii="Times New Roman" w:hAnsi="Times New Roman" w:cs="Times New Roman"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E0435C" w:rsidRPr="00E0435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0435C" w:rsidRPr="00E0435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E0435C">
        <w:rPr>
          <w:rFonts w:ascii="Times New Roman" w:hAnsi="Times New Roman" w:cs="Times New Roman"/>
          <w:sz w:val="24"/>
          <w:szCs w:val="24"/>
        </w:rPr>
        <w:t>:</w:t>
      </w:r>
    </w:p>
    <w:p w:rsidR="00E0435C" w:rsidRDefault="00E0435C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F5930">
        <w:rPr>
          <w:rFonts w:ascii="Times New Roman" w:hAnsi="Times New Roman"/>
          <w:sz w:val="24"/>
          <w:szCs w:val="24"/>
        </w:rPr>
        <w:t xml:space="preserve">усилить </w:t>
      </w:r>
      <w:proofErr w:type="gramStart"/>
      <w:r w:rsidR="00FF593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F5930">
        <w:rPr>
          <w:rFonts w:ascii="Times New Roman" w:hAnsi="Times New Roman"/>
          <w:sz w:val="24"/>
          <w:szCs w:val="24"/>
        </w:rPr>
        <w:t xml:space="preserve"> целевым использованием выдачи займов</w:t>
      </w:r>
      <w:r w:rsidR="009E46AB">
        <w:rPr>
          <w:rFonts w:ascii="Times New Roman" w:hAnsi="Times New Roman"/>
          <w:sz w:val="24"/>
          <w:szCs w:val="24"/>
        </w:rPr>
        <w:t xml:space="preserve"> и их возврату</w:t>
      </w:r>
      <w:r w:rsidR="00FF5930">
        <w:rPr>
          <w:rFonts w:ascii="Times New Roman" w:hAnsi="Times New Roman"/>
          <w:sz w:val="24"/>
          <w:szCs w:val="24"/>
        </w:rPr>
        <w:t xml:space="preserve">; </w:t>
      </w:r>
    </w:p>
    <w:p w:rsidR="00E0435C" w:rsidRDefault="00E0435C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692">
        <w:rPr>
          <w:rFonts w:ascii="Times New Roman" w:hAnsi="Times New Roman"/>
          <w:sz w:val="24"/>
          <w:szCs w:val="24"/>
        </w:rPr>
        <w:t>изучить опыт</w:t>
      </w:r>
      <w:r>
        <w:rPr>
          <w:rFonts w:ascii="Times New Roman" w:hAnsi="Times New Roman"/>
          <w:sz w:val="24"/>
          <w:szCs w:val="24"/>
        </w:rPr>
        <w:t xml:space="preserve"> работы </w:t>
      </w:r>
      <w:proofErr w:type="spellStart"/>
      <w:r>
        <w:rPr>
          <w:rFonts w:ascii="Times New Roman" w:hAnsi="Times New Roman"/>
          <w:sz w:val="24"/>
          <w:szCs w:val="24"/>
        </w:rPr>
        <w:t>Микрокредитных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компаний соседних районов;</w:t>
      </w:r>
    </w:p>
    <w:p w:rsidR="009E46AB" w:rsidRDefault="00E0435C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77692">
        <w:rPr>
          <w:rFonts w:ascii="Times New Roman" w:hAnsi="Times New Roman"/>
          <w:sz w:val="24"/>
          <w:szCs w:val="24"/>
        </w:rPr>
        <w:t>предусмотреть возможность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F5930">
        <w:rPr>
          <w:rFonts w:ascii="Times New Roman" w:hAnsi="Times New Roman"/>
          <w:sz w:val="24"/>
          <w:szCs w:val="24"/>
        </w:rPr>
        <w:t>расшир</w:t>
      </w:r>
      <w:r w:rsidR="00477692">
        <w:rPr>
          <w:rFonts w:ascii="Times New Roman" w:hAnsi="Times New Roman"/>
          <w:sz w:val="24"/>
          <w:szCs w:val="24"/>
        </w:rPr>
        <w:t>ения</w:t>
      </w:r>
      <w:r w:rsidR="00FF5930">
        <w:rPr>
          <w:rFonts w:ascii="Times New Roman" w:hAnsi="Times New Roman"/>
          <w:sz w:val="24"/>
          <w:szCs w:val="24"/>
        </w:rPr>
        <w:t xml:space="preserve"> переч</w:t>
      </w:r>
      <w:r w:rsidR="00477692">
        <w:rPr>
          <w:rFonts w:ascii="Times New Roman" w:hAnsi="Times New Roman"/>
          <w:sz w:val="24"/>
          <w:szCs w:val="24"/>
        </w:rPr>
        <w:t>ня</w:t>
      </w:r>
      <w:r w:rsidR="00FF5930">
        <w:rPr>
          <w:rFonts w:ascii="Times New Roman" w:hAnsi="Times New Roman"/>
          <w:sz w:val="24"/>
          <w:szCs w:val="24"/>
        </w:rPr>
        <w:t xml:space="preserve"> приоритетных направлений выдачи займов</w:t>
      </w:r>
      <w:proofErr w:type="gramEnd"/>
      <w:r w:rsidR="00FF5930">
        <w:rPr>
          <w:rFonts w:ascii="Times New Roman" w:hAnsi="Times New Roman"/>
          <w:sz w:val="24"/>
          <w:szCs w:val="24"/>
        </w:rPr>
        <w:t xml:space="preserve">; </w:t>
      </w:r>
    </w:p>
    <w:p w:rsidR="009E46AB" w:rsidRDefault="009E46AB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F5930">
        <w:rPr>
          <w:rFonts w:ascii="Times New Roman" w:hAnsi="Times New Roman"/>
          <w:sz w:val="24"/>
          <w:szCs w:val="24"/>
        </w:rPr>
        <w:t>информировать жителей района о</w:t>
      </w:r>
      <w:r>
        <w:rPr>
          <w:rFonts w:ascii="Times New Roman" w:hAnsi="Times New Roman"/>
          <w:sz w:val="24"/>
          <w:szCs w:val="24"/>
        </w:rPr>
        <w:t>б</w:t>
      </w:r>
      <w:r w:rsidR="00FF5930">
        <w:rPr>
          <w:rFonts w:ascii="Times New Roman" w:hAnsi="Times New Roman"/>
          <w:sz w:val="24"/>
          <w:szCs w:val="24"/>
        </w:rPr>
        <w:t xml:space="preserve">  условиях предоставления займа в районной газете «Свет Октября»; </w:t>
      </w:r>
    </w:p>
    <w:p w:rsidR="009E46AB" w:rsidRDefault="00477692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E46A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Рекомендовать </w:t>
      </w:r>
      <w:r w:rsidR="00FF5930">
        <w:rPr>
          <w:rFonts w:ascii="Times New Roman" w:hAnsi="Times New Roman"/>
          <w:sz w:val="24"/>
          <w:szCs w:val="24"/>
        </w:rPr>
        <w:t>Администрации МО «</w:t>
      </w:r>
      <w:proofErr w:type="spellStart"/>
      <w:r w:rsidR="00FF5930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FF5930">
        <w:rPr>
          <w:rFonts w:ascii="Times New Roman" w:hAnsi="Times New Roman"/>
          <w:sz w:val="24"/>
          <w:szCs w:val="24"/>
        </w:rPr>
        <w:t xml:space="preserve"> район» </w:t>
      </w:r>
      <w:r w:rsidR="009E46AB">
        <w:rPr>
          <w:rFonts w:ascii="Times New Roman" w:hAnsi="Times New Roman"/>
          <w:sz w:val="24"/>
          <w:szCs w:val="24"/>
        </w:rPr>
        <w:t>(</w:t>
      </w:r>
      <w:proofErr w:type="spellStart"/>
      <w:r w:rsidR="009E46AB">
        <w:rPr>
          <w:rFonts w:ascii="Times New Roman" w:hAnsi="Times New Roman"/>
          <w:sz w:val="24"/>
          <w:szCs w:val="24"/>
        </w:rPr>
        <w:t>А.М.Платохонов</w:t>
      </w:r>
      <w:proofErr w:type="spellEnd"/>
      <w:r w:rsidR="009E46A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провести</w:t>
      </w:r>
      <w:r w:rsidR="00FF5930">
        <w:rPr>
          <w:rFonts w:ascii="Times New Roman" w:hAnsi="Times New Roman"/>
          <w:sz w:val="24"/>
          <w:szCs w:val="24"/>
        </w:rPr>
        <w:t xml:space="preserve"> проверку работы Правления Фонда по выдаче </w:t>
      </w:r>
      <w:proofErr w:type="spellStart"/>
      <w:r w:rsidR="00FF5930">
        <w:rPr>
          <w:rFonts w:ascii="Times New Roman" w:hAnsi="Times New Roman"/>
          <w:sz w:val="24"/>
          <w:szCs w:val="24"/>
        </w:rPr>
        <w:t>микрозаймов</w:t>
      </w:r>
      <w:proofErr w:type="spellEnd"/>
      <w:r w:rsidR="009E46AB">
        <w:rPr>
          <w:rFonts w:ascii="Times New Roman" w:hAnsi="Times New Roman"/>
          <w:sz w:val="24"/>
          <w:szCs w:val="24"/>
        </w:rPr>
        <w:t>.</w:t>
      </w:r>
      <w:r w:rsidR="00FF5930">
        <w:rPr>
          <w:rFonts w:ascii="Times New Roman" w:hAnsi="Times New Roman"/>
          <w:sz w:val="24"/>
          <w:szCs w:val="24"/>
        </w:rPr>
        <w:t xml:space="preserve"> </w:t>
      </w:r>
    </w:p>
    <w:p w:rsidR="009E46AB" w:rsidRDefault="00477692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E46AB">
        <w:rPr>
          <w:rFonts w:ascii="Times New Roman" w:hAnsi="Times New Roman"/>
          <w:sz w:val="24"/>
          <w:szCs w:val="24"/>
        </w:rPr>
        <w:t>. Контрольно-счетной комиссии МО «</w:t>
      </w:r>
      <w:proofErr w:type="spellStart"/>
      <w:r w:rsidR="009E46AB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E46AB">
        <w:rPr>
          <w:rFonts w:ascii="Times New Roman" w:hAnsi="Times New Roman"/>
          <w:sz w:val="24"/>
          <w:szCs w:val="24"/>
        </w:rPr>
        <w:t xml:space="preserve"> район» (Николаева М.А.) провести контрольное мероприятие «Проверка финансовой деятельности </w:t>
      </w:r>
      <w:proofErr w:type="spellStart"/>
      <w:r w:rsidR="009E46AB">
        <w:rPr>
          <w:rFonts w:ascii="Times New Roman" w:hAnsi="Times New Roman"/>
          <w:sz w:val="24"/>
          <w:szCs w:val="24"/>
        </w:rPr>
        <w:t>Микрокредитной</w:t>
      </w:r>
      <w:proofErr w:type="spellEnd"/>
      <w:r w:rsidR="009E46AB">
        <w:rPr>
          <w:rFonts w:ascii="Times New Roman" w:hAnsi="Times New Roman"/>
          <w:sz w:val="24"/>
          <w:szCs w:val="24"/>
        </w:rPr>
        <w:t xml:space="preserve"> компании «Фонд поддержки малого и среднего предпринимательства МО «</w:t>
      </w:r>
      <w:proofErr w:type="spellStart"/>
      <w:r w:rsidR="009E46AB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E46AB">
        <w:rPr>
          <w:rFonts w:ascii="Times New Roman" w:hAnsi="Times New Roman"/>
          <w:sz w:val="24"/>
          <w:szCs w:val="24"/>
        </w:rPr>
        <w:t xml:space="preserve"> район» за период с ноября 2023 года и истекший период 2024 года в срок до 15 сентября 2024 года.</w:t>
      </w:r>
    </w:p>
    <w:p w:rsidR="00477692" w:rsidRDefault="00477692" w:rsidP="004776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Рассмотреть информацию по устранению замечаний на заседании Думы МО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в сентябре 2024 года.</w:t>
      </w:r>
    </w:p>
    <w:p w:rsidR="00477692" w:rsidRDefault="00477692" w:rsidP="00FF593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C17E43" w:rsidRPr="00C17E43" w:rsidRDefault="00946ED0" w:rsidP="006D1D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D1D01">
        <w:rPr>
          <w:rFonts w:ascii="Times New Roman" w:hAnsi="Times New Roman" w:cs="Times New Roman"/>
          <w:sz w:val="24"/>
          <w:szCs w:val="24"/>
        </w:rPr>
        <w:t xml:space="preserve">. </w:t>
      </w:r>
      <w:r w:rsidR="00C17E43" w:rsidRPr="00C17E4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C17E43" w:rsidRPr="00C17E4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17E43" w:rsidRPr="00C17E43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C17E43" w:rsidRPr="00C17E43" w:rsidRDefault="00C17E43" w:rsidP="006D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6D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6D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9E46AB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17E43" w:rsidRPr="00C17E43">
        <w:rPr>
          <w:rFonts w:ascii="Times New Roman" w:hAnsi="Times New Roman" w:cs="Times New Roman"/>
          <w:sz w:val="24"/>
          <w:szCs w:val="24"/>
        </w:rPr>
        <w:t>редседател</w:t>
      </w:r>
      <w:r w:rsidR="00347FB5">
        <w:rPr>
          <w:rFonts w:ascii="Times New Roman" w:hAnsi="Times New Roman" w:cs="Times New Roman"/>
          <w:sz w:val="24"/>
          <w:szCs w:val="24"/>
        </w:rPr>
        <w:t>ь</w:t>
      </w:r>
      <w:r w:rsidR="00C17E43" w:rsidRPr="00C17E43">
        <w:rPr>
          <w:rFonts w:ascii="Times New Roman" w:hAnsi="Times New Roman" w:cs="Times New Roman"/>
          <w:sz w:val="24"/>
          <w:szCs w:val="24"/>
        </w:rPr>
        <w:t xml:space="preserve"> Думы </w:t>
      </w:r>
      <w:proofErr w:type="gramStart"/>
      <w:r w:rsidR="00C17E43" w:rsidRPr="00C17E4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C17E4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C17E43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</w:t>
      </w:r>
      <w:r w:rsidR="00347FB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347FB5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07CE" w:rsidRDefault="00E607CE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FB5" w:rsidRDefault="00347FB5" w:rsidP="00CE0B1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0B18" w:rsidRPr="00CE0B18" w:rsidRDefault="00CE0B18" w:rsidP="00CE0B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0B18">
        <w:rPr>
          <w:rFonts w:ascii="Times New Roman" w:hAnsi="Times New Roman" w:cs="Times New Roman"/>
        </w:rPr>
        <w:lastRenderedPageBreak/>
        <w:t>Приложение</w:t>
      </w:r>
    </w:p>
    <w:p w:rsidR="00CE0B18" w:rsidRPr="00CE0B18" w:rsidRDefault="00CE0B18" w:rsidP="00CE0B1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CE0B18">
        <w:rPr>
          <w:rFonts w:ascii="Times New Roman" w:hAnsi="Times New Roman" w:cs="Times New Roman"/>
        </w:rPr>
        <w:t xml:space="preserve"> решению Думы</w:t>
      </w:r>
    </w:p>
    <w:p w:rsidR="00CE0B18" w:rsidRPr="00CE0B18" w:rsidRDefault="00CE0B18" w:rsidP="00CE0B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0B18">
        <w:rPr>
          <w:rFonts w:ascii="Times New Roman" w:hAnsi="Times New Roman" w:cs="Times New Roman"/>
        </w:rPr>
        <w:t>МО «</w:t>
      </w:r>
      <w:proofErr w:type="spellStart"/>
      <w:r w:rsidRPr="00CE0B18">
        <w:rPr>
          <w:rFonts w:ascii="Times New Roman" w:hAnsi="Times New Roman" w:cs="Times New Roman"/>
        </w:rPr>
        <w:t>Нукутский</w:t>
      </w:r>
      <w:proofErr w:type="spellEnd"/>
      <w:r w:rsidRPr="00CE0B18">
        <w:rPr>
          <w:rFonts w:ascii="Times New Roman" w:hAnsi="Times New Roman" w:cs="Times New Roman"/>
        </w:rPr>
        <w:t xml:space="preserve"> район»</w:t>
      </w:r>
    </w:p>
    <w:p w:rsidR="00CE0B18" w:rsidRPr="00CE0B18" w:rsidRDefault="00CE0B18" w:rsidP="00CE0B1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E0B18">
        <w:rPr>
          <w:rFonts w:ascii="Times New Roman" w:hAnsi="Times New Roman" w:cs="Times New Roman"/>
        </w:rPr>
        <w:t xml:space="preserve">т </w:t>
      </w:r>
      <w:r w:rsidR="00E607CE">
        <w:rPr>
          <w:rFonts w:ascii="Times New Roman" w:hAnsi="Times New Roman" w:cs="Times New Roman"/>
        </w:rPr>
        <w:t>15</w:t>
      </w:r>
      <w:r w:rsidRPr="00CE0B18">
        <w:rPr>
          <w:rFonts w:ascii="Times New Roman" w:hAnsi="Times New Roman" w:cs="Times New Roman"/>
        </w:rPr>
        <w:t>.08.202</w:t>
      </w:r>
      <w:r w:rsidR="00E607CE">
        <w:rPr>
          <w:rFonts w:ascii="Times New Roman" w:hAnsi="Times New Roman" w:cs="Times New Roman"/>
        </w:rPr>
        <w:t>4</w:t>
      </w:r>
      <w:r w:rsidRPr="00CE0B18">
        <w:rPr>
          <w:rFonts w:ascii="Times New Roman" w:hAnsi="Times New Roman" w:cs="Times New Roman"/>
        </w:rPr>
        <w:t xml:space="preserve"> г. №</w:t>
      </w:r>
      <w:r w:rsidR="007B4B4A">
        <w:rPr>
          <w:rFonts w:ascii="Times New Roman" w:hAnsi="Times New Roman" w:cs="Times New Roman"/>
        </w:rPr>
        <w:t xml:space="preserve"> </w:t>
      </w:r>
      <w:r w:rsidR="00347FB5">
        <w:rPr>
          <w:rFonts w:ascii="Times New Roman" w:hAnsi="Times New Roman" w:cs="Times New Roman"/>
        </w:rPr>
        <w:t>55</w:t>
      </w:r>
    </w:p>
    <w:p w:rsidR="00CE0B18" w:rsidRPr="00CE0B18" w:rsidRDefault="00CE0B18" w:rsidP="00A55A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E0B18" w:rsidRDefault="00CE0B18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B18" w:rsidRDefault="00CE0B18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AEA" w:rsidRPr="00A55AEA" w:rsidRDefault="006D1D01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55AEA" w:rsidRPr="00A55AEA">
        <w:rPr>
          <w:rFonts w:ascii="Times New Roman" w:hAnsi="Times New Roman" w:cs="Times New Roman"/>
          <w:b/>
          <w:sz w:val="24"/>
          <w:szCs w:val="24"/>
        </w:rPr>
        <w:t>тчет о деятельности</w:t>
      </w: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5AEA">
        <w:rPr>
          <w:rFonts w:ascii="Times New Roman" w:hAnsi="Times New Roman" w:cs="Times New Roman"/>
          <w:b/>
          <w:sz w:val="24"/>
          <w:szCs w:val="24"/>
        </w:rPr>
        <w:t>Микрокредитной</w:t>
      </w:r>
      <w:proofErr w:type="spellEnd"/>
      <w:r w:rsidRPr="00A55AEA">
        <w:rPr>
          <w:rFonts w:ascii="Times New Roman" w:hAnsi="Times New Roman" w:cs="Times New Roman"/>
          <w:b/>
          <w:sz w:val="24"/>
          <w:szCs w:val="24"/>
        </w:rPr>
        <w:t xml:space="preserve"> компании «Фонд поддержки малого и среднего предпринимательства МО «</w:t>
      </w:r>
      <w:proofErr w:type="spellStart"/>
      <w:r w:rsidRPr="00A55AE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55AE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  <w:r w:rsidR="006D1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AEA">
        <w:rPr>
          <w:rFonts w:ascii="Times New Roman" w:hAnsi="Times New Roman" w:cs="Times New Roman"/>
          <w:b/>
          <w:sz w:val="24"/>
          <w:szCs w:val="24"/>
        </w:rPr>
        <w:t>за 20</w:t>
      </w:r>
      <w:r w:rsidR="00EE7F5F">
        <w:rPr>
          <w:rFonts w:ascii="Times New Roman" w:hAnsi="Times New Roman" w:cs="Times New Roman"/>
          <w:b/>
          <w:sz w:val="24"/>
          <w:szCs w:val="24"/>
        </w:rPr>
        <w:t>2</w:t>
      </w:r>
      <w:r w:rsidR="00E607CE">
        <w:rPr>
          <w:rFonts w:ascii="Times New Roman" w:hAnsi="Times New Roman" w:cs="Times New Roman"/>
          <w:b/>
          <w:sz w:val="24"/>
          <w:szCs w:val="24"/>
        </w:rPr>
        <w:t>2 – 2023 годы</w:t>
      </w: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F45" w:rsidRDefault="001F4F45" w:rsidP="00A67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CE">
        <w:rPr>
          <w:rFonts w:ascii="Times New Roman" w:eastAsia="Calibri" w:hAnsi="Times New Roman" w:cs="Times New Roman"/>
          <w:sz w:val="24"/>
          <w:szCs w:val="24"/>
        </w:rPr>
        <w:t>Фонд поддержки малого и среднего предпринимательства муниципального образования «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район» (далее – Фонд) осуществляет свою деятельность с 2011 года. В соответствии с Уставом Фонд создан в целях обеспечения доступа субъектов малого и среднего предпринимательства (далее – СМСП) муниципального образования «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район» к финансовым ресурсам путем оказания финансовой поддержки в виде предоставления займов и иных форм и видов поддержки. 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Положением о предоставлении 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микрозаймов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СМСП МО «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район», утвержденном протоколом Правления Фонда от 16.02.2022 года минимальная сумма 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микрозайма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составляет 50,0 тыс. руб., максимальная – 1,0 млн. руб. Процентная ставка по 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микрозайму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варьируется от 9% до14% в зависимости от размера и срока 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микрозайма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>, приоритетности направления хозяйственной деятельности и результата оценки кредитного рейтинга заявителя.</w:t>
      </w:r>
      <w:proofErr w:type="gram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Максимальный срок предоставления 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микрозайма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 – 24 месяца с возможностью отсрочки платежа до двух месяцев при наличии обстоятельств непреодолимой силы.  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В рамках собственной деятельности Фондом проводится работа по оказанию консультативной помощи в подготовке пакета документов для подачи заявки на получение </w:t>
      </w:r>
      <w:proofErr w:type="spellStart"/>
      <w:r w:rsidRPr="00E607CE">
        <w:rPr>
          <w:rFonts w:ascii="Times New Roman" w:eastAsia="Calibri" w:hAnsi="Times New Roman" w:cs="Times New Roman"/>
          <w:sz w:val="24"/>
          <w:szCs w:val="24"/>
        </w:rPr>
        <w:t>микрозайма</w:t>
      </w:r>
      <w:proofErr w:type="spellEnd"/>
      <w:r w:rsidRPr="00E607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В 2022 году было выдано 3 </w:t>
      </w:r>
      <w:proofErr w:type="spellStart"/>
      <w:r w:rsidRPr="00E607CE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E607CE">
        <w:rPr>
          <w:rFonts w:ascii="Times New Roman" w:hAnsi="Times New Roman" w:cs="Times New Roman"/>
          <w:sz w:val="24"/>
          <w:szCs w:val="24"/>
        </w:rPr>
        <w:t xml:space="preserve"> на общую сумму 2000,0 тыс. рублей:</w:t>
      </w:r>
    </w:p>
    <w:p w:rsidR="00E607CE" w:rsidRPr="00E607CE" w:rsidRDefault="00E607CE" w:rsidP="00E607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Договор займа № 1-2022 от 07.06.2022 г. на сумму 500,0 тыс. руб., (отрасль – розничная торговля, цель займа – расширение ассортимента товаров);</w:t>
      </w:r>
    </w:p>
    <w:p w:rsidR="00E607CE" w:rsidRPr="00E607CE" w:rsidRDefault="00E607CE" w:rsidP="00E607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Договор займа № 2-2022 от 22.06.2022 г. на сумму 1000,0 тыс. руб. (отрасль – сельское хозяйство, цель займа – приобретение сельскохозяйственной техники);</w:t>
      </w:r>
    </w:p>
    <w:p w:rsidR="00E607CE" w:rsidRPr="00E607CE" w:rsidRDefault="00E607CE" w:rsidP="00E607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Договор займа № 3-2022 от 16.11.2022 г. на сумму 500,0 тыс. руб. (отрасль – аренда и управление собственным или арендованным имуществом, цель займа - строительство торгового объекта).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В 2023 году было выдано 4 </w:t>
      </w:r>
      <w:proofErr w:type="spellStart"/>
      <w:r w:rsidRPr="00E607CE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E607CE">
        <w:rPr>
          <w:rFonts w:ascii="Times New Roman" w:hAnsi="Times New Roman" w:cs="Times New Roman"/>
          <w:sz w:val="24"/>
          <w:szCs w:val="24"/>
        </w:rPr>
        <w:t xml:space="preserve"> на общую сумму 3120,0 тыс. рублей:</w:t>
      </w:r>
    </w:p>
    <w:p w:rsidR="00E607CE" w:rsidRPr="00E607CE" w:rsidRDefault="00E607CE" w:rsidP="00E607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Договор займа № 1-2023 от 14.04.2023 г. на сумму 1000,0 тыс. руб. (отрасль - сельское хозяйство, цель займа - приобретение строительных материалов для строительства откормочной площадки);</w:t>
      </w:r>
    </w:p>
    <w:p w:rsidR="00E607CE" w:rsidRPr="00E607CE" w:rsidRDefault="00E607CE" w:rsidP="00E607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Договор займа № 2-2023 от 08.06.2023 г. на сумму 1000,0 тыс. руб. (отрасль – розничная торговля, цель займа – пополнение товарных запасов магазина);</w:t>
      </w:r>
    </w:p>
    <w:p w:rsidR="00E607CE" w:rsidRPr="00E607CE" w:rsidRDefault="00E607CE" w:rsidP="00E607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Договор займа № 3-2023 от 19.06.2023 г. на сумму 120,0 тыс. руб. (отрасль - сельское хозяйство, цель займа – приобретение КРС (молодняк));</w:t>
      </w:r>
    </w:p>
    <w:p w:rsidR="00E607CE" w:rsidRPr="00E607CE" w:rsidRDefault="00E607CE" w:rsidP="00E607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Договор займа № 4-2023 от 28.11.2023 г. на сумму 1000,0 тыс. руб. (отрасль – розничная торговля, цель займа – пополнение товарных запасов магазина). 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eastAsia="Calibri" w:hAnsi="Times New Roman" w:cs="Times New Roman"/>
          <w:sz w:val="24"/>
          <w:szCs w:val="24"/>
        </w:rPr>
        <w:t xml:space="preserve">Средняя процентная ставка – 10,5% </w:t>
      </w:r>
      <w:proofErr w:type="gramStart"/>
      <w:r w:rsidRPr="00E607CE">
        <w:rPr>
          <w:rFonts w:ascii="Times New Roman" w:eastAsia="Calibri" w:hAnsi="Times New Roman" w:cs="Times New Roman"/>
          <w:sz w:val="24"/>
          <w:szCs w:val="24"/>
        </w:rPr>
        <w:t>годовых</w:t>
      </w:r>
      <w:proofErr w:type="gramEnd"/>
      <w:r w:rsidRPr="00E607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В портфеле займов на 31.12.2023</w:t>
      </w:r>
      <w:r w:rsidR="00B12D9C">
        <w:rPr>
          <w:rFonts w:ascii="Times New Roman" w:hAnsi="Times New Roman" w:cs="Times New Roman"/>
          <w:sz w:val="24"/>
          <w:szCs w:val="24"/>
        </w:rPr>
        <w:t xml:space="preserve"> </w:t>
      </w:r>
      <w:r w:rsidRPr="00E607CE">
        <w:rPr>
          <w:rFonts w:ascii="Times New Roman" w:hAnsi="Times New Roman" w:cs="Times New Roman"/>
          <w:sz w:val="24"/>
          <w:szCs w:val="24"/>
        </w:rPr>
        <w:t>г. займы с просрочками составляли 1900,2 тыс. рублей, из них 1459,5 тыс. рублей – это задолженность, образовавшаяся в 2013</w:t>
      </w:r>
      <w:r w:rsidR="00B12D9C">
        <w:rPr>
          <w:rFonts w:ascii="Times New Roman" w:hAnsi="Times New Roman" w:cs="Times New Roman"/>
          <w:sz w:val="24"/>
          <w:szCs w:val="24"/>
        </w:rPr>
        <w:t xml:space="preserve"> </w:t>
      </w:r>
      <w:r w:rsidRPr="00E607CE">
        <w:rPr>
          <w:rFonts w:ascii="Times New Roman" w:hAnsi="Times New Roman" w:cs="Times New Roman"/>
          <w:sz w:val="24"/>
          <w:szCs w:val="24"/>
        </w:rPr>
        <w:t>-</w:t>
      </w:r>
      <w:r w:rsidR="00B12D9C">
        <w:rPr>
          <w:rFonts w:ascii="Times New Roman" w:hAnsi="Times New Roman" w:cs="Times New Roman"/>
          <w:sz w:val="24"/>
          <w:szCs w:val="24"/>
        </w:rPr>
        <w:t xml:space="preserve"> </w:t>
      </w:r>
      <w:r w:rsidRPr="00E607CE">
        <w:rPr>
          <w:rFonts w:ascii="Times New Roman" w:hAnsi="Times New Roman" w:cs="Times New Roman"/>
          <w:sz w:val="24"/>
          <w:szCs w:val="24"/>
        </w:rPr>
        <w:t>2014 гг. и 440,7 тыс. рублей – задолженность по займам, выданным в 2016 году. Займы, выданные в 2017</w:t>
      </w:r>
      <w:r w:rsidR="00B12D9C">
        <w:rPr>
          <w:rFonts w:ascii="Times New Roman" w:hAnsi="Times New Roman" w:cs="Times New Roman"/>
          <w:sz w:val="24"/>
          <w:szCs w:val="24"/>
        </w:rPr>
        <w:t xml:space="preserve"> </w:t>
      </w:r>
      <w:r w:rsidRPr="00E607CE">
        <w:rPr>
          <w:rFonts w:ascii="Times New Roman" w:hAnsi="Times New Roman" w:cs="Times New Roman"/>
          <w:sz w:val="24"/>
          <w:szCs w:val="24"/>
        </w:rPr>
        <w:t>-</w:t>
      </w:r>
      <w:r w:rsidR="00B12D9C">
        <w:rPr>
          <w:rFonts w:ascii="Times New Roman" w:hAnsi="Times New Roman" w:cs="Times New Roman"/>
          <w:sz w:val="24"/>
          <w:szCs w:val="24"/>
        </w:rPr>
        <w:t xml:space="preserve"> </w:t>
      </w:r>
      <w:r w:rsidRPr="00E607CE">
        <w:rPr>
          <w:rFonts w:ascii="Times New Roman" w:hAnsi="Times New Roman" w:cs="Times New Roman"/>
          <w:sz w:val="24"/>
          <w:szCs w:val="24"/>
        </w:rPr>
        <w:t>2021 гг., закрыты полностью. Займы, выданные в 2022 и 2023 году</w:t>
      </w:r>
      <w:r w:rsidR="00B12D9C">
        <w:rPr>
          <w:rFonts w:ascii="Times New Roman" w:hAnsi="Times New Roman" w:cs="Times New Roman"/>
          <w:sz w:val="24"/>
          <w:szCs w:val="24"/>
        </w:rPr>
        <w:t>,</w:t>
      </w:r>
      <w:r w:rsidRPr="00E607CE">
        <w:rPr>
          <w:rFonts w:ascii="Times New Roman" w:hAnsi="Times New Roman" w:cs="Times New Roman"/>
          <w:sz w:val="24"/>
          <w:szCs w:val="24"/>
        </w:rPr>
        <w:t xml:space="preserve"> также возвращаются своевременно.</w:t>
      </w:r>
    </w:p>
    <w:p w:rsidR="00E607CE" w:rsidRPr="00E607CE" w:rsidRDefault="00E607CE" w:rsidP="00E607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607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Качество портфеля </w:t>
      </w:r>
    </w:p>
    <w:p w:rsidR="00E607CE" w:rsidRPr="00E607CE" w:rsidRDefault="00E607CE" w:rsidP="00E607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3609"/>
        <w:gridCol w:w="992"/>
        <w:gridCol w:w="1559"/>
        <w:gridCol w:w="1134"/>
        <w:gridCol w:w="1560"/>
        <w:gridCol w:w="850"/>
      </w:tblGrid>
      <w:tr w:rsidR="00B12D9C" w:rsidRPr="00E607CE" w:rsidTr="00B12D9C">
        <w:trPr>
          <w:trHeight w:val="77"/>
        </w:trPr>
        <w:tc>
          <w:tcPr>
            <w:tcW w:w="6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на 31.12.2022 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31.12.2023 г.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9C" w:rsidRPr="00E607CE" w:rsidTr="00B12D9C"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умма (руб.)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без просрочек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2023591,07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2911976,22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с просрочками,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1959437,29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1900221,85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1 - 30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31 - 90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91 - 180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181 - 360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D9C" w:rsidRPr="00E607CE" w:rsidTr="00B12D9C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свыше 360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1959437,29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9C" w:rsidRPr="00E607CE" w:rsidRDefault="00B12D9C" w:rsidP="00E60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1900221,85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</w:tcBorders>
          </w:tcPr>
          <w:p w:rsidR="00B12D9C" w:rsidRPr="00E607CE" w:rsidRDefault="00B12D9C" w:rsidP="00B12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07CE" w:rsidRPr="00E607CE" w:rsidRDefault="00E607CE" w:rsidP="00E60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07CE" w:rsidRPr="00E607CE" w:rsidRDefault="00E607CE" w:rsidP="00E60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Работа с проблемной задолженностью проводится системно в соответствии с Положением о предоставлении займов и контролируется Председателем Правления Фонда.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17440/16/38009-ИП от 21.07.2016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260300,78 рублей;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41441/19/38009-ИП от 21.07.2016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362365,27 рублей;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28647/19/38009-ИП</w:t>
      </w:r>
      <w:r w:rsidR="00B12D9C">
        <w:rPr>
          <w:rFonts w:ascii="Times New Roman" w:hAnsi="Times New Roman" w:cs="Times New Roman"/>
          <w:sz w:val="24"/>
          <w:szCs w:val="24"/>
        </w:rPr>
        <w:t xml:space="preserve"> от</w:t>
      </w:r>
      <w:r w:rsidRPr="00E607CE">
        <w:rPr>
          <w:rFonts w:ascii="Times New Roman" w:hAnsi="Times New Roman" w:cs="Times New Roman"/>
          <w:sz w:val="24"/>
          <w:szCs w:val="24"/>
        </w:rPr>
        <w:t xml:space="preserve"> 26.09.2019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211616,00 рублей;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43185/20/38009-СД</w:t>
      </w:r>
      <w:r w:rsidR="00B12D9C">
        <w:rPr>
          <w:rFonts w:ascii="Times New Roman" w:hAnsi="Times New Roman" w:cs="Times New Roman"/>
          <w:sz w:val="24"/>
          <w:szCs w:val="24"/>
        </w:rPr>
        <w:t xml:space="preserve"> от</w:t>
      </w:r>
      <w:r w:rsidRPr="00E607CE">
        <w:rPr>
          <w:rFonts w:ascii="Times New Roman" w:hAnsi="Times New Roman" w:cs="Times New Roman"/>
          <w:sz w:val="24"/>
          <w:szCs w:val="24"/>
        </w:rPr>
        <w:t xml:space="preserve"> 20.02.2020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423685,27 рублей;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22829/20/38009-ИП от 26.06.2020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58537,83 рубля;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27390/20/38009-ИП от 10.08.2020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51262,78 рублей;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24062/15/38009-ИП от 05.11.2015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145830,74 рубля;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Исполнительное производство № 1357/21/38009-ИП от 15.01.2021</w:t>
      </w:r>
      <w:r w:rsidR="00B12D9C">
        <w:rPr>
          <w:rFonts w:ascii="Times New Roman" w:hAnsi="Times New Roman" w:cs="Times New Roman"/>
          <w:sz w:val="24"/>
          <w:szCs w:val="24"/>
        </w:rPr>
        <w:t xml:space="preserve"> г.</w:t>
      </w:r>
      <w:r w:rsidRPr="00E607CE">
        <w:rPr>
          <w:rFonts w:ascii="Times New Roman" w:hAnsi="Times New Roman" w:cs="Times New Roman"/>
          <w:sz w:val="24"/>
          <w:szCs w:val="24"/>
        </w:rPr>
        <w:t xml:space="preserve"> на сумму 576990,80 рублей;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Без исполнительного производства на сумму 24163,75 рублей</w:t>
      </w:r>
      <w:r w:rsidR="00B12D9C">
        <w:rPr>
          <w:rFonts w:ascii="Times New Roman" w:hAnsi="Times New Roman" w:cs="Times New Roman"/>
          <w:sz w:val="24"/>
          <w:szCs w:val="24"/>
        </w:rPr>
        <w:t>;</w:t>
      </w:r>
    </w:p>
    <w:p w:rsidR="00E607CE" w:rsidRPr="00E607CE" w:rsidRDefault="00E607CE" w:rsidP="00E607CE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Без исполнительного производства на сумму 194816,54 рубля.</w:t>
      </w:r>
    </w:p>
    <w:p w:rsidR="00E607CE" w:rsidRPr="00E607CE" w:rsidRDefault="00E607CE" w:rsidP="00E607CE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607CE" w:rsidRPr="00E607CE" w:rsidRDefault="00E607CE" w:rsidP="00E607C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Общая сумма возвращенных сумм за период с 1 января 2022 года по 1 января 2024 года составляет 141248,76 рублей. 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В штате Фонда работает 2 человека: директор на 0,5 ставки и бухгалтер на 0,45 ставки. </w:t>
      </w:r>
    </w:p>
    <w:p w:rsidR="00E607CE" w:rsidRPr="00E607CE" w:rsidRDefault="00E607CE" w:rsidP="00E60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Представляются следующие отчеты: 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Отчет об отдельных должностных лицах МФК и МКК – по окончании календарного года, при изменении сведений, содержащихся в разделе </w:t>
      </w:r>
      <w:r w:rsidRPr="00E607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07CE">
        <w:rPr>
          <w:rFonts w:ascii="Times New Roman" w:hAnsi="Times New Roman" w:cs="Times New Roman"/>
          <w:sz w:val="24"/>
          <w:szCs w:val="24"/>
        </w:rPr>
        <w:t xml:space="preserve"> отчета о персональном составе руководящих органов МФО, не позднее 30 календарных дней после отчетного года или даты изменений сведений (код формы по ОКУД 0420841) в СРО «Альянс» и Банк России.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Ежегодный отчет по ранжированию в Корпорацию МСП</w:t>
      </w:r>
      <w:r w:rsidR="00B12D9C">
        <w:rPr>
          <w:rFonts w:ascii="Times New Roman" w:hAnsi="Times New Roman" w:cs="Times New Roman"/>
          <w:sz w:val="24"/>
          <w:szCs w:val="24"/>
        </w:rPr>
        <w:t>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lastRenderedPageBreak/>
        <w:t>Предоставление информации в БКИ (АО «Объединенное кредитное бюро») – в течение 5 дней после выдачи займа.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Мониторинг оказания поддержки субъектов малого и среднего предпринимательства – ежеквартально до 5 числа.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Отправка формализованного электронного сообщения в РОСФИНМОНИТОРИНГ – через каждые 3 мес.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Еженедельный отчет по выданным займам в Корпорацию МСП.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Ежемесячный отчет об операциях с денежными средствами (код формы по ОКУД 0420001) в СРО «Альянс» и Банк России.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Ежемесячный отчет о средневзвешенных значениях полной стоимости потребительских займов (код формы по ОКУД 0420847) в СРО «Альянс» и Банк России.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 xml:space="preserve">Ежемесячный отчет о </w:t>
      </w:r>
      <w:proofErr w:type="spellStart"/>
      <w:r w:rsidRPr="00E607CE">
        <w:rPr>
          <w:rFonts w:ascii="Times New Roman" w:hAnsi="Times New Roman" w:cs="Times New Roman"/>
          <w:sz w:val="24"/>
          <w:szCs w:val="24"/>
        </w:rPr>
        <w:t>микрофинансовой</w:t>
      </w:r>
      <w:proofErr w:type="spellEnd"/>
      <w:r w:rsidRPr="00E607CE">
        <w:rPr>
          <w:rFonts w:ascii="Times New Roman" w:hAnsi="Times New Roman" w:cs="Times New Roman"/>
          <w:sz w:val="24"/>
          <w:szCs w:val="24"/>
        </w:rPr>
        <w:t xml:space="preserve"> деятельности МКК (код формы по ОКУД 0420846) в СРО «Альянс».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Годовая бухгалтерская (финансовая) отчетность в СРО «Альянс» и Банк России.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Ежеквартальный отчет П-4 «Сведения о численности, заработной плате и движении работников» в отдел Статистики через Контур Экстерн.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Ежемесячный отчет Уведомление об исчисленных суммах платежей по страховым взносам в отдел Статистики через Контур Экстерн.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Ежеквартальная налоговая декларация на Н</w:t>
      </w:r>
      <w:proofErr w:type="gramStart"/>
      <w:r w:rsidRPr="00E607CE">
        <w:rPr>
          <w:rFonts w:ascii="Times New Roman" w:hAnsi="Times New Roman" w:cs="Times New Roman"/>
          <w:sz w:val="24"/>
          <w:szCs w:val="24"/>
        </w:rPr>
        <w:t>ДС в ФН</w:t>
      </w:r>
      <w:proofErr w:type="gramEnd"/>
      <w:r w:rsidRPr="00E607CE">
        <w:rPr>
          <w:rFonts w:ascii="Times New Roman" w:hAnsi="Times New Roman" w:cs="Times New Roman"/>
          <w:sz w:val="24"/>
          <w:szCs w:val="24"/>
        </w:rPr>
        <w:t>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Ежеквартальный отчет Расчет по страховым взносам в ФНС.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Ежемесячные персонифицированные сведения о физических лицах в ФНС.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Ежеквартальный отчет Налоговая декларация по налогу на прибыль в ФНС.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Ежеквартальный отчет Расчеты по страховым взносам в ФНС.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Ежемесячный отчет Уведомления об исчисленных суммах платежей по налогу на доходы физических лиц в ФНС.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Ежемесячный отчет Уведомления об исчисленных суммах платежей по налогу на доходы физических лиц в ФНС.</w:t>
      </w:r>
    </w:p>
    <w:p w:rsidR="00E607CE" w:rsidRPr="00E607CE" w:rsidRDefault="00E607CE" w:rsidP="00E607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7CE">
        <w:rPr>
          <w:rFonts w:ascii="Times New Roman" w:hAnsi="Times New Roman" w:cs="Times New Roman"/>
          <w:sz w:val="24"/>
          <w:szCs w:val="24"/>
        </w:rPr>
        <w:t>Ежеквартальный отчет Сведения для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в СФР.</w:t>
      </w:r>
    </w:p>
    <w:p w:rsidR="00E607CE" w:rsidRPr="00E607CE" w:rsidRDefault="00E607CE" w:rsidP="00E60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342" w:rsidRDefault="00A52342" w:rsidP="00A67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D9C" w:rsidRDefault="00B12D9C" w:rsidP="00BF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D3A" w:rsidRDefault="00E607CE" w:rsidP="00BF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5AEA" w:rsidRPr="00BF56D7">
        <w:rPr>
          <w:rFonts w:ascii="Times New Roman" w:hAnsi="Times New Roman" w:cs="Times New Roman"/>
          <w:sz w:val="24"/>
          <w:szCs w:val="24"/>
        </w:rPr>
        <w:t>иректор</w:t>
      </w:r>
      <w:r w:rsidR="00A6747D" w:rsidRPr="00BF5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6D7" w:rsidRPr="00BF56D7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="00BF56D7" w:rsidRPr="00BF56D7">
        <w:rPr>
          <w:rFonts w:ascii="Times New Roman" w:hAnsi="Times New Roman" w:cs="Times New Roman"/>
          <w:sz w:val="24"/>
          <w:szCs w:val="24"/>
        </w:rPr>
        <w:t xml:space="preserve"> компании</w:t>
      </w:r>
    </w:p>
    <w:p w:rsidR="00B22D3A" w:rsidRDefault="00BF56D7" w:rsidP="00BF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6D7">
        <w:rPr>
          <w:rFonts w:ascii="Times New Roman" w:hAnsi="Times New Roman" w:cs="Times New Roman"/>
          <w:sz w:val="24"/>
          <w:szCs w:val="24"/>
        </w:rPr>
        <w:t xml:space="preserve">«Фонд поддержки малого и среднего </w:t>
      </w:r>
    </w:p>
    <w:p w:rsidR="00B22D3A" w:rsidRDefault="00BF56D7" w:rsidP="00BF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6D7">
        <w:rPr>
          <w:rFonts w:ascii="Times New Roman" w:hAnsi="Times New Roman" w:cs="Times New Roman"/>
          <w:sz w:val="24"/>
          <w:szCs w:val="24"/>
        </w:rPr>
        <w:t>предпринимательства муниципального</w:t>
      </w:r>
    </w:p>
    <w:p w:rsidR="00B70F36" w:rsidRPr="00BF56D7" w:rsidRDefault="00BF56D7" w:rsidP="00BF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6D7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 w:rsidRPr="00BF56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F56D7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55AEA" w:rsidRPr="00BF56D7">
        <w:rPr>
          <w:rFonts w:ascii="Times New Roman" w:hAnsi="Times New Roman" w:cs="Times New Roman"/>
          <w:sz w:val="24"/>
          <w:szCs w:val="24"/>
        </w:rPr>
        <w:tab/>
      </w:r>
      <w:r w:rsidR="00A55AEA" w:rsidRPr="00BF56D7">
        <w:rPr>
          <w:rFonts w:ascii="Times New Roman" w:hAnsi="Times New Roman" w:cs="Times New Roman"/>
          <w:sz w:val="24"/>
          <w:szCs w:val="24"/>
        </w:rPr>
        <w:tab/>
      </w:r>
      <w:r w:rsidR="00A55AEA" w:rsidRPr="00BF56D7">
        <w:rPr>
          <w:rFonts w:ascii="Times New Roman" w:hAnsi="Times New Roman" w:cs="Times New Roman"/>
          <w:sz w:val="24"/>
          <w:szCs w:val="24"/>
        </w:rPr>
        <w:tab/>
      </w:r>
      <w:r w:rsidR="00A55AEA" w:rsidRPr="00BF56D7">
        <w:rPr>
          <w:rFonts w:ascii="Times New Roman" w:hAnsi="Times New Roman" w:cs="Times New Roman"/>
          <w:sz w:val="24"/>
          <w:szCs w:val="24"/>
        </w:rPr>
        <w:tab/>
      </w:r>
      <w:r w:rsidR="00A55AEA" w:rsidRPr="00BF56D7">
        <w:rPr>
          <w:rFonts w:ascii="Times New Roman" w:hAnsi="Times New Roman" w:cs="Times New Roman"/>
          <w:sz w:val="24"/>
          <w:szCs w:val="24"/>
        </w:rPr>
        <w:tab/>
      </w:r>
      <w:r w:rsidR="00A55AEA" w:rsidRPr="00BF56D7">
        <w:rPr>
          <w:rFonts w:ascii="Times New Roman" w:hAnsi="Times New Roman" w:cs="Times New Roman"/>
          <w:sz w:val="24"/>
          <w:szCs w:val="24"/>
        </w:rPr>
        <w:tab/>
      </w:r>
      <w:r w:rsidR="00B12D9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5AEA" w:rsidRPr="00BF56D7">
        <w:rPr>
          <w:rFonts w:ascii="Times New Roman" w:hAnsi="Times New Roman" w:cs="Times New Roman"/>
          <w:sz w:val="24"/>
          <w:szCs w:val="24"/>
        </w:rPr>
        <w:t xml:space="preserve"> Т.</w:t>
      </w:r>
      <w:r w:rsidR="008A004F" w:rsidRPr="00BF56D7">
        <w:rPr>
          <w:rFonts w:ascii="Times New Roman" w:hAnsi="Times New Roman" w:cs="Times New Roman"/>
          <w:sz w:val="24"/>
          <w:szCs w:val="24"/>
        </w:rPr>
        <w:t>В.</w:t>
      </w:r>
      <w:bookmarkStart w:id="0" w:name="_GoBack"/>
      <w:bookmarkEnd w:id="0"/>
      <w:r w:rsidR="00E607CE">
        <w:rPr>
          <w:rFonts w:ascii="Times New Roman" w:hAnsi="Times New Roman" w:cs="Times New Roman"/>
          <w:sz w:val="24"/>
          <w:szCs w:val="24"/>
        </w:rPr>
        <w:t>Скорнякова</w:t>
      </w:r>
    </w:p>
    <w:sectPr w:rsidR="00B70F36" w:rsidRPr="00BF56D7" w:rsidSect="008E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61E1"/>
    <w:multiLevelType w:val="hybridMultilevel"/>
    <w:tmpl w:val="E6ECA966"/>
    <w:lvl w:ilvl="0" w:tplc="7E24B4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EB77F3"/>
    <w:multiLevelType w:val="hybridMultilevel"/>
    <w:tmpl w:val="E6ECA966"/>
    <w:lvl w:ilvl="0" w:tplc="7E24B4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C11C58"/>
    <w:multiLevelType w:val="hybridMultilevel"/>
    <w:tmpl w:val="53CE77C6"/>
    <w:lvl w:ilvl="0" w:tplc="AF3E5B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713A1"/>
    <w:multiLevelType w:val="hybridMultilevel"/>
    <w:tmpl w:val="779E4494"/>
    <w:lvl w:ilvl="0" w:tplc="46885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E57748"/>
    <w:multiLevelType w:val="hybridMultilevel"/>
    <w:tmpl w:val="59FA3354"/>
    <w:lvl w:ilvl="0" w:tplc="CD329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E43"/>
    <w:rsid w:val="000C2AA0"/>
    <w:rsid w:val="000E7339"/>
    <w:rsid w:val="0011415B"/>
    <w:rsid w:val="001F007E"/>
    <w:rsid w:val="001F4F45"/>
    <w:rsid w:val="001F6114"/>
    <w:rsid w:val="00220B5F"/>
    <w:rsid w:val="002245DE"/>
    <w:rsid w:val="00255026"/>
    <w:rsid w:val="002C6A9F"/>
    <w:rsid w:val="00347FB5"/>
    <w:rsid w:val="003F22F6"/>
    <w:rsid w:val="00457F40"/>
    <w:rsid w:val="00477692"/>
    <w:rsid w:val="004C07F2"/>
    <w:rsid w:val="004F43BA"/>
    <w:rsid w:val="005912DF"/>
    <w:rsid w:val="00640C66"/>
    <w:rsid w:val="006D1D01"/>
    <w:rsid w:val="0074296E"/>
    <w:rsid w:val="007B4B4A"/>
    <w:rsid w:val="008A004F"/>
    <w:rsid w:val="008E27B4"/>
    <w:rsid w:val="00946ED0"/>
    <w:rsid w:val="009703E8"/>
    <w:rsid w:val="009E46AB"/>
    <w:rsid w:val="00A166D3"/>
    <w:rsid w:val="00A52342"/>
    <w:rsid w:val="00A55AEA"/>
    <w:rsid w:val="00A65E36"/>
    <w:rsid w:val="00A6747D"/>
    <w:rsid w:val="00B12D9C"/>
    <w:rsid w:val="00B22D3A"/>
    <w:rsid w:val="00B70F36"/>
    <w:rsid w:val="00BF56D7"/>
    <w:rsid w:val="00C17E43"/>
    <w:rsid w:val="00CC17E7"/>
    <w:rsid w:val="00CE0B18"/>
    <w:rsid w:val="00D603CA"/>
    <w:rsid w:val="00D94F4A"/>
    <w:rsid w:val="00E0435C"/>
    <w:rsid w:val="00E106F6"/>
    <w:rsid w:val="00E607CE"/>
    <w:rsid w:val="00E84DD5"/>
    <w:rsid w:val="00EA292A"/>
    <w:rsid w:val="00EE7F5F"/>
    <w:rsid w:val="00FF5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B4"/>
  </w:style>
  <w:style w:type="paragraph" w:styleId="1">
    <w:name w:val="heading 1"/>
    <w:basedOn w:val="a"/>
    <w:next w:val="a"/>
    <w:link w:val="10"/>
    <w:qFormat/>
    <w:rsid w:val="00C17E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E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99"/>
    <w:qFormat/>
    <w:rsid w:val="00A55AE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4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0D9A5-344E-4E52-8289-71B0F12A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24</cp:revision>
  <cp:lastPrinted>2024-08-20T03:18:00Z</cp:lastPrinted>
  <dcterms:created xsi:type="dcterms:W3CDTF">2021-08-09T04:43:00Z</dcterms:created>
  <dcterms:modified xsi:type="dcterms:W3CDTF">2024-08-20T03:18:00Z</dcterms:modified>
</cp:coreProperties>
</file>