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A5" w:rsidRDefault="002E49A5" w:rsidP="002E49A5">
      <w:pPr>
        <w:pStyle w:val="af4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2329815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4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49A5" w:rsidRDefault="002E49A5" w:rsidP="002E49A5">
      <w:pPr>
        <w:jc w:val="center"/>
        <w:rPr>
          <w:b/>
        </w:rPr>
      </w:pPr>
    </w:p>
    <w:p w:rsidR="002E49A5" w:rsidRDefault="002E49A5" w:rsidP="002E49A5">
      <w:pPr>
        <w:jc w:val="center"/>
        <w:rPr>
          <w:b/>
        </w:rPr>
      </w:pPr>
    </w:p>
    <w:p w:rsidR="002E49A5" w:rsidRDefault="002E49A5" w:rsidP="002E49A5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E49A5" w:rsidRPr="009E132C" w:rsidRDefault="002E49A5" w:rsidP="002E49A5">
      <w:pPr>
        <w:jc w:val="center"/>
        <w:rPr>
          <w:b/>
          <w:bCs/>
        </w:rPr>
      </w:pPr>
    </w:p>
    <w:p w:rsidR="002E49A5" w:rsidRPr="009E132C" w:rsidRDefault="002E49A5" w:rsidP="002E49A5">
      <w:pPr>
        <w:jc w:val="center"/>
        <w:rPr>
          <w:b/>
          <w:bCs/>
        </w:rPr>
      </w:pPr>
      <w:r w:rsidRPr="009E132C">
        <w:rPr>
          <w:b/>
          <w:bCs/>
        </w:rPr>
        <w:t xml:space="preserve">ДУМА МУНИЦИПАЛЬНОГО ОБРАЗОВАНИЯ </w:t>
      </w:r>
    </w:p>
    <w:p w:rsidR="002E49A5" w:rsidRPr="009E132C" w:rsidRDefault="002E49A5" w:rsidP="002E49A5">
      <w:pPr>
        <w:jc w:val="center"/>
        <w:rPr>
          <w:b/>
          <w:bCs/>
        </w:rPr>
      </w:pPr>
      <w:r w:rsidRPr="009E132C">
        <w:rPr>
          <w:b/>
          <w:bCs/>
        </w:rPr>
        <w:t>«НУКУТСКИЙ РАЙОН»</w:t>
      </w:r>
    </w:p>
    <w:p w:rsidR="002E49A5" w:rsidRPr="009E132C" w:rsidRDefault="002E49A5" w:rsidP="002E49A5">
      <w:pPr>
        <w:jc w:val="center"/>
        <w:rPr>
          <w:b/>
          <w:bCs/>
        </w:rPr>
      </w:pPr>
    </w:p>
    <w:p w:rsidR="002E49A5" w:rsidRPr="009E132C" w:rsidRDefault="002E49A5" w:rsidP="002E49A5">
      <w:pPr>
        <w:tabs>
          <w:tab w:val="left" w:pos="3918"/>
        </w:tabs>
        <w:rPr>
          <w:b/>
          <w:bCs/>
        </w:rPr>
      </w:pPr>
      <w:r w:rsidRPr="009E132C">
        <w:rPr>
          <w:b/>
          <w:bCs/>
        </w:rPr>
        <w:tab/>
        <w:t>Седьмой созыв</w:t>
      </w:r>
    </w:p>
    <w:p w:rsidR="002E49A5" w:rsidRPr="009E132C" w:rsidRDefault="002E49A5" w:rsidP="002E49A5">
      <w:pPr>
        <w:rPr>
          <w:b/>
          <w:bCs/>
          <w:u w:val="single"/>
        </w:rPr>
      </w:pPr>
    </w:p>
    <w:p w:rsidR="002E49A5" w:rsidRPr="009E132C" w:rsidRDefault="002E49A5" w:rsidP="002E49A5">
      <w:pPr>
        <w:rPr>
          <w:b/>
          <w:bCs/>
          <w:u w:val="single"/>
        </w:rPr>
      </w:pPr>
      <w:r w:rsidRPr="009E132C">
        <w:rPr>
          <w:b/>
          <w:bCs/>
          <w:u w:val="single"/>
        </w:rPr>
        <w:t>____________________________            РЕШЕНИЕ_________________________________</w:t>
      </w:r>
    </w:p>
    <w:p w:rsidR="002E49A5" w:rsidRPr="009E132C" w:rsidRDefault="002E49A5" w:rsidP="002E49A5">
      <w:r>
        <w:t xml:space="preserve"> 31 мая </w:t>
      </w:r>
      <w:r w:rsidRPr="009E132C">
        <w:t>202</w:t>
      </w:r>
      <w:r>
        <w:t xml:space="preserve">4                                               </w:t>
      </w:r>
      <w:r w:rsidRPr="009E132C">
        <w:t xml:space="preserve">№ </w:t>
      </w:r>
      <w:r w:rsidR="00040F6E">
        <w:t>37</w:t>
      </w:r>
      <w:r>
        <w:t xml:space="preserve">                                                </w:t>
      </w:r>
      <w:r w:rsidRPr="009E132C">
        <w:t>п. Новонукутский</w:t>
      </w:r>
    </w:p>
    <w:p w:rsidR="002E49A5" w:rsidRDefault="002E49A5" w:rsidP="002E49A5">
      <w:pPr>
        <w:jc w:val="center"/>
        <w:rPr>
          <w:b/>
        </w:rPr>
      </w:pPr>
    </w:p>
    <w:p w:rsidR="002E49A5" w:rsidRPr="002E49A5" w:rsidRDefault="002E49A5" w:rsidP="002E49A5">
      <w:pPr>
        <w:pStyle w:val="af4"/>
        <w:rPr>
          <w:sz w:val="24"/>
          <w:szCs w:val="24"/>
        </w:rPr>
      </w:pPr>
      <w:r w:rsidRPr="002E49A5">
        <w:rPr>
          <w:sz w:val="24"/>
          <w:szCs w:val="24"/>
        </w:rPr>
        <w:t>О присвоении звания</w:t>
      </w:r>
    </w:p>
    <w:p w:rsidR="002E49A5" w:rsidRPr="002E49A5" w:rsidRDefault="002E49A5" w:rsidP="002E49A5">
      <w:pPr>
        <w:pStyle w:val="af4"/>
        <w:rPr>
          <w:sz w:val="24"/>
          <w:szCs w:val="24"/>
        </w:rPr>
      </w:pPr>
      <w:r w:rsidRPr="002E49A5">
        <w:rPr>
          <w:sz w:val="24"/>
          <w:szCs w:val="24"/>
        </w:rPr>
        <w:t>«Почётный гражданин</w:t>
      </w:r>
    </w:p>
    <w:p w:rsidR="002E49A5" w:rsidRPr="002E49A5" w:rsidRDefault="002E49A5" w:rsidP="002E49A5">
      <w:pPr>
        <w:pStyle w:val="af4"/>
        <w:rPr>
          <w:sz w:val="24"/>
          <w:szCs w:val="24"/>
        </w:rPr>
      </w:pPr>
      <w:r w:rsidRPr="002E49A5">
        <w:rPr>
          <w:sz w:val="24"/>
          <w:szCs w:val="24"/>
        </w:rPr>
        <w:t>Нукутского района»</w:t>
      </w:r>
    </w:p>
    <w:p w:rsidR="002E49A5" w:rsidRPr="002E49A5" w:rsidRDefault="002E49A5" w:rsidP="002E49A5">
      <w:pPr>
        <w:pStyle w:val="af4"/>
        <w:rPr>
          <w:sz w:val="24"/>
          <w:szCs w:val="24"/>
        </w:rPr>
      </w:pPr>
    </w:p>
    <w:p w:rsidR="002E49A5" w:rsidRDefault="002E49A5" w:rsidP="002E49A5">
      <w:pPr>
        <w:pStyle w:val="af4"/>
        <w:ind w:firstLine="708"/>
        <w:jc w:val="both"/>
        <w:rPr>
          <w:sz w:val="24"/>
          <w:szCs w:val="24"/>
        </w:rPr>
      </w:pPr>
    </w:p>
    <w:p w:rsidR="002E49A5" w:rsidRPr="002E49A5" w:rsidRDefault="002E49A5" w:rsidP="002E49A5">
      <w:pPr>
        <w:pStyle w:val="af4"/>
        <w:ind w:firstLine="708"/>
        <w:jc w:val="both"/>
        <w:rPr>
          <w:sz w:val="24"/>
          <w:szCs w:val="24"/>
        </w:rPr>
      </w:pPr>
      <w:r w:rsidRPr="002E49A5">
        <w:rPr>
          <w:sz w:val="24"/>
          <w:szCs w:val="24"/>
        </w:rPr>
        <w:t xml:space="preserve">В соответствии с </w:t>
      </w:r>
      <w:r w:rsidR="001F4D6D">
        <w:rPr>
          <w:sz w:val="24"/>
          <w:szCs w:val="24"/>
        </w:rPr>
        <w:t xml:space="preserve">Федеральным законом от 06.10.2023 г. № 131-ФЗ «Об общих принципах организации местного самоуправления в Российской Федерации», </w:t>
      </w:r>
      <w:r w:rsidRPr="002E49A5">
        <w:rPr>
          <w:sz w:val="24"/>
          <w:szCs w:val="24"/>
        </w:rPr>
        <w:t>Положением «О звании «Почётный гражданин Нукутского района», утвержденным решением Думы муниципального образования «Нукутский район» от 31 октября 2012 года № 70, руководствуясь ст. 27 Устава муниципального образования «Нукутский район»,  Дума</w:t>
      </w:r>
    </w:p>
    <w:p w:rsidR="002E49A5" w:rsidRPr="002E49A5" w:rsidRDefault="002E49A5" w:rsidP="002E49A5">
      <w:pPr>
        <w:pStyle w:val="af4"/>
        <w:jc w:val="both"/>
        <w:rPr>
          <w:sz w:val="24"/>
          <w:szCs w:val="24"/>
        </w:rPr>
      </w:pPr>
    </w:p>
    <w:p w:rsidR="002E49A5" w:rsidRPr="002E49A5" w:rsidRDefault="002E49A5" w:rsidP="002E49A5">
      <w:pPr>
        <w:pStyle w:val="af4"/>
        <w:jc w:val="center"/>
        <w:rPr>
          <w:b/>
          <w:sz w:val="24"/>
          <w:szCs w:val="24"/>
        </w:rPr>
      </w:pPr>
      <w:r w:rsidRPr="002E49A5">
        <w:rPr>
          <w:b/>
          <w:sz w:val="24"/>
          <w:szCs w:val="24"/>
        </w:rPr>
        <w:t>РЕШИЛА:</w:t>
      </w:r>
    </w:p>
    <w:p w:rsidR="002E49A5" w:rsidRPr="002E49A5" w:rsidRDefault="002E49A5" w:rsidP="002E49A5">
      <w:pPr>
        <w:pStyle w:val="af4"/>
        <w:jc w:val="both"/>
        <w:rPr>
          <w:sz w:val="24"/>
          <w:szCs w:val="24"/>
        </w:rPr>
      </w:pPr>
    </w:p>
    <w:p w:rsidR="002E49A5" w:rsidRPr="002E49A5" w:rsidRDefault="002E49A5" w:rsidP="002E49A5">
      <w:pPr>
        <w:numPr>
          <w:ilvl w:val="0"/>
          <w:numId w:val="1"/>
        </w:numPr>
        <w:ind w:left="0" w:firstLine="0"/>
        <w:jc w:val="both"/>
      </w:pPr>
      <w:r w:rsidRPr="002E49A5">
        <w:t xml:space="preserve">Присвоить Почётное звание «Почётный гражданин Нукутского района» </w:t>
      </w:r>
      <w:r w:rsidR="001F4D6D">
        <w:t>Даганеевой Нэлл</w:t>
      </w:r>
      <w:r w:rsidR="0030661E">
        <w:t>е</w:t>
      </w:r>
      <w:r w:rsidR="001F4D6D">
        <w:t xml:space="preserve"> Владимировне – заместителю директора по учебной работе, учителю русского языка и литературы</w:t>
      </w:r>
      <w:r w:rsidR="0030661E">
        <w:t xml:space="preserve"> муниципального бюджетного общеобразовательного учреждения Хадаханская средняя общеобразовательная школа</w:t>
      </w:r>
      <w:r w:rsidRPr="002E49A5">
        <w:t xml:space="preserve">.                    </w:t>
      </w:r>
    </w:p>
    <w:p w:rsidR="002E49A5" w:rsidRPr="002E49A5" w:rsidRDefault="002E49A5" w:rsidP="002E49A5">
      <w:pPr>
        <w:pStyle w:val="af4"/>
        <w:spacing w:before="0" w:after="0"/>
        <w:jc w:val="both"/>
        <w:rPr>
          <w:sz w:val="24"/>
          <w:szCs w:val="24"/>
        </w:rPr>
      </w:pPr>
      <w:r w:rsidRPr="002E49A5">
        <w:rPr>
          <w:sz w:val="24"/>
          <w:szCs w:val="24"/>
        </w:rPr>
        <w:t xml:space="preserve">2. Администрации и Думе муниципального образования «Нукутский район» вручить в торжественной обстановке удостоверение «Почётный гражданин Нукутского района», нагрудный знак и единовременное денежное поощрение в размере двух минимальных размеров оплаты труда. </w:t>
      </w:r>
    </w:p>
    <w:p w:rsidR="002E49A5" w:rsidRPr="002E49A5" w:rsidRDefault="002E49A5" w:rsidP="002E49A5">
      <w:pPr>
        <w:pStyle w:val="af4"/>
        <w:jc w:val="both"/>
        <w:rPr>
          <w:sz w:val="24"/>
          <w:szCs w:val="24"/>
        </w:rPr>
      </w:pPr>
      <w:r w:rsidRPr="002E49A5">
        <w:rPr>
          <w:sz w:val="24"/>
          <w:szCs w:val="24"/>
        </w:rPr>
        <w:t>3. Контроль за исполнением настоящего решения возложить на управляющего делами Администрации муниципального образования «Нукутский район» О.П.Карпека.</w:t>
      </w:r>
    </w:p>
    <w:p w:rsidR="002E49A5" w:rsidRPr="002E49A5" w:rsidRDefault="002E49A5" w:rsidP="002E49A5">
      <w:pPr>
        <w:pStyle w:val="af4"/>
        <w:jc w:val="both"/>
        <w:rPr>
          <w:sz w:val="24"/>
          <w:szCs w:val="24"/>
        </w:rPr>
      </w:pPr>
      <w:r w:rsidRPr="002E49A5">
        <w:rPr>
          <w:sz w:val="24"/>
          <w:szCs w:val="24"/>
        </w:rPr>
        <w:t xml:space="preserve">4. Опубликовать настоящее решение в </w:t>
      </w:r>
      <w:r w:rsidR="00353D9D">
        <w:rPr>
          <w:sz w:val="24"/>
          <w:szCs w:val="24"/>
        </w:rPr>
        <w:t xml:space="preserve">районной газете </w:t>
      </w:r>
      <w:r w:rsidRPr="002E49A5">
        <w:rPr>
          <w:sz w:val="24"/>
          <w:szCs w:val="24"/>
        </w:rPr>
        <w:t>«</w:t>
      </w:r>
      <w:r w:rsidR="00353D9D">
        <w:rPr>
          <w:sz w:val="24"/>
          <w:szCs w:val="24"/>
        </w:rPr>
        <w:t>Свет Октября</w:t>
      </w:r>
      <w:r w:rsidRPr="002E49A5">
        <w:rPr>
          <w:sz w:val="24"/>
          <w:szCs w:val="24"/>
        </w:rPr>
        <w:t>» и разместить на официальном сайте муниципального образования «Нукутский район».</w:t>
      </w:r>
    </w:p>
    <w:p w:rsidR="002E49A5" w:rsidRPr="002E49A5" w:rsidRDefault="002E49A5" w:rsidP="002E49A5">
      <w:pPr>
        <w:pStyle w:val="af4"/>
        <w:jc w:val="both"/>
        <w:rPr>
          <w:sz w:val="24"/>
          <w:szCs w:val="24"/>
        </w:rPr>
      </w:pPr>
    </w:p>
    <w:p w:rsidR="002E49A5" w:rsidRPr="0061730B" w:rsidRDefault="002E49A5" w:rsidP="002E49A5">
      <w:pPr>
        <w:pStyle w:val="af4"/>
        <w:rPr>
          <w:sz w:val="24"/>
          <w:szCs w:val="24"/>
        </w:rPr>
      </w:pPr>
    </w:p>
    <w:p w:rsidR="002E49A5" w:rsidRDefault="002E49A5" w:rsidP="002E49A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2E49A5" w:rsidRDefault="002E49A5" w:rsidP="002E49A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               К.М. Баторов                                                </w:t>
      </w:r>
    </w:p>
    <w:p w:rsidR="002E49A5" w:rsidRDefault="002E49A5" w:rsidP="002E49A5"/>
    <w:p w:rsidR="002E49A5" w:rsidRDefault="002E49A5" w:rsidP="002E49A5"/>
    <w:p w:rsidR="002E49A5" w:rsidRDefault="002E49A5" w:rsidP="002E49A5"/>
    <w:p w:rsidR="002E49A5" w:rsidRDefault="002E49A5">
      <w:pPr>
        <w:ind w:firstLineChars="100" w:firstLine="240"/>
        <w:jc w:val="center"/>
      </w:pPr>
    </w:p>
    <w:p w:rsidR="001F4D6D" w:rsidRDefault="001F4D6D">
      <w:pPr>
        <w:ind w:firstLineChars="100" w:firstLine="240"/>
        <w:jc w:val="center"/>
      </w:pPr>
    </w:p>
    <w:p w:rsidR="001F4D6D" w:rsidRDefault="00353D9D">
      <w:pPr>
        <w:ind w:firstLineChars="100" w:firstLine="240"/>
        <w:jc w:val="center"/>
      </w:pPr>
      <w:r>
        <w:lastRenderedPageBreak/>
        <w:t>ХАРАКТЕРИСТИКА</w:t>
      </w:r>
    </w:p>
    <w:p w:rsidR="001F4D6D" w:rsidRDefault="001F4D6D" w:rsidP="00C22068">
      <w:pPr>
        <w:spacing w:line="276" w:lineRule="auto"/>
        <w:ind w:leftChars="-200" w:left="-480" w:firstLineChars="200" w:firstLine="480"/>
        <w:jc w:val="both"/>
      </w:pPr>
    </w:p>
    <w:p w:rsidR="00A87F1B" w:rsidRDefault="0037797E" w:rsidP="00353D9D">
      <w:pPr>
        <w:ind w:leftChars="-200" w:left="-480" w:firstLineChars="200" w:firstLine="480"/>
        <w:jc w:val="both"/>
      </w:pPr>
      <w:r>
        <w:t>Нэлля Владимировна - учитель русского языка и литературы, заместитель директора по учебной работе МБОУ Хадаханской СОШ, «Ветеран труда».</w:t>
      </w:r>
    </w:p>
    <w:p w:rsidR="00A87F1B" w:rsidRDefault="0037797E" w:rsidP="00353D9D">
      <w:pPr>
        <w:ind w:leftChars="-200" w:left="-480" w:firstLineChars="200" w:firstLine="480"/>
        <w:jc w:val="both"/>
      </w:pPr>
      <w:r>
        <w:t>Она родилась 06</w:t>
      </w:r>
      <w:r w:rsidR="00353D9D">
        <w:t xml:space="preserve"> января </w:t>
      </w:r>
      <w:r>
        <w:t>1961</w:t>
      </w:r>
      <w:r w:rsidR="00353D9D">
        <w:t xml:space="preserve"> года</w:t>
      </w:r>
      <w:r>
        <w:t xml:space="preserve"> в улусе Заходы Нукутского района в многодетной семье. После окончания Новоленинской средней школы в 1978 году поступила в Иркутский государственный университет имени А.А.Жданова. Трудовую деятельность начала в 1983 году в Хадаханской средней школе учителем русского языка.</w:t>
      </w:r>
    </w:p>
    <w:p w:rsidR="00A87F1B" w:rsidRDefault="0037797E" w:rsidP="00353D9D">
      <w:pPr>
        <w:ind w:leftChars="-200" w:left="-480" w:firstLineChars="200" w:firstLine="480"/>
        <w:jc w:val="both"/>
      </w:pPr>
      <w:r>
        <w:t>Нэлля Владимировна – творчески работающий учитель, в совершенстве владеющий методикой преподавания и воспитания обучающихся. Используемая технология проблемного обучения позволяет добиваться положительной динамики в образовательном процессе. Результаты освоения обучающимися образовательны</w:t>
      </w:r>
      <w:r w:rsidR="00DE1D86">
        <w:t>х</w:t>
      </w:r>
      <w:r>
        <w:t xml:space="preserve"> программ по итогам мониторингов в школе: 100% успеваемости, 66% и 81% качества знаний по русскому языку и литературе, результаты по итогам внешнего мониторинга системы образования (ЕГЭ по русскому языку) – 100% успеваемости, средний балл - 60, что выше районного показателя - 59 баллов. </w:t>
      </w:r>
    </w:p>
    <w:p w:rsidR="00A87F1B" w:rsidRDefault="0037797E" w:rsidP="00353D9D">
      <w:pPr>
        <w:ind w:left="-425" w:firstLineChars="200" w:firstLine="480"/>
        <w:jc w:val="both"/>
      </w:pPr>
      <w:r>
        <w:t>Работая как учитель, она выявляет и развивает у обучающихся способности к научной и творческой деятельности с учётом предметной направленности: её ученики – победители, призёры муниципального и регионального тура Всероссийской олимпиады школьников по русскому языку и литературе, научно-практических кон</w:t>
      </w:r>
      <w:r w:rsidR="00905218">
        <w:t xml:space="preserve">ференций,  творческих конкурсов </w:t>
      </w:r>
      <w:r>
        <w:t xml:space="preserve">«Если бы я был президентом …» (г. Москва, 2018 г.), «Байкальская палитра» (г. Иркутск, </w:t>
      </w:r>
      <w:r w:rsidR="00905218">
        <w:t xml:space="preserve"> </w:t>
      </w:r>
      <w:r>
        <w:t>2019 г.), «Мое слово о Вампилове» (г. Иркутск, 2021 г.), международный конкурс «Мой край родной» (2021 г.), всероссийский конкурс сочинений 2021</w:t>
      </w:r>
      <w:r w:rsidR="00905218">
        <w:t xml:space="preserve"> </w:t>
      </w:r>
      <w:r>
        <w:t>-</w:t>
      </w:r>
      <w:r w:rsidR="00905218">
        <w:t xml:space="preserve"> </w:t>
      </w:r>
      <w:r>
        <w:t>2023 годов (победители муниципального и участник регионального туров).</w:t>
      </w:r>
    </w:p>
    <w:p w:rsidR="00A87F1B" w:rsidRDefault="0037797E" w:rsidP="00353D9D">
      <w:pPr>
        <w:ind w:left="-425" w:firstLineChars="200" w:firstLine="480"/>
        <w:jc w:val="both"/>
      </w:pPr>
      <w:r>
        <w:t>Нэлля Владимировна</w:t>
      </w:r>
      <w:r w:rsidR="00905218">
        <w:t xml:space="preserve"> -</w:t>
      </w:r>
      <w:r>
        <w:t xml:space="preserve"> учитель высшей квалификационной категории, эксперт муниципальной предметной комиссии по русскому языку, эксперт региональной аттестационной комиссии (2020</w:t>
      </w:r>
      <w:r w:rsidR="00905218">
        <w:t xml:space="preserve"> -</w:t>
      </w:r>
      <w:r>
        <w:t xml:space="preserve"> 2023 годы). Она вносит личный вклад в повышение качества образования: имеет опубликованные методические разработки в сборниках конференций, является призёром муниципального и участником регионального конкурса «Лучшая методическая разработка, реализуемая в рамках проектной деятельности» (2021 г.). Транслирует опыт своей профессиональной деятельности в региональных, всероссийских международных семинарах, конференциях, выступая с докладами: </w:t>
      </w:r>
      <w:r>
        <w:rPr>
          <w:lang w:val="en-US"/>
        </w:rPr>
        <w:t>X</w:t>
      </w:r>
      <w:r>
        <w:t xml:space="preserve"> Всероссийская научно-практическая конференция «Инновационная образовательная деятельность: от теории к практике» (2019 г.), «Этнокультурный компонент в процессе обучения и воспитании учащихся» (2021 г.), «О воспитании детей на народных традициях», «Внедрение модулей агробизнес </w:t>
      </w:r>
      <w:r w:rsidR="00905218">
        <w:t>-</w:t>
      </w:r>
      <w:r>
        <w:t xml:space="preserve"> направленности в учебные предметы и во внеурочную деятельность» (2023 г.).</w:t>
      </w:r>
    </w:p>
    <w:p w:rsidR="00A87F1B" w:rsidRDefault="0037797E" w:rsidP="00353D9D">
      <w:pPr>
        <w:widowControl w:val="0"/>
        <w:ind w:left="-425" w:firstLineChars="200" w:firstLine="480"/>
        <w:jc w:val="both"/>
      </w:pPr>
      <w:r>
        <w:t>Под её руководством как заместителя директора по учебной работе пед</w:t>
      </w:r>
      <w:r w:rsidR="00D600ED">
        <w:t xml:space="preserve">агогический </w:t>
      </w:r>
      <w:r>
        <w:t>коллектив повышает методическое мастерство: 83% учителей имеют категорию, из них 43% с высшей категорией. Она развивает творческий потенциал учителей: 14% учителей - победители всероссийского конкурса «Лучший учитель России», 30% учителей - лауреаты премии Губернатора Иркутской области («Первый учитель», «Лучший учитель среднего общего образования Иркутской области», «Мастер - золотые руки», «Сердце отдаю детям», «Лучший классный руководитель»), победители муниципального этапа и участники регионального этапа Всероссийского конкурса «Учитель года», лауреаты регионального конкурса профессионального мастерства среди молодых педагогов «Педагогическая симфония» (2022</w:t>
      </w:r>
      <w:r w:rsidR="00D600ED">
        <w:t xml:space="preserve"> </w:t>
      </w:r>
      <w:r>
        <w:t>г.). В 2021 году - три лауреата муниципального этапа, в 2023 году - победитель и призёры муниципального этапа и участники регионального конкурса «Лучшая методическая разработка». Участвуя в межмуниципальном окружном конкурсе «Лучший кабинет родного языка» в 2022 году, школа стала победителем, в 2020 году - призёром окружного межмуниципального смотра - конкурса «Лучшее школьное методическое объединение», в 2023 году школа признана лучшим образовательным учреждением с этнокультурной составляющей У</w:t>
      </w:r>
      <w:r w:rsidR="00D600ED">
        <w:t>сть-</w:t>
      </w:r>
      <w:r>
        <w:t>О</w:t>
      </w:r>
      <w:r w:rsidR="00D600ED">
        <w:t xml:space="preserve">рдынского </w:t>
      </w:r>
      <w:r>
        <w:t>Б</w:t>
      </w:r>
      <w:r w:rsidR="00D600ED">
        <w:t>урятского округа</w:t>
      </w:r>
      <w:r>
        <w:t>.</w:t>
      </w:r>
    </w:p>
    <w:p w:rsidR="00A87F1B" w:rsidRDefault="0037797E" w:rsidP="00353D9D">
      <w:pPr>
        <w:widowControl w:val="0"/>
        <w:ind w:left="-425" w:firstLineChars="200" w:firstLine="480"/>
        <w:jc w:val="both"/>
      </w:pPr>
      <w:r>
        <w:t xml:space="preserve">Нэлля Владимировна вносит большой вклад в развитие образовательной организации: </w:t>
      </w:r>
      <w:r>
        <w:lastRenderedPageBreak/>
        <w:t>МБОУ Хадаханская СОШ в 2022 году достигла 47%, в 2023</w:t>
      </w:r>
      <w:r w:rsidR="00D600ED">
        <w:t xml:space="preserve"> году</w:t>
      </w:r>
      <w:r>
        <w:t xml:space="preserve"> - 52% качества выступлений среди школ Нукутского района в муниципальном этапе Всероссийской олимпиады школьников по разным предметам, что в сравнении с другими школами района свидетельствует о высоком рейтинге образовательной организации. В 2021 году ученик школы – победитель регионального этапа и участник финального этапа от Иркутской области во Всероссийской олимпиаде школьников по обществознанию в г. Москва. В 2022 году ученики Хадаханской средней школы по литературе и обществознанию</w:t>
      </w:r>
      <w:r w:rsidR="00D600ED">
        <w:t xml:space="preserve"> -</w:t>
      </w:r>
      <w:r>
        <w:t xml:space="preserve"> призёры регионального этапа всероссийской олимпиады школьников. </w:t>
      </w:r>
    </w:p>
    <w:p w:rsidR="00A87F1B" w:rsidRDefault="0037797E" w:rsidP="00353D9D">
      <w:pPr>
        <w:widowControl w:val="0"/>
        <w:ind w:left="-425" w:firstLineChars="200" w:firstLine="480"/>
        <w:jc w:val="both"/>
      </w:pPr>
      <w:r>
        <w:t>Особое место в своей деятельности педагог уделяет проблеме сохранения и развития бурятской национальной культуры. Е</w:t>
      </w:r>
      <w:r w:rsidR="00124862">
        <w:t>ё</w:t>
      </w:r>
      <w:r>
        <w:t xml:space="preserve"> воспитанники - победители, призеры, лауреаты муниципальных, окружных, областных, всероссийских, международных конкурсов и фестивалей: «Алтаргана»,  «Ёрдынские игры»,  « Олимпийское завтра России», «Унгинская красавица», «Мисс Усть-Орда», «Улигершин», «Гэсэр и Дангина», «Цветок Байкала». Под её руководством народный фольклорный коллектив «Адууша» был внесён в книгу рекордов Гинесса Иркутской области за вклад в развитие и сохранение бурятской культуры (2007 г.). </w:t>
      </w:r>
    </w:p>
    <w:p w:rsidR="00A87F1B" w:rsidRDefault="0037797E" w:rsidP="00353D9D">
      <w:pPr>
        <w:widowControl w:val="0"/>
        <w:ind w:left="-425" w:firstLineChars="200" w:firstLine="480"/>
        <w:jc w:val="both"/>
      </w:pPr>
      <w:r>
        <w:t>Нэлля Владимировна - человек активной жизненной позиции, который вносит значительный вклад в жизнь</w:t>
      </w:r>
      <w:r w:rsidR="00124862">
        <w:t xml:space="preserve"> </w:t>
      </w:r>
      <w:r>
        <w:t xml:space="preserve">школы, села, района, округа,- являлась председателем женсовета, депутатом </w:t>
      </w:r>
      <w:r w:rsidR="00124862">
        <w:t>Д</w:t>
      </w:r>
      <w:r>
        <w:t>умы МО «Хадахан», ведущей окружного конкурса «Гэсэр» (2000 г.), муниципальных, окружных праздников «Сур-Харбан», окружных, областных семинаров, проводимых на базе СХАО «Приморский».</w:t>
      </w:r>
    </w:p>
    <w:p w:rsidR="00A87F1B" w:rsidRDefault="0037797E" w:rsidP="00353D9D">
      <w:pPr>
        <w:widowControl w:val="0"/>
        <w:ind w:left="-425" w:firstLineChars="200" w:firstLine="480"/>
        <w:jc w:val="both"/>
      </w:pPr>
      <w:r>
        <w:t>Нэлля Владимировна с супругом Сергеем Семеновичем воспитали четверых детей, которые вносят достойный вклад в развитие культуры Нукутского района.</w:t>
      </w:r>
    </w:p>
    <w:p w:rsidR="00A87F1B" w:rsidRDefault="0037797E" w:rsidP="00353D9D">
      <w:pPr>
        <w:widowControl w:val="0"/>
        <w:ind w:left="-425" w:firstLineChars="200" w:firstLine="480"/>
        <w:jc w:val="both"/>
      </w:pPr>
      <w:r>
        <w:t>За многолетний добросовестный труд и достойный вклад в развитие образования и воспитания подрастающего поколения награждена районными, окружными грамотами отделов образования и культуры, нагрудным знаком «Почётный работник общего образования РФ» (2006 г.), Почётной грамотой Губернатор</w:t>
      </w:r>
      <w:r w:rsidR="00C22068">
        <w:t>а Иркутской области (2010 г.),</w:t>
      </w:r>
      <w:r>
        <w:t xml:space="preserve"> н</w:t>
      </w:r>
      <w:r>
        <w:rPr>
          <w:color w:val="000000"/>
        </w:rPr>
        <w:t>агрудным знаком «Почётный работник образования Усть-Ордынского Бурятского округа»</w:t>
      </w:r>
      <w:r w:rsidR="00124862">
        <w:rPr>
          <w:color w:val="000000"/>
        </w:rPr>
        <w:t xml:space="preserve"> </w:t>
      </w:r>
      <w:r w:rsidRPr="00790B27">
        <w:rPr>
          <w:color w:val="000000"/>
        </w:rPr>
        <w:t>(2023</w:t>
      </w:r>
      <w:r w:rsidR="00124862">
        <w:rPr>
          <w:color w:val="000000"/>
        </w:rPr>
        <w:t xml:space="preserve"> </w:t>
      </w:r>
      <w:r w:rsidRPr="00790B27">
        <w:rPr>
          <w:color w:val="000000"/>
        </w:rPr>
        <w:t>г.), в 2023 году получила Почётное</w:t>
      </w:r>
      <w:r>
        <w:t xml:space="preserve"> звание «Заслуженный работник образования Иркутской области».</w:t>
      </w:r>
    </w:p>
    <w:p w:rsidR="00A87F1B" w:rsidRDefault="00A87F1B" w:rsidP="00353D9D">
      <w:pPr>
        <w:ind w:left="-426" w:firstLineChars="200" w:firstLine="480"/>
        <w:jc w:val="both"/>
      </w:pPr>
    </w:p>
    <w:p w:rsidR="00124862" w:rsidRDefault="00124862" w:rsidP="00353D9D">
      <w:pPr>
        <w:ind w:left="-425"/>
      </w:pPr>
    </w:p>
    <w:p w:rsidR="00124862" w:rsidRDefault="00124862" w:rsidP="00353D9D">
      <w:pPr>
        <w:ind w:left="-425"/>
      </w:pPr>
    </w:p>
    <w:p w:rsidR="00124862" w:rsidRDefault="0037797E" w:rsidP="00353D9D">
      <w:pPr>
        <w:ind w:left="-425"/>
      </w:pPr>
      <w:r>
        <w:t xml:space="preserve">Глава </w:t>
      </w:r>
      <w:r w:rsidR="00124862">
        <w:t>Администрации</w:t>
      </w:r>
    </w:p>
    <w:p w:rsidR="00A87F1B" w:rsidRDefault="0037797E" w:rsidP="00353D9D">
      <w:pPr>
        <w:ind w:left="-425"/>
      </w:pPr>
      <w:r>
        <w:t>МО «Хадахан»                      _____________</w:t>
      </w:r>
      <w:r w:rsidR="00124862">
        <w:t>______</w:t>
      </w:r>
      <w:r>
        <w:t xml:space="preserve">______                             </w:t>
      </w:r>
      <w:r w:rsidR="00124862">
        <w:t xml:space="preserve">           </w:t>
      </w:r>
      <w:r>
        <w:t xml:space="preserve"> /М.Г.Атутова/</w:t>
      </w:r>
    </w:p>
    <w:p w:rsidR="00A87F1B" w:rsidRDefault="00A87F1B" w:rsidP="00353D9D">
      <w:pPr>
        <w:ind w:left="-425"/>
        <w:jc w:val="both"/>
      </w:pPr>
    </w:p>
    <w:p w:rsidR="00A87F1B" w:rsidRDefault="00A87F1B" w:rsidP="00353D9D">
      <w:pPr>
        <w:pStyle w:val="ConsPlusNonformat"/>
        <w:jc w:val="center"/>
        <w:rPr>
          <w:rFonts w:ascii="Times New Roman" w:hAnsi="Times New Roman"/>
        </w:rPr>
      </w:pPr>
    </w:p>
    <w:p w:rsidR="00A87F1B" w:rsidRDefault="00A87F1B" w:rsidP="00353D9D">
      <w:pPr>
        <w:pStyle w:val="ConsPlusNonformat"/>
        <w:jc w:val="center"/>
        <w:rPr>
          <w:rFonts w:ascii="Times New Roman" w:hAnsi="Times New Roman"/>
        </w:rPr>
      </w:pPr>
    </w:p>
    <w:p w:rsidR="00A87F1B" w:rsidRDefault="00A87F1B" w:rsidP="00353D9D">
      <w:pPr>
        <w:pStyle w:val="ConsPlusNonformat"/>
        <w:jc w:val="center"/>
        <w:rPr>
          <w:rFonts w:ascii="Times New Roman" w:hAnsi="Times New Roman"/>
        </w:rPr>
      </w:pPr>
    </w:p>
    <w:p w:rsidR="00A87F1B" w:rsidRDefault="00A87F1B" w:rsidP="00353D9D">
      <w:pPr>
        <w:pStyle w:val="ConsPlusNonformat"/>
        <w:jc w:val="center"/>
        <w:rPr>
          <w:rFonts w:ascii="Times New Roman" w:hAnsi="Times New Roman"/>
        </w:rPr>
      </w:pPr>
    </w:p>
    <w:p w:rsidR="00A87F1B" w:rsidRDefault="00A87F1B" w:rsidP="00353D9D">
      <w:pPr>
        <w:pStyle w:val="ConsPlusNonformat"/>
        <w:jc w:val="center"/>
        <w:rPr>
          <w:rFonts w:ascii="Times New Roman" w:hAnsi="Times New Roman"/>
        </w:rPr>
      </w:pPr>
      <w:bookmarkStart w:id="0" w:name="_GoBack"/>
      <w:bookmarkEnd w:id="0"/>
    </w:p>
    <w:sectPr w:rsidR="00A87F1B" w:rsidSect="002E49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9C8" w:rsidRDefault="00F529C8">
      <w:r>
        <w:separator/>
      </w:r>
    </w:p>
  </w:endnote>
  <w:endnote w:type="continuationSeparator" w:id="1">
    <w:p w:rsidR="00F529C8" w:rsidRDefault="00F52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6D" w:rsidRDefault="001F4D6D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6D" w:rsidRDefault="001F4D6D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6D" w:rsidRDefault="001F4D6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9C8" w:rsidRDefault="00F529C8">
      <w:r>
        <w:separator/>
      </w:r>
    </w:p>
  </w:footnote>
  <w:footnote w:type="continuationSeparator" w:id="1">
    <w:p w:rsidR="00F529C8" w:rsidRDefault="00F52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F1B" w:rsidRDefault="00FA6F87">
    <w:pPr>
      <w:pStyle w:val="af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7797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7F1B" w:rsidRDefault="00A87F1B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F1B" w:rsidRDefault="00A87F1B">
    <w:pPr>
      <w:pStyle w:val="a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6D" w:rsidRDefault="001F4D6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81E10"/>
    <w:multiLevelType w:val="multilevel"/>
    <w:tmpl w:val="D8A61B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0C9"/>
    <w:rsid w:val="00040F6E"/>
    <w:rsid w:val="00124862"/>
    <w:rsid w:val="00174B65"/>
    <w:rsid w:val="001F4D6D"/>
    <w:rsid w:val="002E49A5"/>
    <w:rsid w:val="0030661E"/>
    <w:rsid w:val="00344626"/>
    <w:rsid w:val="00353D9D"/>
    <w:rsid w:val="0037797E"/>
    <w:rsid w:val="005640C9"/>
    <w:rsid w:val="005D3CDD"/>
    <w:rsid w:val="00651C50"/>
    <w:rsid w:val="006E6622"/>
    <w:rsid w:val="00790B27"/>
    <w:rsid w:val="007F6D61"/>
    <w:rsid w:val="00905218"/>
    <w:rsid w:val="009A282D"/>
    <w:rsid w:val="00A47BE9"/>
    <w:rsid w:val="00A87F1B"/>
    <w:rsid w:val="00AC3A17"/>
    <w:rsid w:val="00AE750E"/>
    <w:rsid w:val="00B16BF5"/>
    <w:rsid w:val="00B3245F"/>
    <w:rsid w:val="00C22068"/>
    <w:rsid w:val="00D600ED"/>
    <w:rsid w:val="00DC3EEF"/>
    <w:rsid w:val="00DE1D86"/>
    <w:rsid w:val="00DF6C97"/>
    <w:rsid w:val="00EF28DE"/>
    <w:rsid w:val="00F529C8"/>
    <w:rsid w:val="00FA6F87"/>
    <w:rsid w:val="118058CB"/>
    <w:rsid w:val="13051D42"/>
    <w:rsid w:val="145B00CA"/>
    <w:rsid w:val="1CC302C4"/>
    <w:rsid w:val="3D48409F"/>
    <w:rsid w:val="45D0422D"/>
    <w:rsid w:val="4C437098"/>
    <w:rsid w:val="5E843355"/>
    <w:rsid w:val="6C56383A"/>
    <w:rsid w:val="772928CD"/>
    <w:rsid w:val="7BF9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page number" w:semiHidden="0" w:uiPriority="0" w:unhideWhenUsed="0" w:qFormat="1"/>
    <w:lsdException w:name="endnote reference" w:qFormat="1"/>
    <w:lsdException w:name="endnote text" w:qFormat="1"/>
    <w:lsdException w:name="Title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6D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F6D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F6D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F6D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F6D6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7F6D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F6D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F6D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F6D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sid w:val="007F6D61"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sid w:val="007F6D61"/>
    <w:rPr>
      <w:vertAlign w:val="superscript"/>
    </w:rPr>
  </w:style>
  <w:style w:type="character" w:styleId="a5">
    <w:name w:val="Emphasis"/>
    <w:basedOn w:val="a0"/>
    <w:uiPriority w:val="20"/>
    <w:qFormat/>
    <w:rsid w:val="007F6D61"/>
    <w:rPr>
      <w:i/>
      <w:iCs/>
    </w:rPr>
  </w:style>
  <w:style w:type="character" w:styleId="a6">
    <w:name w:val="Hyperlink"/>
    <w:uiPriority w:val="99"/>
    <w:unhideWhenUsed/>
    <w:qFormat/>
    <w:rsid w:val="007F6D61"/>
    <w:rPr>
      <w:color w:val="0563C1" w:themeColor="hyperlink"/>
      <w:u w:val="single"/>
    </w:rPr>
  </w:style>
  <w:style w:type="character" w:styleId="a7">
    <w:name w:val="page number"/>
    <w:basedOn w:val="a0"/>
    <w:qFormat/>
    <w:rsid w:val="007F6D61"/>
  </w:style>
  <w:style w:type="paragraph" w:styleId="a8">
    <w:name w:val="Balloon Text"/>
    <w:basedOn w:val="a"/>
    <w:link w:val="a9"/>
    <w:qFormat/>
    <w:rsid w:val="007F6D6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qFormat/>
    <w:rsid w:val="007F6D61"/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7F6D61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qFormat/>
    <w:rsid w:val="007F6D61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7F6D61"/>
    <w:pPr>
      <w:spacing w:after="57"/>
      <w:ind w:left="1984"/>
    </w:pPr>
  </w:style>
  <w:style w:type="paragraph" w:styleId="af">
    <w:name w:val="header"/>
    <w:basedOn w:val="a"/>
    <w:link w:val="af0"/>
    <w:qFormat/>
    <w:rsid w:val="007F6D61"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rsid w:val="007F6D61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7F6D61"/>
    <w:pPr>
      <w:spacing w:after="57"/>
      <w:ind w:left="1701"/>
    </w:pPr>
  </w:style>
  <w:style w:type="paragraph" w:styleId="af1">
    <w:name w:val="Body Text"/>
    <w:basedOn w:val="a"/>
    <w:link w:val="af2"/>
    <w:uiPriority w:val="99"/>
    <w:qFormat/>
    <w:rsid w:val="007F6D61"/>
    <w:rPr>
      <w:color w:val="000000"/>
      <w:sz w:val="20"/>
      <w:szCs w:val="20"/>
    </w:rPr>
  </w:style>
  <w:style w:type="paragraph" w:styleId="11">
    <w:name w:val="toc 1"/>
    <w:basedOn w:val="a"/>
    <w:next w:val="a"/>
    <w:uiPriority w:val="39"/>
    <w:unhideWhenUsed/>
    <w:qFormat/>
    <w:rsid w:val="007F6D61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7F6D61"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rsid w:val="007F6D61"/>
  </w:style>
  <w:style w:type="paragraph" w:styleId="31">
    <w:name w:val="toc 3"/>
    <w:basedOn w:val="a"/>
    <w:next w:val="a"/>
    <w:uiPriority w:val="39"/>
    <w:unhideWhenUsed/>
    <w:qFormat/>
    <w:rsid w:val="007F6D61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rsid w:val="007F6D61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7F6D6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7F6D61"/>
    <w:pPr>
      <w:spacing w:after="57"/>
      <w:ind w:left="1134"/>
    </w:pPr>
  </w:style>
  <w:style w:type="paragraph" w:styleId="af4">
    <w:name w:val="Title"/>
    <w:basedOn w:val="a"/>
    <w:next w:val="a"/>
    <w:link w:val="af5"/>
    <w:qFormat/>
    <w:rsid w:val="007F6D61"/>
    <w:pPr>
      <w:spacing w:before="300" w:after="2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rsid w:val="007F6D61"/>
    <w:pPr>
      <w:tabs>
        <w:tab w:val="center" w:pos="7143"/>
        <w:tab w:val="right" w:pos="14287"/>
      </w:tabs>
    </w:pPr>
  </w:style>
  <w:style w:type="paragraph" w:styleId="af8">
    <w:name w:val="Subtitle"/>
    <w:basedOn w:val="a"/>
    <w:next w:val="a"/>
    <w:link w:val="af9"/>
    <w:uiPriority w:val="11"/>
    <w:qFormat/>
    <w:rsid w:val="007F6D61"/>
    <w:pPr>
      <w:spacing w:before="200" w:after="200"/>
    </w:pPr>
  </w:style>
  <w:style w:type="table" w:styleId="afa">
    <w:name w:val="Table Grid"/>
    <w:basedOn w:val="a1"/>
    <w:uiPriority w:val="59"/>
    <w:qFormat/>
    <w:rsid w:val="007F6D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7F6D6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7F6D6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7F6D6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7F6D6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7F6D6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7F6D6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7F6D6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7F6D6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7F6D61"/>
    <w:rPr>
      <w:rFonts w:ascii="Arial" w:eastAsia="Arial" w:hAnsi="Arial" w:cs="Arial"/>
      <w:i/>
      <w:iCs/>
      <w:sz w:val="21"/>
      <w:szCs w:val="21"/>
    </w:rPr>
  </w:style>
  <w:style w:type="paragraph" w:styleId="afb">
    <w:name w:val="No Spacing"/>
    <w:uiPriority w:val="1"/>
    <w:qFormat/>
    <w:rsid w:val="007F6D61"/>
  </w:style>
  <w:style w:type="character" w:customStyle="1" w:styleId="af5">
    <w:name w:val="Название Знак"/>
    <w:basedOn w:val="a0"/>
    <w:link w:val="af4"/>
    <w:qFormat/>
    <w:rsid w:val="007F6D61"/>
    <w:rPr>
      <w:sz w:val="48"/>
      <w:szCs w:val="48"/>
    </w:rPr>
  </w:style>
  <w:style w:type="character" w:customStyle="1" w:styleId="af9">
    <w:name w:val="Подзаголовок Знак"/>
    <w:basedOn w:val="a0"/>
    <w:link w:val="af8"/>
    <w:uiPriority w:val="11"/>
    <w:qFormat/>
    <w:rsid w:val="007F6D6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7F6D6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7F6D61"/>
    <w:rPr>
      <w:i/>
    </w:rPr>
  </w:style>
  <w:style w:type="paragraph" w:styleId="afc">
    <w:name w:val="Intense Quote"/>
    <w:basedOn w:val="a"/>
    <w:next w:val="a"/>
    <w:link w:val="afd"/>
    <w:uiPriority w:val="30"/>
    <w:qFormat/>
    <w:rsid w:val="007F6D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qFormat/>
    <w:rsid w:val="007F6D61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  <w:rsid w:val="007F6D61"/>
  </w:style>
  <w:style w:type="character" w:customStyle="1" w:styleId="FooterChar">
    <w:name w:val="Footer Char"/>
    <w:basedOn w:val="a0"/>
    <w:uiPriority w:val="99"/>
    <w:qFormat/>
    <w:rsid w:val="007F6D61"/>
  </w:style>
  <w:style w:type="character" w:customStyle="1" w:styleId="af7">
    <w:name w:val="Нижний колонтитул Знак"/>
    <w:link w:val="af6"/>
    <w:uiPriority w:val="99"/>
    <w:qFormat/>
    <w:rsid w:val="007F6D61"/>
  </w:style>
  <w:style w:type="table" w:customStyle="1" w:styleId="TableGridLight">
    <w:name w:val="Table Grid Light"/>
    <w:basedOn w:val="a1"/>
    <w:uiPriority w:val="59"/>
    <w:qFormat/>
    <w:rsid w:val="007F6D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rsid w:val="007F6D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qFormat/>
    <w:rsid w:val="007F6D6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qFormat/>
    <w:rsid w:val="007F6D6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7F6D61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7F6D6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7F6D6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7F6D6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7F6D61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7F6D6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rsid w:val="007F6D6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7F6D61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7F6D6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7F6D6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7F6D6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7F6D61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7F6D6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rsid w:val="007F6D6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7F6D61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7F6D6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7F6D6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7F6D6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7F6D61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7F6D6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rsid w:val="007F6D6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7F6D61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7F6D6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7F6D6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7F6D6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7F6D61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7F6D6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7F6D6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rsid w:val="007F6D6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7F6D61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7F6D6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7F6D61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7F6D6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7F6D61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7F6D61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rsid w:val="007F6D6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7F6D61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7F6D61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7F6D61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7F6D61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7F6D61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7F6D61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7F6D6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rsid w:val="007F6D6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7F6D61"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7F6D61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7F6D61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7F6D61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7F6D61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7F6D61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rsid w:val="007F6D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7F6D61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7F6D6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7F6D61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7F6D6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7F6D61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7F6D61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rsid w:val="007F6D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rsid w:val="007F6D61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7F6D6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7F6D6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7F6D6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7F6D61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7F6D6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rsid w:val="007F6D6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7F6D61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7F6D61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7F6D61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7F6D61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7F6D61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7F6D61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rsid w:val="007F6D6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7F6D61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7F6D61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7F6D61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7F6D61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7F6D61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7F6D61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rsid w:val="007F6D6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7F6D61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7F6D61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7F6D61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7F6D61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7F6D61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7F6D61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sid w:val="007F6D6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7F6D61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7F6D6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7F6D61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7F6D6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7F6D6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7F6D6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7F6D61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7F6D6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qFormat/>
    <w:rsid w:val="007F6D61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sid w:val="007F6D61"/>
    <w:rPr>
      <w:sz w:val="20"/>
    </w:rPr>
  </w:style>
  <w:style w:type="paragraph" w:customStyle="1" w:styleId="12">
    <w:name w:val="Заголовок оглавления1"/>
    <w:uiPriority w:val="39"/>
    <w:unhideWhenUsed/>
    <w:qFormat/>
    <w:rsid w:val="007F6D61"/>
  </w:style>
  <w:style w:type="paragraph" w:customStyle="1" w:styleId="ConsPlusNormal">
    <w:name w:val="ConsPlusNormal"/>
    <w:qFormat/>
    <w:rsid w:val="007F6D61"/>
    <w:pPr>
      <w:ind w:firstLine="720"/>
    </w:pPr>
    <w:rPr>
      <w:rFonts w:ascii="Arial" w:eastAsia="MS Mincho" w:hAnsi="Arial" w:cs="Arial"/>
      <w:lang w:eastAsia="ja-JP"/>
    </w:rPr>
  </w:style>
  <w:style w:type="paragraph" w:customStyle="1" w:styleId="ConsPlusCell">
    <w:name w:val="ConsPlusCell"/>
    <w:qFormat/>
    <w:rsid w:val="007F6D61"/>
    <w:rPr>
      <w:rFonts w:ascii="Arial" w:hAnsi="Arial" w:cs="Arial"/>
    </w:rPr>
  </w:style>
  <w:style w:type="paragraph" w:customStyle="1" w:styleId="ConsPlusNonformat">
    <w:name w:val="ConsPlusNonformat"/>
    <w:qFormat/>
    <w:rsid w:val="007F6D61"/>
    <w:rPr>
      <w:rFonts w:ascii="Courier New" w:hAnsi="Courier New" w:cs="Courier New"/>
    </w:rPr>
  </w:style>
  <w:style w:type="character" w:customStyle="1" w:styleId="a9">
    <w:name w:val="Текст выноски Знак"/>
    <w:link w:val="a8"/>
    <w:qFormat/>
    <w:rsid w:val="007F6D61"/>
    <w:rPr>
      <w:rFonts w:ascii="Segoe UI" w:hAnsi="Segoe UI" w:cs="Segoe UI"/>
      <w:sz w:val="18"/>
      <w:szCs w:val="18"/>
    </w:rPr>
  </w:style>
  <w:style w:type="paragraph" w:styleId="afe">
    <w:name w:val="List Paragraph"/>
    <w:basedOn w:val="a"/>
    <w:uiPriority w:val="34"/>
    <w:qFormat/>
    <w:rsid w:val="007F6D61"/>
    <w:pPr>
      <w:ind w:left="720"/>
      <w:contextualSpacing/>
    </w:pPr>
  </w:style>
  <w:style w:type="character" w:customStyle="1" w:styleId="af2">
    <w:name w:val="Основной текст Знак"/>
    <w:basedOn w:val="a0"/>
    <w:link w:val="af1"/>
    <w:uiPriority w:val="99"/>
    <w:qFormat/>
    <w:rsid w:val="007F6D61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4346D4B-35F0-4DC9-B337-3C19F001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organization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Логинова ИЮ</cp:lastModifiedBy>
  <cp:revision>36</cp:revision>
  <cp:lastPrinted>2024-06-04T04:19:00Z</cp:lastPrinted>
  <dcterms:created xsi:type="dcterms:W3CDTF">2021-11-23T05:51:00Z</dcterms:created>
  <dcterms:modified xsi:type="dcterms:W3CDTF">2024-06-04T04:19:00Z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AFF847CF660744C0A97E0E793FBD72D6_12</vt:lpwstr>
  </property>
</Properties>
</file>