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6A20" w:rsidRDefault="00146A20" w:rsidP="007C78B5">
      <w:pPr>
        <w:spacing w:after="0" w:line="240" w:lineRule="auto"/>
        <w:ind w:left="7088"/>
        <w:jc w:val="right"/>
        <w:rPr>
          <w:rFonts w:ascii="Times New Roman" w:hAnsi="Times New Roman" w:cs="Times New Roman"/>
        </w:rPr>
      </w:pPr>
      <w:bookmarkStart w:id="0" w:name="_GoBack"/>
      <w:bookmarkEnd w:id="0"/>
    </w:p>
    <w:p w:rsidR="00146A20" w:rsidRDefault="00146A20" w:rsidP="00146A20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146A20" w:rsidRDefault="00146A20" w:rsidP="00146A20"/>
    <w:p w:rsidR="00146A20" w:rsidRPr="009E132C" w:rsidRDefault="00146A20" w:rsidP="00146A20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Calibri" w:hAnsi="Calibri"/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2437765</wp:posOffset>
            </wp:positionH>
            <wp:positionV relativeFrom="margin">
              <wp:posOffset>-493395</wp:posOffset>
            </wp:positionV>
            <wp:extent cx="1054100" cy="1221105"/>
            <wp:effectExtent l="19050" t="0" r="0" b="0"/>
            <wp:wrapSquare wrapText="bothSides"/>
            <wp:docPr id="2" name="Рисунок 2" descr="Герб Нукутского район нов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 Нукутского район нов"/>
                    <pic:cNvPicPr preferRelativeResize="0">
                      <a:picLocks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4100" cy="12211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46A20" w:rsidRDefault="00146A20" w:rsidP="00146A20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Муниципальное образование «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Нукутский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район»</w:t>
      </w:r>
    </w:p>
    <w:p w:rsidR="00146A20" w:rsidRPr="009E132C" w:rsidRDefault="00146A20" w:rsidP="00146A20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146A20" w:rsidRPr="009E132C" w:rsidRDefault="00146A20" w:rsidP="00146A20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9E132C">
        <w:rPr>
          <w:rFonts w:ascii="Times New Roman" w:hAnsi="Times New Roman"/>
          <w:b/>
          <w:bCs/>
          <w:sz w:val="24"/>
          <w:szCs w:val="24"/>
        </w:rPr>
        <w:t xml:space="preserve">ДУМА МУНИЦИПАЛЬНОГО ОБРАЗОВАНИЯ </w:t>
      </w:r>
    </w:p>
    <w:p w:rsidR="00146A20" w:rsidRPr="009E132C" w:rsidRDefault="00146A20" w:rsidP="00146A20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9E132C">
        <w:rPr>
          <w:rFonts w:ascii="Times New Roman" w:hAnsi="Times New Roman"/>
          <w:b/>
          <w:bCs/>
          <w:sz w:val="24"/>
          <w:szCs w:val="24"/>
        </w:rPr>
        <w:t>«НУКУТСКИЙ РАЙОН»</w:t>
      </w:r>
    </w:p>
    <w:p w:rsidR="00146A20" w:rsidRPr="009E132C" w:rsidRDefault="00146A20" w:rsidP="00146A20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146A20" w:rsidRPr="009E132C" w:rsidRDefault="00146A20" w:rsidP="00146A20">
      <w:pPr>
        <w:tabs>
          <w:tab w:val="left" w:pos="3918"/>
        </w:tabs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9E132C">
        <w:rPr>
          <w:rFonts w:ascii="Times New Roman" w:hAnsi="Times New Roman"/>
          <w:b/>
          <w:bCs/>
          <w:sz w:val="24"/>
          <w:szCs w:val="24"/>
        </w:rPr>
        <w:tab/>
        <w:t>Седьмой созыв</w:t>
      </w:r>
    </w:p>
    <w:p w:rsidR="00146A20" w:rsidRPr="009E132C" w:rsidRDefault="00146A20" w:rsidP="00146A20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146A20" w:rsidRPr="009E132C" w:rsidRDefault="00146A20" w:rsidP="00146A20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u w:val="single"/>
        </w:rPr>
      </w:pPr>
      <w:r w:rsidRPr="009E132C">
        <w:rPr>
          <w:rFonts w:ascii="Times New Roman" w:hAnsi="Times New Roman"/>
          <w:b/>
          <w:bCs/>
          <w:sz w:val="24"/>
          <w:szCs w:val="24"/>
          <w:u w:val="single"/>
        </w:rPr>
        <w:t>____________________________            РЕШЕНИЕ_________________________________</w:t>
      </w:r>
    </w:p>
    <w:p w:rsidR="00146A20" w:rsidRPr="009E132C" w:rsidRDefault="00C52DBD" w:rsidP="00146A2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18 июня</w:t>
      </w:r>
      <w:r w:rsidR="00146A20">
        <w:rPr>
          <w:rFonts w:ascii="Times New Roman" w:hAnsi="Times New Roman"/>
          <w:sz w:val="24"/>
          <w:szCs w:val="24"/>
        </w:rPr>
        <w:t xml:space="preserve"> </w:t>
      </w:r>
      <w:r w:rsidR="00146A20" w:rsidRPr="009E132C">
        <w:rPr>
          <w:rFonts w:ascii="Times New Roman" w:hAnsi="Times New Roman"/>
          <w:sz w:val="24"/>
          <w:szCs w:val="24"/>
        </w:rPr>
        <w:t>202</w:t>
      </w:r>
      <w:r w:rsidR="00146A20">
        <w:rPr>
          <w:rFonts w:ascii="Times New Roman" w:hAnsi="Times New Roman"/>
          <w:sz w:val="24"/>
          <w:szCs w:val="24"/>
        </w:rPr>
        <w:t xml:space="preserve">4           </w:t>
      </w:r>
      <w:r w:rsidR="00E15452">
        <w:rPr>
          <w:rFonts w:ascii="Times New Roman" w:hAnsi="Times New Roman"/>
          <w:sz w:val="24"/>
          <w:szCs w:val="24"/>
        </w:rPr>
        <w:t xml:space="preserve">                               </w:t>
      </w:r>
      <w:r>
        <w:rPr>
          <w:rFonts w:ascii="Times New Roman" w:hAnsi="Times New Roman"/>
          <w:sz w:val="24"/>
          <w:szCs w:val="24"/>
        </w:rPr>
        <w:t xml:space="preserve">   </w:t>
      </w:r>
      <w:r w:rsidR="00146A20" w:rsidRPr="009E132C">
        <w:rPr>
          <w:rFonts w:ascii="Times New Roman" w:hAnsi="Times New Roman"/>
          <w:sz w:val="24"/>
          <w:szCs w:val="24"/>
        </w:rPr>
        <w:t>№</w:t>
      </w:r>
      <w:r w:rsidR="00146A20">
        <w:rPr>
          <w:rFonts w:ascii="Times New Roman" w:hAnsi="Times New Roman"/>
          <w:sz w:val="24"/>
          <w:szCs w:val="24"/>
        </w:rPr>
        <w:t xml:space="preserve"> </w:t>
      </w:r>
      <w:r w:rsidR="00F70D0A">
        <w:rPr>
          <w:rFonts w:ascii="Times New Roman" w:hAnsi="Times New Roman"/>
          <w:sz w:val="24"/>
          <w:szCs w:val="24"/>
        </w:rPr>
        <w:t>42</w:t>
      </w:r>
      <w:r w:rsidR="00146A20">
        <w:rPr>
          <w:rFonts w:ascii="Times New Roman" w:hAnsi="Times New Roman"/>
          <w:sz w:val="24"/>
          <w:szCs w:val="24"/>
        </w:rPr>
        <w:t xml:space="preserve">                                               </w:t>
      </w:r>
      <w:r w:rsidR="00146A20" w:rsidRPr="009E132C">
        <w:rPr>
          <w:rFonts w:ascii="Times New Roman" w:hAnsi="Times New Roman"/>
          <w:sz w:val="24"/>
          <w:szCs w:val="24"/>
        </w:rPr>
        <w:t xml:space="preserve">п. </w:t>
      </w:r>
      <w:proofErr w:type="spellStart"/>
      <w:r w:rsidR="00146A20" w:rsidRPr="009E132C">
        <w:rPr>
          <w:rFonts w:ascii="Times New Roman" w:hAnsi="Times New Roman"/>
          <w:sz w:val="24"/>
          <w:szCs w:val="24"/>
        </w:rPr>
        <w:t>Новонукутский</w:t>
      </w:r>
      <w:proofErr w:type="spellEnd"/>
    </w:p>
    <w:p w:rsidR="00146A20" w:rsidRDefault="00146A20" w:rsidP="00146A2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140DA" w:rsidRPr="0089516A" w:rsidRDefault="003140DA" w:rsidP="003140D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140DA" w:rsidRPr="0032797E" w:rsidRDefault="003140DA" w:rsidP="003140DA">
      <w:pPr>
        <w:pStyle w:val="a3"/>
        <w:tabs>
          <w:tab w:val="left" w:pos="5220"/>
        </w:tabs>
        <w:jc w:val="both"/>
        <w:rPr>
          <w:b w:val="0"/>
          <w:bCs/>
          <w:szCs w:val="24"/>
        </w:rPr>
      </w:pPr>
      <w:r w:rsidRPr="0032797E">
        <w:rPr>
          <w:b w:val="0"/>
          <w:bCs/>
          <w:szCs w:val="24"/>
        </w:rPr>
        <w:t xml:space="preserve">О внесении изменений и дополнений </w:t>
      </w:r>
    </w:p>
    <w:p w:rsidR="003140DA" w:rsidRPr="0032797E" w:rsidRDefault="003140DA" w:rsidP="003140DA">
      <w:pPr>
        <w:pStyle w:val="a3"/>
        <w:tabs>
          <w:tab w:val="left" w:pos="5220"/>
        </w:tabs>
        <w:jc w:val="both"/>
        <w:rPr>
          <w:b w:val="0"/>
          <w:bCs/>
          <w:szCs w:val="24"/>
        </w:rPr>
      </w:pPr>
      <w:r w:rsidRPr="0032797E">
        <w:rPr>
          <w:b w:val="0"/>
          <w:bCs/>
          <w:szCs w:val="24"/>
        </w:rPr>
        <w:t>в Устав муниципального образования</w:t>
      </w:r>
    </w:p>
    <w:p w:rsidR="003140DA" w:rsidRPr="0089516A" w:rsidRDefault="003140DA" w:rsidP="003140DA">
      <w:pPr>
        <w:pStyle w:val="a3"/>
        <w:tabs>
          <w:tab w:val="left" w:pos="5220"/>
        </w:tabs>
        <w:jc w:val="both"/>
        <w:rPr>
          <w:b w:val="0"/>
          <w:bCs/>
          <w:szCs w:val="24"/>
        </w:rPr>
      </w:pPr>
      <w:r w:rsidRPr="0032797E">
        <w:rPr>
          <w:b w:val="0"/>
          <w:bCs/>
          <w:szCs w:val="24"/>
        </w:rPr>
        <w:t>«Нукутский район»</w:t>
      </w:r>
    </w:p>
    <w:p w:rsidR="003140DA" w:rsidRPr="0089516A" w:rsidRDefault="003140DA" w:rsidP="003140DA">
      <w:pPr>
        <w:pStyle w:val="a3"/>
        <w:tabs>
          <w:tab w:val="left" w:pos="5220"/>
        </w:tabs>
        <w:jc w:val="both"/>
        <w:rPr>
          <w:b w:val="0"/>
          <w:bCs/>
          <w:szCs w:val="24"/>
        </w:rPr>
      </w:pPr>
    </w:p>
    <w:p w:rsidR="003140DA" w:rsidRPr="0089516A" w:rsidRDefault="003140DA" w:rsidP="003140DA">
      <w:pPr>
        <w:pStyle w:val="a3"/>
        <w:tabs>
          <w:tab w:val="left" w:pos="5220"/>
        </w:tabs>
        <w:jc w:val="both"/>
        <w:rPr>
          <w:b w:val="0"/>
          <w:bCs/>
          <w:szCs w:val="24"/>
        </w:rPr>
      </w:pPr>
    </w:p>
    <w:p w:rsidR="00A41A0E" w:rsidRPr="006C7BD5" w:rsidRDefault="00A41A0E" w:rsidP="00740B06">
      <w:pPr>
        <w:pStyle w:val="a3"/>
        <w:tabs>
          <w:tab w:val="left" w:pos="5220"/>
        </w:tabs>
        <w:ind w:firstLine="709"/>
        <w:contextualSpacing/>
        <w:jc w:val="both"/>
        <w:rPr>
          <w:b w:val="0"/>
          <w:szCs w:val="24"/>
          <w:shd w:val="clear" w:color="auto" w:fill="FFFFFF"/>
        </w:rPr>
      </w:pPr>
      <w:proofErr w:type="gramStart"/>
      <w:r w:rsidRPr="00740B06">
        <w:rPr>
          <w:b w:val="0"/>
          <w:bCs/>
          <w:szCs w:val="24"/>
        </w:rPr>
        <w:t xml:space="preserve">В целях приведения Устава муниципального образования «Нукутский район» в соответствие с действующим законодательством Российской Федерации, руководствуясь статьей 35 Федерального закона от 06 октября 2003 г. № 131-ФЗ «Об общих принципах организации местного самоуправления в Российской </w:t>
      </w:r>
      <w:r w:rsidRPr="00B76A49">
        <w:rPr>
          <w:b w:val="0"/>
          <w:bCs/>
          <w:szCs w:val="24"/>
        </w:rPr>
        <w:t>Федерации»,</w:t>
      </w:r>
      <w:r w:rsidR="00F16D44">
        <w:rPr>
          <w:b w:val="0"/>
          <w:bCs/>
          <w:szCs w:val="24"/>
        </w:rPr>
        <w:t xml:space="preserve"> </w:t>
      </w:r>
      <w:r w:rsidR="00B76A49" w:rsidRPr="00B76A49">
        <w:rPr>
          <w:b w:val="0"/>
          <w:color w:val="22272F"/>
          <w:szCs w:val="24"/>
          <w:shd w:val="clear" w:color="auto" w:fill="FFFFFF"/>
        </w:rPr>
        <w:t xml:space="preserve">Федеральным законом от </w:t>
      </w:r>
      <w:r w:rsidR="00B76A49" w:rsidRPr="0053115C">
        <w:rPr>
          <w:b w:val="0"/>
        </w:rPr>
        <w:t>1 мая 2019 г. № 87-ФЗ «</w:t>
      </w:r>
      <w:r w:rsidR="00B76A49" w:rsidRPr="00B76A49">
        <w:rPr>
          <w:b w:val="0"/>
          <w:color w:val="22272F"/>
          <w:szCs w:val="24"/>
          <w:shd w:val="clear" w:color="auto" w:fill="FFFFFF"/>
        </w:rPr>
        <w:t>О внесении изменений в Федеральный закон «Об общих принципах организации местного самоуправления в Российской Федерации»</w:t>
      </w:r>
      <w:r w:rsidR="00163502" w:rsidRPr="00B76A49">
        <w:rPr>
          <w:b w:val="0"/>
          <w:color w:val="22272F"/>
          <w:szCs w:val="24"/>
          <w:shd w:val="clear" w:color="auto" w:fill="FFFFFF"/>
        </w:rPr>
        <w:t>,</w:t>
      </w:r>
      <w:r w:rsidR="00F16D44">
        <w:rPr>
          <w:b w:val="0"/>
          <w:color w:val="22272F"/>
          <w:szCs w:val="24"/>
          <w:shd w:val="clear" w:color="auto" w:fill="FFFFFF"/>
        </w:rPr>
        <w:t xml:space="preserve"> </w:t>
      </w:r>
      <w:r w:rsidRPr="006C7BD5">
        <w:rPr>
          <w:b w:val="0"/>
          <w:bCs/>
          <w:szCs w:val="24"/>
        </w:rPr>
        <w:t>статьями 25</w:t>
      </w:r>
      <w:proofErr w:type="gramEnd"/>
      <w:r w:rsidRPr="006C7BD5">
        <w:rPr>
          <w:b w:val="0"/>
          <w:bCs/>
          <w:szCs w:val="24"/>
        </w:rPr>
        <w:t>, 27 Устава муниципального образования «Нукутский район», Дума</w:t>
      </w:r>
    </w:p>
    <w:p w:rsidR="006D1649" w:rsidRDefault="006D1649" w:rsidP="00A41A0E">
      <w:pPr>
        <w:pStyle w:val="a3"/>
        <w:tabs>
          <w:tab w:val="left" w:pos="5220"/>
        </w:tabs>
        <w:rPr>
          <w:bCs/>
          <w:szCs w:val="24"/>
        </w:rPr>
      </w:pPr>
    </w:p>
    <w:p w:rsidR="00A41A0E" w:rsidRPr="0089516A" w:rsidRDefault="00A41A0E" w:rsidP="00A41A0E">
      <w:pPr>
        <w:pStyle w:val="a3"/>
        <w:tabs>
          <w:tab w:val="left" w:pos="5220"/>
        </w:tabs>
        <w:rPr>
          <w:bCs/>
          <w:szCs w:val="24"/>
        </w:rPr>
      </w:pPr>
      <w:r w:rsidRPr="0089516A">
        <w:rPr>
          <w:bCs/>
          <w:szCs w:val="24"/>
        </w:rPr>
        <w:t>РЕШИЛА:</w:t>
      </w:r>
    </w:p>
    <w:p w:rsidR="00A41A0E" w:rsidRPr="00A61B09" w:rsidRDefault="00A41A0E" w:rsidP="00A41A0E">
      <w:pPr>
        <w:pStyle w:val="a3"/>
        <w:tabs>
          <w:tab w:val="left" w:pos="5220"/>
        </w:tabs>
        <w:rPr>
          <w:bCs/>
          <w:szCs w:val="24"/>
        </w:rPr>
      </w:pPr>
    </w:p>
    <w:p w:rsidR="00C116A1" w:rsidRPr="00446344" w:rsidRDefault="00A41A0E" w:rsidP="0083010B">
      <w:pPr>
        <w:pStyle w:val="a3"/>
        <w:numPr>
          <w:ilvl w:val="0"/>
          <w:numId w:val="17"/>
        </w:numPr>
        <w:tabs>
          <w:tab w:val="left" w:pos="0"/>
        </w:tabs>
        <w:ind w:left="0" w:firstLine="709"/>
        <w:contextualSpacing/>
        <w:jc w:val="both"/>
        <w:rPr>
          <w:b w:val="0"/>
          <w:bCs/>
          <w:szCs w:val="24"/>
        </w:rPr>
      </w:pPr>
      <w:r w:rsidRPr="00226CB5">
        <w:rPr>
          <w:b w:val="0"/>
          <w:bCs/>
          <w:szCs w:val="24"/>
        </w:rPr>
        <w:t xml:space="preserve">Внести в Устав муниципального образования «Нукутский район», принятого решением </w:t>
      </w:r>
      <w:r w:rsidRPr="00446344">
        <w:rPr>
          <w:b w:val="0"/>
          <w:bCs/>
          <w:szCs w:val="24"/>
        </w:rPr>
        <w:t xml:space="preserve">Думы МО «Нукутский район» от </w:t>
      </w:r>
      <w:r w:rsidR="0083074B" w:rsidRPr="00446344">
        <w:rPr>
          <w:b w:val="0"/>
          <w:bCs/>
          <w:szCs w:val="24"/>
        </w:rPr>
        <w:t>22 июня 2005 года № 39</w:t>
      </w:r>
      <w:r w:rsidR="007757FD">
        <w:rPr>
          <w:b w:val="0"/>
          <w:bCs/>
          <w:szCs w:val="24"/>
        </w:rPr>
        <w:t xml:space="preserve"> (далее - Устав)</w:t>
      </w:r>
      <w:r w:rsidRPr="00446344">
        <w:rPr>
          <w:b w:val="0"/>
          <w:bCs/>
          <w:szCs w:val="24"/>
        </w:rPr>
        <w:t>, следующие изменения:</w:t>
      </w:r>
    </w:p>
    <w:p w:rsidR="002F5C2F" w:rsidRPr="007757FD" w:rsidRDefault="002F5C2F" w:rsidP="0083010B">
      <w:pPr>
        <w:pStyle w:val="s1"/>
        <w:numPr>
          <w:ilvl w:val="1"/>
          <w:numId w:val="17"/>
        </w:numPr>
        <w:shd w:val="clear" w:color="auto" w:fill="FFFFFF"/>
        <w:spacing w:before="0" w:beforeAutospacing="0" w:after="0" w:afterAutospacing="0"/>
        <w:ind w:left="0" w:firstLine="709"/>
        <w:contextualSpacing/>
        <w:jc w:val="both"/>
        <w:rPr>
          <w:color w:val="22272F"/>
        </w:rPr>
      </w:pPr>
      <w:r w:rsidRPr="007757FD">
        <w:t xml:space="preserve">в </w:t>
      </w:r>
      <w:hyperlink r:id="rId7" w:anchor="/document/49480446/entry/9991" w:history="1">
        <w:r w:rsidRPr="007757FD">
          <w:rPr>
            <w:rStyle w:val="a6"/>
            <w:color w:val="auto"/>
            <w:u w:val="none"/>
          </w:rPr>
          <w:t>наименовании</w:t>
        </w:r>
      </w:hyperlink>
      <w:r w:rsidRPr="007757FD">
        <w:t xml:space="preserve"> Устава и </w:t>
      </w:r>
      <w:hyperlink r:id="rId8" w:anchor="/document/49480446/entry/1000" w:history="1">
        <w:r w:rsidRPr="007757FD">
          <w:rPr>
            <w:rStyle w:val="a6"/>
            <w:color w:val="auto"/>
            <w:u w:val="none"/>
          </w:rPr>
          <w:t>стать</w:t>
        </w:r>
        <w:r w:rsidR="007757FD" w:rsidRPr="007757FD">
          <w:rPr>
            <w:rStyle w:val="a6"/>
            <w:color w:val="auto"/>
            <w:u w:val="none"/>
          </w:rPr>
          <w:t>е</w:t>
        </w:r>
        <w:r w:rsidRPr="007757FD">
          <w:rPr>
            <w:rStyle w:val="a6"/>
            <w:color w:val="auto"/>
            <w:u w:val="none"/>
          </w:rPr>
          <w:t xml:space="preserve"> 1</w:t>
        </w:r>
      </w:hyperlink>
      <w:r w:rsidRPr="007757FD">
        <w:t xml:space="preserve"> слова «муниципального образования «Нукутский район» заменить словами «Нукутского муниципального района Иркутской области»;</w:t>
      </w:r>
    </w:p>
    <w:p w:rsidR="002F5C2F" w:rsidRPr="007757FD" w:rsidRDefault="0004178F" w:rsidP="0083010B">
      <w:pPr>
        <w:pStyle w:val="s1"/>
        <w:numPr>
          <w:ilvl w:val="1"/>
          <w:numId w:val="17"/>
        </w:numPr>
        <w:shd w:val="clear" w:color="auto" w:fill="FFFFFF"/>
        <w:spacing w:before="0" w:beforeAutospacing="0" w:after="0" w:afterAutospacing="0"/>
        <w:ind w:left="0" w:firstLine="709"/>
        <w:contextualSpacing/>
        <w:jc w:val="both"/>
        <w:rPr>
          <w:color w:val="22272F"/>
        </w:rPr>
      </w:pPr>
      <w:hyperlink r:id="rId9" w:anchor="/document/49480446/entry/2000" w:history="1">
        <w:r w:rsidR="002F5C2F" w:rsidRPr="007757FD">
          <w:rPr>
            <w:rStyle w:val="a6"/>
            <w:color w:val="auto"/>
            <w:u w:val="none"/>
          </w:rPr>
          <w:t>наименование</w:t>
        </w:r>
      </w:hyperlink>
      <w:r w:rsidR="002F5C2F" w:rsidRPr="007757FD">
        <w:rPr>
          <w:color w:val="22272F"/>
        </w:rPr>
        <w:t xml:space="preserve"> статьи 2 изложить в </w:t>
      </w:r>
      <w:r w:rsidR="007757FD">
        <w:rPr>
          <w:color w:val="22272F"/>
        </w:rPr>
        <w:t>следующей</w:t>
      </w:r>
      <w:r w:rsidR="002F5C2F" w:rsidRPr="007757FD">
        <w:rPr>
          <w:color w:val="22272F"/>
        </w:rPr>
        <w:t xml:space="preserve"> редакции</w:t>
      </w:r>
      <w:r w:rsidR="007757FD" w:rsidRPr="007757FD">
        <w:rPr>
          <w:color w:val="22272F"/>
        </w:rPr>
        <w:t>: «</w:t>
      </w:r>
      <w:r w:rsidR="007757FD">
        <w:rPr>
          <w:color w:val="22272F"/>
        </w:rPr>
        <w:t xml:space="preserve">Статья 2. </w:t>
      </w:r>
      <w:r w:rsidR="007757FD" w:rsidRPr="007757FD">
        <w:rPr>
          <w:color w:val="22272F"/>
        </w:rPr>
        <w:t xml:space="preserve">Муниципальное образование </w:t>
      </w:r>
      <w:r w:rsidR="002F5C2F" w:rsidRPr="007757FD">
        <w:rPr>
          <w:color w:val="22272F"/>
        </w:rPr>
        <w:t>«Нукутский муниципальный район Иркутской области»;</w:t>
      </w:r>
    </w:p>
    <w:p w:rsidR="00446344" w:rsidRPr="007757FD" w:rsidRDefault="0004178F" w:rsidP="0083010B">
      <w:pPr>
        <w:pStyle w:val="s1"/>
        <w:numPr>
          <w:ilvl w:val="1"/>
          <w:numId w:val="17"/>
        </w:numPr>
        <w:shd w:val="clear" w:color="auto" w:fill="FFFFFF"/>
        <w:spacing w:before="0" w:beforeAutospacing="0" w:after="0" w:afterAutospacing="0"/>
        <w:ind w:left="0" w:firstLine="709"/>
        <w:contextualSpacing/>
        <w:jc w:val="both"/>
        <w:rPr>
          <w:color w:val="22272F"/>
        </w:rPr>
      </w:pPr>
      <w:hyperlink r:id="rId10" w:anchor="/document/49480446/entry/2303" w:history="1">
        <w:r w:rsidR="002F5C2F" w:rsidRPr="007757FD">
          <w:rPr>
            <w:rStyle w:val="a6"/>
            <w:color w:val="auto"/>
            <w:u w:val="none"/>
          </w:rPr>
          <w:t>часть 3 статьи 2</w:t>
        </w:r>
      </w:hyperlink>
      <w:r w:rsidR="00446344" w:rsidRPr="007757FD">
        <w:t xml:space="preserve"> изложить в </w:t>
      </w:r>
      <w:r w:rsidR="004A1481">
        <w:t>следующей</w:t>
      </w:r>
      <w:r w:rsidR="00446344" w:rsidRPr="007757FD">
        <w:t xml:space="preserve"> редакции:</w:t>
      </w:r>
    </w:p>
    <w:p w:rsidR="007757FD" w:rsidRPr="007757FD" w:rsidRDefault="00446344" w:rsidP="007757FD">
      <w:pPr>
        <w:pStyle w:val="consnormal"/>
        <w:spacing w:before="0" w:beforeAutospacing="0" w:after="0" w:afterAutospacing="0"/>
        <w:ind w:firstLine="709"/>
        <w:jc w:val="both"/>
        <w:rPr>
          <w:color w:val="000000"/>
        </w:rPr>
      </w:pPr>
      <w:r w:rsidRPr="007757FD">
        <w:t xml:space="preserve">«3. </w:t>
      </w:r>
      <w:r w:rsidR="007757FD" w:rsidRPr="007757FD">
        <w:rPr>
          <w:color w:val="000000"/>
          <w:spacing w:val="4"/>
        </w:rPr>
        <w:t xml:space="preserve">Наименование муниципального образования – </w:t>
      </w:r>
      <w:r w:rsidR="007757FD" w:rsidRPr="007757FD">
        <w:t xml:space="preserve">Нукутский муниципальный район Иркутской области. Сокращенное наименование муниципального </w:t>
      </w:r>
      <w:r w:rsidR="007757FD" w:rsidRPr="007757FD">
        <w:rPr>
          <w:color w:val="000000"/>
          <w:spacing w:val="4"/>
        </w:rPr>
        <w:t>образования</w:t>
      </w:r>
      <w:r w:rsidR="007757FD" w:rsidRPr="007757FD">
        <w:t xml:space="preserve"> - муниципальное образование «Нукутский район».</w:t>
      </w:r>
      <w:r w:rsidR="007757FD" w:rsidRPr="007757FD">
        <w:rPr>
          <w:color w:val="000000"/>
          <w:spacing w:val="4"/>
        </w:rPr>
        <w:t xml:space="preserve"> Понятия «</w:t>
      </w:r>
      <w:r w:rsidR="007757FD" w:rsidRPr="007757FD">
        <w:t>«Нукутский муниципальный район Иркутской области», «Нукутский район», «муниципальный район», «район», «муниципальное образование «Нукутский район»</w:t>
      </w:r>
      <w:r w:rsidR="007757FD" w:rsidRPr="007757FD">
        <w:rPr>
          <w:color w:val="000000"/>
          <w:spacing w:val="4"/>
        </w:rPr>
        <w:t xml:space="preserve"> далее по тексту настоящего Устава, а также в иных нормативных муниципальных правовых актах, используются в равной мере для обозначения </w:t>
      </w:r>
      <w:r w:rsidR="007757FD" w:rsidRPr="007757FD">
        <w:t>Нукутского муниципального района Иркутской области</w:t>
      </w:r>
      <w:r w:rsidR="007757FD" w:rsidRPr="007757FD">
        <w:rPr>
          <w:color w:val="000000"/>
          <w:spacing w:val="4"/>
        </w:rPr>
        <w:t>.</w:t>
      </w:r>
    </w:p>
    <w:p w:rsidR="007757FD" w:rsidRPr="007757FD" w:rsidRDefault="007757FD" w:rsidP="007757FD">
      <w:pPr>
        <w:pStyle w:val="consnormal"/>
        <w:spacing w:before="0" w:beforeAutospacing="0" w:after="0" w:afterAutospacing="0"/>
        <w:ind w:firstLine="709"/>
        <w:jc w:val="both"/>
        <w:rPr>
          <w:color w:val="000000"/>
        </w:rPr>
      </w:pPr>
      <w:r w:rsidRPr="007757FD">
        <w:rPr>
          <w:color w:val="000000"/>
          <w:spacing w:val="4"/>
        </w:rPr>
        <w:t xml:space="preserve">Сокращенное наименование муниципального образования используется в официальных символах муниципального образования, наименованиях органов местного самоуправления муниципального образования, наименованиях выборных и иных должностных лиц местного самоуправления муниципального образования, в муниципальных нормативных правовых и правовых актах органов местного </w:t>
      </w:r>
      <w:r w:rsidRPr="007757FD">
        <w:rPr>
          <w:color w:val="000000"/>
          <w:spacing w:val="4"/>
        </w:rPr>
        <w:lastRenderedPageBreak/>
        <w:t>самоуправления муниципального образования, а также в других случаях наравне с наименованием</w:t>
      </w:r>
      <w:r w:rsidR="00441C16">
        <w:rPr>
          <w:color w:val="000000"/>
          <w:spacing w:val="4"/>
        </w:rPr>
        <w:t xml:space="preserve"> </w:t>
      </w:r>
      <w:r w:rsidR="004763EB" w:rsidRPr="007757FD">
        <w:rPr>
          <w:color w:val="000000"/>
          <w:spacing w:val="4"/>
        </w:rPr>
        <w:t>муниципального образования</w:t>
      </w:r>
      <w:proofErr w:type="gramStart"/>
      <w:r w:rsidRPr="007757FD">
        <w:rPr>
          <w:color w:val="000000"/>
        </w:rPr>
        <w:t>.</w:t>
      </w:r>
      <w:r w:rsidR="004C2CE8">
        <w:rPr>
          <w:color w:val="000000"/>
        </w:rPr>
        <w:t>»;</w:t>
      </w:r>
      <w:proofErr w:type="gramEnd"/>
    </w:p>
    <w:p w:rsidR="00446344" w:rsidRPr="005415A1" w:rsidRDefault="00BD1924" w:rsidP="0083010B">
      <w:pPr>
        <w:pStyle w:val="a5"/>
        <w:numPr>
          <w:ilvl w:val="1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415A1">
        <w:rPr>
          <w:rFonts w:ascii="Times New Roman" w:hAnsi="Times New Roman" w:cs="Times New Roman"/>
          <w:sz w:val="24"/>
          <w:szCs w:val="24"/>
        </w:rPr>
        <w:t>часть 2 статьи 3 изложить в новой редакции:</w:t>
      </w:r>
    </w:p>
    <w:p w:rsidR="0083010B" w:rsidRPr="005415A1" w:rsidRDefault="00BD1924" w:rsidP="0083010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</w:pPr>
      <w:r w:rsidRPr="005415A1">
        <w:rPr>
          <w:rFonts w:ascii="Times New Roman" w:hAnsi="Times New Roman" w:cs="Times New Roman"/>
          <w:sz w:val="24"/>
          <w:szCs w:val="24"/>
        </w:rPr>
        <w:t>«</w:t>
      </w:r>
      <w:r w:rsidRPr="005415A1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 xml:space="preserve">В состав территории района входят </w:t>
      </w:r>
      <w:r w:rsidR="0083010B" w:rsidRPr="005415A1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>следующие объединенные общей территорией самостоятельные муниципальные образования:</w:t>
      </w:r>
    </w:p>
    <w:p w:rsidR="0083010B" w:rsidRPr="005415A1" w:rsidRDefault="0083010B" w:rsidP="0083010B">
      <w:pPr>
        <w:pStyle w:val="a5"/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</w:pPr>
      <w:proofErr w:type="spellStart"/>
      <w:r w:rsidRPr="005415A1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>Алтарикское</w:t>
      </w:r>
      <w:proofErr w:type="spellEnd"/>
      <w:r w:rsidRPr="005415A1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 xml:space="preserve"> сельское поселение </w:t>
      </w:r>
      <w:proofErr w:type="spellStart"/>
      <w:r w:rsidRPr="005415A1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>Нукутского</w:t>
      </w:r>
      <w:proofErr w:type="spellEnd"/>
      <w:r w:rsidRPr="005415A1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 xml:space="preserve"> муниципального района Иркутской области;</w:t>
      </w:r>
    </w:p>
    <w:p w:rsidR="0083010B" w:rsidRPr="005415A1" w:rsidRDefault="005415A1" w:rsidP="0083010B">
      <w:pPr>
        <w:pStyle w:val="a5"/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</w:pPr>
      <w:proofErr w:type="spellStart"/>
      <w:r w:rsidRPr="005415A1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>Закулейское</w:t>
      </w:r>
      <w:proofErr w:type="spellEnd"/>
      <w:r w:rsidRPr="005415A1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 xml:space="preserve"> сельское поселение </w:t>
      </w:r>
      <w:proofErr w:type="spellStart"/>
      <w:r w:rsidRPr="005415A1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>Нукутского</w:t>
      </w:r>
      <w:proofErr w:type="spellEnd"/>
      <w:r w:rsidRPr="005415A1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 xml:space="preserve"> муниципального района Иркутской области;</w:t>
      </w:r>
    </w:p>
    <w:p w:rsidR="005415A1" w:rsidRPr="005415A1" w:rsidRDefault="005415A1" w:rsidP="0083010B">
      <w:pPr>
        <w:pStyle w:val="a5"/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</w:pPr>
      <w:proofErr w:type="spellStart"/>
      <w:r w:rsidRPr="005415A1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>Новоленинское</w:t>
      </w:r>
      <w:proofErr w:type="spellEnd"/>
      <w:r w:rsidRPr="005415A1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 xml:space="preserve"> сельское поселение </w:t>
      </w:r>
      <w:proofErr w:type="spellStart"/>
      <w:r w:rsidRPr="005415A1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>Нукутского</w:t>
      </w:r>
      <w:proofErr w:type="spellEnd"/>
      <w:r w:rsidRPr="005415A1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 xml:space="preserve"> муниципального района Иркутской области;</w:t>
      </w:r>
    </w:p>
    <w:p w:rsidR="005415A1" w:rsidRPr="005415A1" w:rsidRDefault="005415A1" w:rsidP="005415A1">
      <w:pPr>
        <w:pStyle w:val="a5"/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</w:pPr>
      <w:r w:rsidRPr="005415A1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>Новонукутское сельское поселение Нукутского муниципального района Иркутской области;</w:t>
      </w:r>
    </w:p>
    <w:p w:rsidR="005415A1" w:rsidRPr="005415A1" w:rsidRDefault="005415A1" w:rsidP="005415A1">
      <w:pPr>
        <w:pStyle w:val="a5"/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</w:pPr>
      <w:proofErr w:type="spellStart"/>
      <w:r w:rsidRPr="005415A1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>Нукутское</w:t>
      </w:r>
      <w:proofErr w:type="spellEnd"/>
      <w:r w:rsidRPr="005415A1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 xml:space="preserve"> сельское поселение </w:t>
      </w:r>
      <w:proofErr w:type="spellStart"/>
      <w:r w:rsidRPr="005415A1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>Нукутского</w:t>
      </w:r>
      <w:proofErr w:type="spellEnd"/>
      <w:r w:rsidRPr="005415A1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 xml:space="preserve"> муниципального района Иркутской области;</w:t>
      </w:r>
    </w:p>
    <w:p w:rsidR="005415A1" w:rsidRPr="005415A1" w:rsidRDefault="005415A1" w:rsidP="005415A1">
      <w:pPr>
        <w:pStyle w:val="a5"/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</w:pPr>
      <w:r w:rsidRPr="005415A1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>Первомайское сельское поселение Нукутского муниципального района Иркутской области;</w:t>
      </w:r>
    </w:p>
    <w:p w:rsidR="005415A1" w:rsidRPr="005415A1" w:rsidRDefault="005415A1" w:rsidP="005415A1">
      <w:pPr>
        <w:pStyle w:val="a5"/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</w:pPr>
      <w:proofErr w:type="spellStart"/>
      <w:r w:rsidRPr="005415A1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>Хадаханское</w:t>
      </w:r>
      <w:proofErr w:type="spellEnd"/>
      <w:r w:rsidRPr="005415A1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 xml:space="preserve"> сельское поселение </w:t>
      </w:r>
      <w:proofErr w:type="spellStart"/>
      <w:r w:rsidRPr="005415A1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>Нукутского</w:t>
      </w:r>
      <w:proofErr w:type="spellEnd"/>
      <w:r w:rsidRPr="005415A1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 xml:space="preserve"> муниципального района Иркутской области;</w:t>
      </w:r>
    </w:p>
    <w:p w:rsidR="005415A1" w:rsidRPr="005415A1" w:rsidRDefault="005415A1" w:rsidP="005415A1">
      <w:pPr>
        <w:pStyle w:val="a5"/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</w:pPr>
      <w:proofErr w:type="spellStart"/>
      <w:r w:rsidRPr="005415A1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>Харетское</w:t>
      </w:r>
      <w:proofErr w:type="spellEnd"/>
      <w:r w:rsidRPr="005415A1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 xml:space="preserve"> сельское поселение </w:t>
      </w:r>
      <w:proofErr w:type="spellStart"/>
      <w:r w:rsidRPr="005415A1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>Нукутского</w:t>
      </w:r>
      <w:proofErr w:type="spellEnd"/>
      <w:r w:rsidRPr="005415A1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 xml:space="preserve"> муниципального района Иркутской области;</w:t>
      </w:r>
    </w:p>
    <w:p w:rsidR="005415A1" w:rsidRPr="005415A1" w:rsidRDefault="005415A1" w:rsidP="005415A1">
      <w:pPr>
        <w:pStyle w:val="a5"/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</w:pPr>
      <w:r w:rsidRPr="005415A1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>Целинное сельское поселение Нукутского муниципального района Иркутской области;</w:t>
      </w:r>
    </w:p>
    <w:p w:rsidR="005415A1" w:rsidRPr="005415A1" w:rsidRDefault="005415A1" w:rsidP="005415A1">
      <w:pPr>
        <w:pStyle w:val="a5"/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</w:pPr>
      <w:proofErr w:type="spellStart"/>
      <w:r w:rsidRPr="005415A1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>Шаратское</w:t>
      </w:r>
      <w:proofErr w:type="spellEnd"/>
      <w:r w:rsidRPr="005415A1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 xml:space="preserve"> сельское поселение </w:t>
      </w:r>
      <w:proofErr w:type="spellStart"/>
      <w:r w:rsidRPr="005415A1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>Нукутского</w:t>
      </w:r>
      <w:proofErr w:type="spellEnd"/>
      <w:r w:rsidRPr="005415A1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 xml:space="preserve"> муниципального района Иркутской области</w:t>
      </w:r>
      <w:proofErr w:type="gramStart"/>
      <w:r w:rsidRPr="005415A1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>.»</w:t>
      </w:r>
      <w:r w:rsidR="004C2CE8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>.</w:t>
      </w:r>
      <w:proofErr w:type="gramEnd"/>
    </w:p>
    <w:p w:rsidR="00D01CA1" w:rsidRPr="004F2342" w:rsidRDefault="00D01CA1" w:rsidP="004F2342">
      <w:pPr>
        <w:shd w:val="clear" w:color="auto" w:fill="FFFFFF"/>
        <w:tabs>
          <w:tab w:val="left" w:pos="557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F2342">
        <w:rPr>
          <w:rFonts w:ascii="Times New Roman" w:hAnsi="Times New Roman" w:cs="Times New Roman"/>
          <w:bCs/>
          <w:sz w:val="24"/>
          <w:szCs w:val="24"/>
        </w:rPr>
        <w:t>2</w:t>
      </w:r>
      <w:r w:rsidRPr="004F2342">
        <w:rPr>
          <w:rFonts w:ascii="Times New Roman" w:hAnsi="Times New Roman" w:cs="Times New Roman"/>
          <w:sz w:val="24"/>
          <w:szCs w:val="24"/>
        </w:rPr>
        <w:t>. В порядке, установленном Федеральным законом от 21 июля 2005 года № 97-ФЗ «О государственной регистрации Уставов муниципальных образований», предоставить данное решение на государственную регистрацию в Управление Министерства юстиции Российской Федерации по Иркутской области в течение 15 дней.</w:t>
      </w:r>
    </w:p>
    <w:p w:rsidR="00D01CA1" w:rsidRPr="004F2342" w:rsidRDefault="00D01CA1" w:rsidP="004F234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F2342">
        <w:rPr>
          <w:rFonts w:ascii="Times New Roman" w:hAnsi="Times New Roman" w:cs="Times New Roman"/>
          <w:bCs/>
          <w:sz w:val="24"/>
          <w:szCs w:val="24"/>
        </w:rPr>
        <w:t xml:space="preserve">3. </w:t>
      </w:r>
      <w:proofErr w:type="gramStart"/>
      <w:r w:rsidRPr="004F2342">
        <w:rPr>
          <w:rFonts w:ascii="Times New Roman" w:hAnsi="Times New Roman" w:cs="Times New Roman"/>
          <w:sz w:val="24"/>
          <w:szCs w:val="24"/>
        </w:rPr>
        <w:t xml:space="preserve">Мэру </w:t>
      </w:r>
      <w:r w:rsidRPr="004F2342">
        <w:rPr>
          <w:rFonts w:ascii="Times New Roman" w:hAnsi="Times New Roman" w:cs="Times New Roman"/>
          <w:bCs/>
          <w:sz w:val="24"/>
          <w:szCs w:val="24"/>
        </w:rPr>
        <w:t xml:space="preserve">муниципального образования «Нукутский район» </w:t>
      </w:r>
      <w:r w:rsidRPr="004F2342">
        <w:rPr>
          <w:rFonts w:ascii="Times New Roman" w:hAnsi="Times New Roman" w:cs="Times New Roman"/>
          <w:sz w:val="24"/>
          <w:szCs w:val="24"/>
        </w:rPr>
        <w:t>в течение 7 дней после государственной регистрации опубликовать данное решение и в 10-дневной срок со дня официального опубликования направить в Управление Министерства юстиции Российской Федерации по Иркутской области сведения об источнике и о дате официального опубликования данного решения для включения указанных сведений в государственный реестр уставов муниципальных образований Иркутской области.</w:t>
      </w:r>
      <w:proofErr w:type="gramEnd"/>
    </w:p>
    <w:p w:rsidR="00D01CA1" w:rsidRPr="004F2342" w:rsidRDefault="00D01CA1" w:rsidP="004F234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F2342">
        <w:rPr>
          <w:rFonts w:ascii="Times New Roman" w:hAnsi="Times New Roman" w:cs="Times New Roman"/>
          <w:bCs/>
          <w:sz w:val="24"/>
          <w:szCs w:val="24"/>
        </w:rPr>
        <w:t xml:space="preserve">4. </w:t>
      </w:r>
      <w:r w:rsidRPr="004F2342">
        <w:rPr>
          <w:rFonts w:ascii="Times New Roman" w:hAnsi="Times New Roman" w:cs="Times New Roman"/>
          <w:sz w:val="24"/>
          <w:szCs w:val="24"/>
        </w:rPr>
        <w:t>Настоящее решение вступает в силу после государственной регистрации и опубликования в газете «Свет Октября».</w:t>
      </w:r>
    </w:p>
    <w:p w:rsidR="00A41A0E" w:rsidRPr="0014266B" w:rsidRDefault="00A41A0E" w:rsidP="00A41A0E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C116A1" w:rsidRPr="005B0F56" w:rsidRDefault="00C116A1" w:rsidP="00A41A0E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F70D0A" w:rsidRDefault="00F70D0A" w:rsidP="00A41A0E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F70D0A" w:rsidRDefault="00F70D0A" w:rsidP="00A41A0E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Заместитель п</w:t>
      </w:r>
      <w:r w:rsidR="00A41A0E" w:rsidRPr="005B0F56">
        <w:rPr>
          <w:rFonts w:ascii="Times New Roman" w:hAnsi="Times New Roman" w:cs="Times New Roman"/>
          <w:sz w:val="24"/>
          <w:szCs w:val="24"/>
        </w:rPr>
        <w:t>редседател</w:t>
      </w:r>
      <w:r>
        <w:rPr>
          <w:rFonts w:ascii="Times New Roman" w:hAnsi="Times New Roman" w:cs="Times New Roman"/>
          <w:sz w:val="24"/>
          <w:szCs w:val="24"/>
        </w:rPr>
        <w:t>я</w:t>
      </w:r>
      <w:r w:rsidR="00A41A0E" w:rsidRPr="005B0F56">
        <w:rPr>
          <w:rFonts w:ascii="Times New Roman" w:hAnsi="Times New Roman" w:cs="Times New Roman"/>
          <w:sz w:val="24"/>
          <w:szCs w:val="24"/>
        </w:rPr>
        <w:t xml:space="preserve"> Думы </w:t>
      </w:r>
    </w:p>
    <w:p w:rsidR="00F70D0A" w:rsidRDefault="00F70D0A" w:rsidP="00A41A0E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</w:t>
      </w:r>
      <w:r w:rsidR="00A41A0E" w:rsidRPr="005B0F56">
        <w:rPr>
          <w:rFonts w:ascii="Times New Roman" w:hAnsi="Times New Roman" w:cs="Times New Roman"/>
          <w:sz w:val="24"/>
          <w:szCs w:val="24"/>
        </w:rPr>
        <w:t>униципального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41A0E" w:rsidRPr="005B0F56">
        <w:rPr>
          <w:rFonts w:ascii="Times New Roman" w:hAnsi="Times New Roman" w:cs="Times New Roman"/>
          <w:sz w:val="24"/>
          <w:szCs w:val="24"/>
        </w:rPr>
        <w:t>образов</w:t>
      </w:r>
      <w:r w:rsidR="00A41A0E">
        <w:rPr>
          <w:rFonts w:ascii="Times New Roman" w:hAnsi="Times New Roman" w:cs="Times New Roman"/>
          <w:sz w:val="24"/>
          <w:szCs w:val="24"/>
        </w:rPr>
        <w:t>ания</w:t>
      </w:r>
    </w:p>
    <w:p w:rsidR="00A41A0E" w:rsidRPr="005B0F56" w:rsidRDefault="00A41A0E" w:rsidP="00A41A0E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sz w:val="24"/>
          <w:szCs w:val="24"/>
        </w:rPr>
        <w:t>Нукутский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район»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4C2CE8">
        <w:rPr>
          <w:rFonts w:ascii="Times New Roman" w:hAnsi="Times New Roman" w:cs="Times New Roman"/>
          <w:sz w:val="24"/>
          <w:szCs w:val="24"/>
        </w:rPr>
        <w:t xml:space="preserve">   </w:t>
      </w:r>
      <w:r w:rsidR="00F70D0A">
        <w:rPr>
          <w:rFonts w:ascii="Times New Roman" w:hAnsi="Times New Roman" w:cs="Times New Roman"/>
          <w:sz w:val="24"/>
          <w:szCs w:val="24"/>
        </w:rPr>
        <w:t xml:space="preserve">    </w:t>
      </w:r>
      <w:r w:rsidR="00F70D0A">
        <w:rPr>
          <w:rFonts w:ascii="Times New Roman" w:hAnsi="Times New Roman" w:cs="Times New Roman"/>
          <w:sz w:val="24"/>
          <w:szCs w:val="24"/>
        </w:rPr>
        <w:tab/>
        <w:t xml:space="preserve">      </w:t>
      </w:r>
      <w:proofErr w:type="spellStart"/>
      <w:r w:rsidR="00F70D0A">
        <w:rPr>
          <w:rFonts w:ascii="Times New Roman" w:hAnsi="Times New Roman" w:cs="Times New Roman"/>
          <w:sz w:val="24"/>
          <w:szCs w:val="24"/>
        </w:rPr>
        <w:t>А.В.Шаракшинов</w:t>
      </w:r>
      <w:proofErr w:type="spellEnd"/>
    </w:p>
    <w:p w:rsidR="00A41A0E" w:rsidRPr="005B0F56" w:rsidRDefault="00A41A0E" w:rsidP="00A41A0E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A41A0E" w:rsidRPr="005B0F56" w:rsidRDefault="00A41A0E" w:rsidP="00A41A0E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A41A0E" w:rsidRPr="005B0F56" w:rsidRDefault="000E07A6" w:rsidP="00A41A0E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</w:t>
      </w:r>
      <w:r w:rsidR="00A41A0E" w:rsidRPr="005B0F56">
        <w:rPr>
          <w:rFonts w:ascii="Times New Roman" w:hAnsi="Times New Roman" w:cs="Times New Roman"/>
          <w:sz w:val="24"/>
          <w:szCs w:val="24"/>
        </w:rPr>
        <w:t xml:space="preserve">эр муниципального образования </w:t>
      </w:r>
    </w:p>
    <w:p w:rsidR="003140DA" w:rsidRPr="00C116A1" w:rsidRDefault="00655FA7" w:rsidP="00C116A1">
      <w:pPr>
        <w:spacing w:after="0" w:line="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sz w:val="24"/>
          <w:szCs w:val="24"/>
        </w:rPr>
        <w:t>Ну</w:t>
      </w:r>
      <w:r w:rsidR="000E07A6">
        <w:rPr>
          <w:rFonts w:ascii="Times New Roman" w:hAnsi="Times New Roman" w:cs="Times New Roman"/>
          <w:sz w:val="24"/>
          <w:szCs w:val="24"/>
        </w:rPr>
        <w:t>кутский</w:t>
      </w:r>
      <w:proofErr w:type="spellEnd"/>
      <w:r w:rsidR="000E07A6">
        <w:rPr>
          <w:rFonts w:ascii="Times New Roman" w:hAnsi="Times New Roman" w:cs="Times New Roman"/>
          <w:sz w:val="24"/>
          <w:szCs w:val="24"/>
        </w:rPr>
        <w:t xml:space="preserve"> район»</w:t>
      </w:r>
      <w:r w:rsidR="000E07A6">
        <w:rPr>
          <w:rFonts w:ascii="Times New Roman" w:hAnsi="Times New Roman" w:cs="Times New Roman"/>
          <w:sz w:val="24"/>
          <w:szCs w:val="24"/>
        </w:rPr>
        <w:tab/>
      </w:r>
      <w:r w:rsidR="000E07A6">
        <w:rPr>
          <w:rFonts w:ascii="Times New Roman" w:hAnsi="Times New Roman" w:cs="Times New Roman"/>
          <w:sz w:val="24"/>
          <w:szCs w:val="24"/>
        </w:rPr>
        <w:tab/>
      </w:r>
      <w:r w:rsidR="000E07A6">
        <w:rPr>
          <w:rFonts w:ascii="Times New Roman" w:hAnsi="Times New Roman" w:cs="Times New Roman"/>
          <w:sz w:val="24"/>
          <w:szCs w:val="24"/>
        </w:rPr>
        <w:tab/>
      </w:r>
      <w:r w:rsidR="000E07A6">
        <w:rPr>
          <w:rFonts w:ascii="Times New Roman" w:hAnsi="Times New Roman" w:cs="Times New Roman"/>
          <w:sz w:val="24"/>
          <w:szCs w:val="24"/>
        </w:rPr>
        <w:tab/>
      </w:r>
      <w:r w:rsidR="000E07A6">
        <w:rPr>
          <w:rFonts w:ascii="Times New Roman" w:hAnsi="Times New Roman" w:cs="Times New Roman"/>
          <w:sz w:val="24"/>
          <w:szCs w:val="24"/>
        </w:rPr>
        <w:tab/>
      </w:r>
      <w:r w:rsidR="000E07A6">
        <w:rPr>
          <w:rFonts w:ascii="Times New Roman" w:hAnsi="Times New Roman" w:cs="Times New Roman"/>
          <w:sz w:val="24"/>
          <w:szCs w:val="24"/>
        </w:rPr>
        <w:tab/>
      </w:r>
      <w:r w:rsidR="000E07A6">
        <w:rPr>
          <w:rFonts w:ascii="Times New Roman" w:hAnsi="Times New Roman" w:cs="Times New Roman"/>
          <w:sz w:val="24"/>
          <w:szCs w:val="24"/>
        </w:rPr>
        <w:tab/>
      </w:r>
      <w:r w:rsidR="000E07A6">
        <w:rPr>
          <w:rFonts w:ascii="Times New Roman" w:hAnsi="Times New Roman" w:cs="Times New Roman"/>
          <w:sz w:val="24"/>
          <w:szCs w:val="24"/>
        </w:rPr>
        <w:tab/>
      </w:r>
      <w:r w:rsidR="004C2CE8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>А</w:t>
      </w:r>
      <w:r w:rsidR="000E07A6">
        <w:rPr>
          <w:rFonts w:ascii="Times New Roman" w:hAnsi="Times New Roman" w:cs="Times New Roman"/>
          <w:sz w:val="24"/>
          <w:szCs w:val="24"/>
        </w:rPr>
        <w:t xml:space="preserve">.М. </w:t>
      </w:r>
      <w:proofErr w:type="spellStart"/>
      <w:r w:rsidR="000E07A6">
        <w:rPr>
          <w:rFonts w:ascii="Times New Roman" w:hAnsi="Times New Roman" w:cs="Times New Roman"/>
          <w:sz w:val="24"/>
          <w:szCs w:val="24"/>
        </w:rPr>
        <w:t>Платохонов</w:t>
      </w:r>
      <w:proofErr w:type="spellEnd"/>
    </w:p>
    <w:sectPr w:rsidR="003140DA" w:rsidRPr="00C116A1" w:rsidSect="0096396B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 CYR">
    <w:panose1 w:val="02020603050405020304"/>
    <w:charset w:val="CC"/>
    <w:family w:val="auto"/>
    <w:notTrueType/>
    <w:pitch w:val="default"/>
    <w:sig w:usb0="00000201" w:usb1="00000000" w:usb2="00000000" w:usb3="00000000" w:csb0="00000004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7713A1"/>
    <w:multiLevelType w:val="hybridMultilevel"/>
    <w:tmpl w:val="ACA4B14C"/>
    <w:lvl w:ilvl="0" w:tplc="7D3A7EE6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05512656"/>
    <w:multiLevelType w:val="hybridMultilevel"/>
    <w:tmpl w:val="C458215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016C20"/>
    <w:multiLevelType w:val="hybridMultilevel"/>
    <w:tmpl w:val="59DCAC88"/>
    <w:lvl w:ilvl="0" w:tplc="65CE165E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2D1513"/>
    <w:multiLevelType w:val="multilevel"/>
    <w:tmpl w:val="858A5E3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>
    <w:nsid w:val="11B03EC9"/>
    <w:multiLevelType w:val="hybridMultilevel"/>
    <w:tmpl w:val="B0FC62FE"/>
    <w:lvl w:ilvl="0" w:tplc="F0C8D27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3B946F7"/>
    <w:multiLevelType w:val="hybridMultilevel"/>
    <w:tmpl w:val="C458215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F000427"/>
    <w:multiLevelType w:val="hybridMultilevel"/>
    <w:tmpl w:val="E8B8908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AC04B42"/>
    <w:multiLevelType w:val="multilevel"/>
    <w:tmpl w:val="17940D28"/>
    <w:lvl w:ilvl="0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</w:rPr>
    </w:lvl>
  </w:abstractNum>
  <w:abstractNum w:abstractNumId="8">
    <w:nsid w:val="30E333EE"/>
    <w:multiLevelType w:val="hybridMultilevel"/>
    <w:tmpl w:val="E99EE4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39B49F8"/>
    <w:multiLevelType w:val="hybridMultilevel"/>
    <w:tmpl w:val="47120CB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5FC1A6A"/>
    <w:multiLevelType w:val="hybridMultilevel"/>
    <w:tmpl w:val="076882C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AD04A21"/>
    <w:multiLevelType w:val="hybridMultilevel"/>
    <w:tmpl w:val="34D681D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4D9769FF"/>
    <w:multiLevelType w:val="hybridMultilevel"/>
    <w:tmpl w:val="FEF0E8E8"/>
    <w:lvl w:ilvl="0" w:tplc="EE76A3B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52507DC5"/>
    <w:multiLevelType w:val="hybridMultilevel"/>
    <w:tmpl w:val="59D4B17E"/>
    <w:lvl w:ilvl="0" w:tplc="B97C457C">
      <w:start w:val="1"/>
      <w:numFmt w:val="decimal"/>
      <w:lvlText w:val="%1)"/>
      <w:lvlJc w:val="left"/>
      <w:pPr>
        <w:ind w:left="900" w:hanging="360"/>
      </w:pPr>
      <w:rPr>
        <w:rFonts w:hint="default"/>
        <w:b w:val="0"/>
        <w:i w:val="0"/>
      </w:rPr>
    </w:lvl>
    <w:lvl w:ilvl="1" w:tplc="02802892">
      <w:start w:val="1"/>
      <w:numFmt w:val="decimal"/>
      <w:lvlText w:val="%2."/>
      <w:lvlJc w:val="left"/>
      <w:pPr>
        <w:ind w:left="162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4">
    <w:nsid w:val="570E7A9F"/>
    <w:multiLevelType w:val="hybridMultilevel"/>
    <w:tmpl w:val="069C07EA"/>
    <w:lvl w:ilvl="0" w:tplc="61C2EE66">
      <w:start w:val="2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5EAA60B2"/>
    <w:multiLevelType w:val="hybridMultilevel"/>
    <w:tmpl w:val="B2260ADE"/>
    <w:lvl w:ilvl="0" w:tplc="58B6D836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1B47E72"/>
    <w:multiLevelType w:val="hybridMultilevel"/>
    <w:tmpl w:val="B2260ADE"/>
    <w:lvl w:ilvl="0" w:tplc="58B6D836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5B63C27"/>
    <w:multiLevelType w:val="hybridMultilevel"/>
    <w:tmpl w:val="18D4E1C6"/>
    <w:lvl w:ilvl="0" w:tplc="F828E348">
      <w:start w:val="1"/>
      <w:numFmt w:val="decimal"/>
      <w:lvlText w:val="%1)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>
    <w:nsid w:val="6E9D4C88"/>
    <w:multiLevelType w:val="hybridMultilevel"/>
    <w:tmpl w:val="5E569F6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997737C"/>
    <w:multiLevelType w:val="hybridMultilevel"/>
    <w:tmpl w:val="1F22E2D0"/>
    <w:lvl w:ilvl="0" w:tplc="AC90ABF4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num w:numId="1">
    <w:abstractNumId w:val="3"/>
  </w:num>
  <w:num w:numId="2">
    <w:abstractNumId w:val="18"/>
  </w:num>
  <w:num w:numId="3">
    <w:abstractNumId w:val="11"/>
  </w:num>
  <w:num w:numId="4">
    <w:abstractNumId w:val="2"/>
  </w:num>
  <w:num w:numId="5">
    <w:abstractNumId w:val="4"/>
  </w:num>
  <w:num w:numId="6">
    <w:abstractNumId w:val="5"/>
  </w:num>
  <w:num w:numId="7">
    <w:abstractNumId w:val="1"/>
  </w:num>
  <w:num w:numId="8">
    <w:abstractNumId w:val="6"/>
  </w:num>
  <w:num w:numId="9">
    <w:abstractNumId w:val="13"/>
  </w:num>
  <w:num w:numId="10">
    <w:abstractNumId w:val="8"/>
  </w:num>
  <w:num w:numId="11">
    <w:abstractNumId w:val="10"/>
  </w:num>
  <w:num w:numId="12">
    <w:abstractNumId w:val="16"/>
  </w:num>
  <w:num w:numId="13">
    <w:abstractNumId w:val="15"/>
  </w:num>
  <w:num w:numId="14">
    <w:abstractNumId w:val="0"/>
  </w:num>
  <w:num w:numId="15">
    <w:abstractNumId w:val="19"/>
  </w:num>
  <w:num w:numId="16">
    <w:abstractNumId w:val="14"/>
  </w:num>
  <w:num w:numId="17">
    <w:abstractNumId w:val="7"/>
  </w:num>
  <w:num w:numId="18">
    <w:abstractNumId w:val="17"/>
  </w:num>
  <w:num w:numId="19">
    <w:abstractNumId w:val="12"/>
  </w:num>
  <w:num w:numId="2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3140DA"/>
    <w:rsid w:val="00005BB9"/>
    <w:rsid w:val="00021C33"/>
    <w:rsid w:val="00023D6B"/>
    <w:rsid w:val="00033295"/>
    <w:rsid w:val="0004178F"/>
    <w:rsid w:val="00042592"/>
    <w:rsid w:val="000469AA"/>
    <w:rsid w:val="00052952"/>
    <w:rsid w:val="00053ECE"/>
    <w:rsid w:val="000557B2"/>
    <w:rsid w:val="00087BFA"/>
    <w:rsid w:val="00096B7A"/>
    <w:rsid w:val="000A0B3D"/>
    <w:rsid w:val="000A5A4D"/>
    <w:rsid w:val="000A6103"/>
    <w:rsid w:val="000C0C17"/>
    <w:rsid w:val="000C3557"/>
    <w:rsid w:val="000D4926"/>
    <w:rsid w:val="000E07A6"/>
    <w:rsid w:val="00132873"/>
    <w:rsid w:val="0014266B"/>
    <w:rsid w:val="00146A20"/>
    <w:rsid w:val="00163502"/>
    <w:rsid w:val="00163D07"/>
    <w:rsid w:val="00166979"/>
    <w:rsid w:val="001751A6"/>
    <w:rsid w:val="001A39A7"/>
    <w:rsid w:val="001A4CDD"/>
    <w:rsid w:val="001B52F7"/>
    <w:rsid w:val="001C0549"/>
    <w:rsid w:val="001C24BC"/>
    <w:rsid w:val="001C5BDD"/>
    <w:rsid w:val="001C6423"/>
    <w:rsid w:val="001D069E"/>
    <w:rsid w:val="001D06F7"/>
    <w:rsid w:val="001D1C7E"/>
    <w:rsid w:val="001D59C7"/>
    <w:rsid w:val="001F010C"/>
    <w:rsid w:val="00202A97"/>
    <w:rsid w:val="00220296"/>
    <w:rsid w:val="00226CB5"/>
    <w:rsid w:val="0023378D"/>
    <w:rsid w:val="002762F1"/>
    <w:rsid w:val="002B4E12"/>
    <w:rsid w:val="002C184D"/>
    <w:rsid w:val="002C4F32"/>
    <w:rsid w:val="002D5584"/>
    <w:rsid w:val="002D5894"/>
    <w:rsid w:val="002E22F7"/>
    <w:rsid w:val="002E518F"/>
    <w:rsid w:val="002F2BDB"/>
    <w:rsid w:val="002F5C2F"/>
    <w:rsid w:val="003140DA"/>
    <w:rsid w:val="00326D87"/>
    <w:rsid w:val="003357DF"/>
    <w:rsid w:val="003512A0"/>
    <w:rsid w:val="00357742"/>
    <w:rsid w:val="00362FE6"/>
    <w:rsid w:val="0037446C"/>
    <w:rsid w:val="003777E6"/>
    <w:rsid w:val="00380714"/>
    <w:rsid w:val="003812F5"/>
    <w:rsid w:val="00385511"/>
    <w:rsid w:val="003B1343"/>
    <w:rsid w:val="003C2DDF"/>
    <w:rsid w:val="003C4145"/>
    <w:rsid w:val="003C716D"/>
    <w:rsid w:val="003D7695"/>
    <w:rsid w:val="003F5071"/>
    <w:rsid w:val="003F6925"/>
    <w:rsid w:val="00401A77"/>
    <w:rsid w:val="004126B3"/>
    <w:rsid w:val="00421FFD"/>
    <w:rsid w:val="00435AA9"/>
    <w:rsid w:val="00441C16"/>
    <w:rsid w:val="00446344"/>
    <w:rsid w:val="004534F6"/>
    <w:rsid w:val="00462AF8"/>
    <w:rsid w:val="0047345A"/>
    <w:rsid w:val="00474AB8"/>
    <w:rsid w:val="004763EB"/>
    <w:rsid w:val="0049741A"/>
    <w:rsid w:val="00497FD2"/>
    <w:rsid w:val="004A0875"/>
    <w:rsid w:val="004A1481"/>
    <w:rsid w:val="004B4F9B"/>
    <w:rsid w:val="004B51A6"/>
    <w:rsid w:val="004C2CE8"/>
    <w:rsid w:val="004C3766"/>
    <w:rsid w:val="004E64FD"/>
    <w:rsid w:val="004F017B"/>
    <w:rsid w:val="004F2342"/>
    <w:rsid w:val="004F40C4"/>
    <w:rsid w:val="00506A34"/>
    <w:rsid w:val="0052796A"/>
    <w:rsid w:val="0053115C"/>
    <w:rsid w:val="00537B37"/>
    <w:rsid w:val="005415A1"/>
    <w:rsid w:val="00542557"/>
    <w:rsid w:val="005477F9"/>
    <w:rsid w:val="0056461E"/>
    <w:rsid w:val="0059307D"/>
    <w:rsid w:val="005B112D"/>
    <w:rsid w:val="005B5DAA"/>
    <w:rsid w:val="005C4B6E"/>
    <w:rsid w:val="005D2B4A"/>
    <w:rsid w:val="005E3153"/>
    <w:rsid w:val="00600BD4"/>
    <w:rsid w:val="0061293B"/>
    <w:rsid w:val="00632B94"/>
    <w:rsid w:val="00637B7A"/>
    <w:rsid w:val="0064750E"/>
    <w:rsid w:val="0065297D"/>
    <w:rsid w:val="00655FA7"/>
    <w:rsid w:val="006678BE"/>
    <w:rsid w:val="006712DD"/>
    <w:rsid w:val="00693D8E"/>
    <w:rsid w:val="00694CC6"/>
    <w:rsid w:val="006B47F5"/>
    <w:rsid w:val="006B76D6"/>
    <w:rsid w:val="006C7BD5"/>
    <w:rsid w:val="006D1649"/>
    <w:rsid w:val="006D2CD0"/>
    <w:rsid w:val="006D3BA1"/>
    <w:rsid w:val="006D40B9"/>
    <w:rsid w:val="00705E48"/>
    <w:rsid w:val="007313AD"/>
    <w:rsid w:val="00740B06"/>
    <w:rsid w:val="00745112"/>
    <w:rsid w:val="00752B43"/>
    <w:rsid w:val="00764715"/>
    <w:rsid w:val="007737FC"/>
    <w:rsid w:val="007757FD"/>
    <w:rsid w:val="00796055"/>
    <w:rsid w:val="007A5D5F"/>
    <w:rsid w:val="007B66F2"/>
    <w:rsid w:val="007C2F17"/>
    <w:rsid w:val="007C78B5"/>
    <w:rsid w:val="007C7976"/>
    <w:rsid w:val="007F2E5B"/>
    <w:rsid w:val="0083010B"/>
    <w:rsid w:val="0083074B"/>
    <w:rsid w:val="008402AB"/>
    <w:rsid w:val="0084433F"/>
    <w:rsid w:val="00850513"/>
    <w:rsid w:val="00851BF6"/>
    <w:rsid w:val="00860945"/>
    <w:rsid w:val="00891CF0"/>
    <w:rsid w:val="008B0AD7"/>
    <w:rsid w:val="008B69A9"/>
    <w:rsid w:val="008C0570"/>
    <w:rsid w:val="008C0CF2"/>
    <w:rsid w:val="008C3817"/>
    <w:rsid w:val="008C5D77"/>
    <w:rsid w:val="008F4DE7"/>
    <w:rsid w:val="008F5FB5"/>
    <w:rsid w:val="00900C76"/>
    <w:rsid w:val="00900D7D"/>
    <w:rsid w:val="009165C9"/>
    <w:rsid w:val="00932C5D"/>
    <w:rsid w:val="00935DF6"/>
    <w:rsid w:val="00936CA0"/>
    <w:rsid w:val="009458C3"/>
    <w:rsid w:val="0095477D"/>
    <w:rsid w:val="009607DA"/>
    <w:rsid w:val="0096396B"/>
    <w:rsid w:val="00975A50"/>
    <w:rsid w:val="00976C4E"/>
    <w:rsid w:val="0098248C"/>
    <w:rsid w:val="00982491"/>
    <w:rsid w:val="009927BC"/>
    <w:rsid w:val="009A05DE"/>
    <w:rsid w:val="009A7DD1"/>
    <w:rsid w:val="009E646B"/>
    <w:rsid w:val="009E72FB"/>
    <w:rsid w:val="00A07B53"/>
    <w:rsid w:val="00A12F3C"/>
    <w:rsid w:val="00A17059"/>
    <w:rsid w:val="00A3762B"/>
    <w:rsid w:val="00A41A0E"/>
    <w:rsid w:val="00A46D49"/>
    <w:rsid w:val="00A82C4C"/>
    <w:rsid w:val="00A909CB"/>
    <w:rsid w:val="00A91CEC"/>
    <w:rsid w:val="00AA391A"/>
    <w:rsid w:val="00AB2FE5"/>
    <w:rsid w:val="00AB5755"/>
    <w:rsid w:val="00AB680E"/>
    <w:rsid w:val="00AC20E4"/>
    <w:rsid w:val="00AD3092"/>
    <w:rsid w:val="00AD5279"/>
    <w:rsid w:val="00AF2612"/>
    <w:rsid w:val="00AF2DB1"/>
    <w:rsid w:val="00B01E93"/>
    <w:rsid w:val="00B13487"/>
    <w:rsid w:val="00B1720A"/>
    <w:rsid w:val="00B2248A"/>
    <w:rsid w:val="00B22E48"/>
    <w:rsid w:val="00B41824"/>
    <w:rsid w:val="00B551F1"/>
    <w:rsid w:val="00B55436"/>
    <w:rsid w:val="00B60B42"/>
    <w:rsid w:val="00B61495"/>
    <w:rsid w:val="00B61AF2"/>
    <w:rsid w:val="00B75D1B"/>
    <w:rsid w:val="00B76A49"/>
    <w:rsid w:val="00B77E3B"/>
    <w:rsid w:val="00B91CB3"/>
    <w:rsid w:val="00BA2D87"/>
    <w:rsid w:val="00BC4070"/>
    <w:rsid w:val="00BD1924"/>
    <w:rsid w:val="00BF36F7"/>
    <w:rsid w:val="00C0642C"/>
    <w:rsid w:val="00C116A1"/>
    <w:rsid w:val="00C427BF"/>
    <w:rsid w:val="00C46990"/>
    <w:rsid w:val="00C52DBD"/>
    <w:rsid w:val="00C611BE"/>
    <w:rsid w:val="00C752C6"/>
    <w:rsid w:val="00C94992"/>
    <w:rsid w:val="00C96244"/>
    <w:rsid w:val="00C97EEE"/>
    <w:rsid w:val="00CA2B0A"/>
    <w:rsid w:val="00CA71CF"/>
    <w:rsid w:val="00CB2813"/>
    <w:rsid w:val="00CD3F44"/>
    <w:rsid w:val="00CD3F47"/>
    <w:rsid w:val="00CF2EF7"/>
    <w:rsid w:val="00D01CA1"/>
    <w:rsid w:val="00D1695E"/>
    <w:rsid w:val="00D37566"/>
    <w:rsid w:val="00D603B0"/>
    <w:rsid w:val="00D61BC7"/>
    <w:rsid w:val="00D77FB7"/>
    <w:rsid w:val="00D85220"/>
    <w:rsid w:val="00DA4257"/>
    <w:rsid w:val="00DB3E5F"/>
    <w:rsid w:val="00DC1572"/>
    <w:rsid w:val="00DC7EF8"/>
    <w:rsid w:val="00DD1010"/>
    <w:rsid w:val="00DD1D89"/>
    <w:rsid w:val="00DE12FE"/>
    <w:rsid w:val="00E014C0"/>
    <w:rsid w:val="00E15452"/>
    <w:rsid w:val="00E1619A"/>
    <w:rsid w:val="00E318B4"/>
    <w:rsid w:val="00E4070A"/>
    <w:rsid w:val="00E42EBE"/>
    <w:rsid w:val="00E50448"/>
    <w:rsid w:val="00E5084D"/>
    <w:rsid w:val="00E621A8"/>
    <w:rsid w:val="00E63204"/>
    <w:rsid w:val="00E719D6"/>
    <w:rsid w:val="00E72389"/>
    <w:rsid w:val="00E77660"/>
    <w:rsid w:val="00EA13D4"/>
    <w:rsid w:val="00EA4C1B"/>
    <w:rsid w:val="00EA51CA"/>
    <w:rsid w:val="00EB3D19"/>
    <w:rsid w:val="00ED2BE3"/>
    <w:rsid w:val="00ED3EF4"/>
    <w:rsid w:val="00EE0300"/>
    <w:rsid w:val="00EE290A"/>
    <w:rsid w:val="00EE7D93"/>
    <w:rsid w:val="00EF111A"/>
    <w:rsid w:val="00EF3DD7"/>
    <w:rsid w:val="00F03DB7"/>
    <w:rsid w:val="00F07EB2"/>
    <w:rsid w:val="00F14246"/>
    <w:rsid w:val="00F163DC"/>
    <w:rsid w:val="00F16D44"/>
    <w:rsid w:val="00F172AD"/>
    <w:rsid w:val="00F25DC2"/>
    <w:rsid w:val="00F33AF3"/>
    <w:rsid w:val="00F50591"/>
    <w:rsid w:val="00F60383"/>
    <w:rsid w:val="00F70D0A"/>
    <w:rsid w:val="00F74233"/>
    <w:rsid w:val="00F821A2"/>
    <w:rsid w:val="00F8474E"/>
    <w:rsid w:val="00FA0546"/>
    <w:rsid w:val="00FB686C"/>
    <w:rsid w:val="00FC2B17"/>
    <w:rsid w:val="00FD7149"/>
    <w:rsid w:val="00FF09EE"/>
    <w:rsid w:val="00FF62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2F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3140D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a4">
    <w:name w:val="Название Знак"/>
    <w:basedOn w:val="a0"/>
    <w:link w:val="a3"/>
    <w:rsid w:val="003140DA"/>
    <w:rPr>
      <w:rFonts w:ascii="Times New Roman" w:eastAsia="Times New Roman" w:hAnsi="Times New Roman" w:cs="Times New Roman"/>
      <w:b/>
      <w:sz w:val="24"/>
      <w:szCs w:val="20"/>
    </w:rPr>
  </w:style>
  <w:style w:type="paragraph" w:styleId="a5">
    <w:name w:val="List Paragraph"/>
    <w:basedOn w:val="a"/>
    <w:uiPriority w:val="34"/>
    <w:qFormat/>
    <w:rsid w:val="003140DA"/>
    <w:pPr>
      <w:ind w:left="720"/>
      <w:contextualSpacing/>
    </w:pPr>
  </w:style>
  <w:style w:type="character" w:styleId="a6">
    <w:name w:val="Hyperlink"/>
    <w:basedOn w:val="a0"/>
    <w:uiPriority w:val="99"/>
    <w:semiHidden/>
    <w:unhideWhenUsed/>
    <w:rsid w:val="003C4145"/>
    <w:rPr>
      <w:color w:val="0000FF"/>
      <w:u w:val="single"/>
    </w:rPr>
  </w:style>
  <w:style w:type="character" w:customStyle="1" w:styleId="apple-converted-space">
    <w:name w:val="apple-converted-space"/>
    <w:basedOn w:val="a0"/>
    <w:rsid w:val="003C4145"/>
  </w:style>
  <w:style w:type="paragraph" w:customStyle="1" w:styleId="s1">
    <w:name w:val="s_1"/>
    <w:basedOn w:val="a"/>
    <w:rsid w:val="003C41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ighlightsearch">
    <w:name w:val="highlightsearch"/>
    <w:basedOn w:val="a0"/>
    <w:rsid w:val="003C4145"/>
  </w:style>
  <w:style w:type="character" w:customStyle="1" w:styleId="a7">
    <w:name w:val="Гипертекстовая ссылка"/>
    <w:basedOn w:val="a0"/>
    <w:uiPriority w:val="99"/>
    <w:rsid w:val="003C4145"/>
    <w:rPr>
      <w:color w:val="106BBE"/>
    </w:rPr>
  </w:style>
  <w:style w:type="character" w:styleId="a8">
    <w:name w:val="Emphasis"/>
    <w:basedOn w:val="a0"/>
    <w:uiPriority w:val="20"/>
    <w:qFormat/>
    <w:rsid w:val="003C4145"/>
    <w:rPr>
      <w:i/>
      <w:iCs/>
    </w:rPr>
  </w:style>
  <w:style w:type="paragraph" w:customStyle="1" w:styleId="a9">
    <w:name w:val="Информация о версии"/>
    <w:basedOn w:val="a"/>
    <w:next w:val="a"/>
    <w:uiPriority w:val="99"/>
    <w:rsid w:val="003C4145"/>
    <w:pPr>
      <w:widowControl w:val="0"/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Times New Roman CYR" w:hAnsi="Times New Roman CYR" w:cs="Times New Roman CYR"/>
      <w:i/>
      <w:iCs/>
      <w:color w:val="353842"/>
      <w:sz w:val="24"/>
      <w:szCs w:val="24"/>
    </w:rPr>
  </w:style>
  <w:style w:type="paragraph" w:customStyle="1" w:styleId="s3">
    <w:name w:val="s_3"/>
    <w:basedOn w:val="a"/>
    <w:rsid w:val="00087B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087BF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087BFA"/>
    <w:rPr>
      <w:rFonts w:ascii="Courier New" w:eastAsia="Times New Roman" w:hAnsi="Courier New" w:cs="Courier New"/>
      <w:sz w:val="20"/>
      <w:szCs w:val="20"/>
    </w:rPr>
  </w:style>
  <w:style w:type="paragraph" w:styleId="aa">
    <w:name w:val="Body Text"/>
    <w:basedOn w:val="a"/>
    <w:link w:val="ab"/>
    <w:rsid w:val="0049741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Основной текст Знак"/>
    <w:basedOn w:val="a0"/>
    <w:link w:val="aa"/>
    <w:rsid w:val="0049741A"/>
    <w:rPr>
      <w:rFonts w:ascii="Times New Roman" w:eastAsia="Times New Roman" w:hAnsi="Times New Roman" w:cs="Times New Roman"/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3F50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3F5071"/>
    <w:rPr>
      <w:rFonts w:ascii="Tahoma" w:hAnsi="Tahoma" w:cs="Tahoma"/>
      <w:sz w:val="16"/>
      <w:szCs w:val="16"/>
    </w:rPr>
  </w:style>
  <w:style w:type="character" w:styleId="ae">
    <w:name w:val="Strong"/>
    <w:basedOn w:val="a0"/>
    <w:uiPriority w:val="22"/>
    <w:qFormat/>
    <w:rsid w:val="00E5084D"/>
    <w:rPr>
      <w:b/>
      <w:bCs/>
    </w:rPr>
  </w:style>
  <w:style w:type="character" w:customStyle="1" w:styleId="af">
    <w:name w:val="Добавленный текст"/>
    <w:uiPriority w:val="99"/>
    <w:rsid w:val="000E07A6"/>
    <w:rPr>
      <w:color w:val="000000"/>
    </w:rPr>
  </w:style>
  <w:style w:type="paragraph" w:customStyle="1" w:styleId="s15">
    <w:name w:val="s_15"/>
    <w:basedOn w:val="a"/>
    <w:rsid w:val="007F2E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0">
    <w:name w:val="s_10"/>
    <w:basedOn w:val="a0"/>
    <w:rsid w:val="007F2E5B"/>
  </w:style>
  <w:style w:type="paragraph" w:customStyle="1" w:styleId="s22">
    <w:name w:val="s_22"/>
    <w:basedOn w:val="a"/>
    <w:rsid w:val="007F2E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4">
    <w:name w:val="s_14"/>
    <w:basedOn w:val="a0"/>
    <w:rsid w:val="007F2E5B"/>
  </w:style>
  <w:style w:type="character" w:styleId="af0">
    <w:name w:val="FollowedHyperlink"/>
    <w:basedOn w:val="a0"/>
    <w:uiPriority w:val="99"/>
    <w:semiHidden/>
    <w:unhideWhenUsed/>
    <w:rsid w:val="000C0C17"/>
    <w:rPr>
      <w:color w:val="800080" w:themeColor="followedHyperlink"/>
      <w:u w:val="single"/>
    </w:rPr>
  </w:style>
  <w:style w:type="paragraph" w:customStyle="1" w:styleId="consnormal">
    <w:name w:val="consnormal"/>
    <w:basedOn w:val="a"/>
    <w:rsid w:val="007757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2F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3140D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a4">
    <w:name w:val="Название Знак"/>
    <w:basedOn w:val="a0"/>
    <w:link w:val="a3"/>
    <w:rsid w:val="003140DA"/>
    <w:rPr>
      <w:rFonts w:ascii="Times New Roman" w:eastAsia="Times New Roman" w:hAnsi="Times New Roman" w:cs="Times New Roman"/>
      <w:b/>
      <w:sz w:val="24"/>
      <w:szCs w:val="20"/>
    </w:rPr>
  </w:style>
  <w:style w:type="paragraph" w:styleId="a5">
    <w:name w:val="List Paragraph"/>
    <w:basedOn w:val="a"/>
    <w:uiPriority w:val="34"/>
    <w:qFormat/>
    <w:rsid w:val="003140DA"/>
    <w:pPr>
      <w:ind w:left="720"/>
      <w:contextualSpacing/>
    </w:pPr>
  </w:style>
  <w:style w:type="character" w:styleId="a6">
    <w:name w:val="Hyperlink"/>
    <w:basedOn w:val="a0"/>
    <w:uiPriority w:val="99"/>
    <w:semiHidden/>
    <w:unhideWhenUsed/>
    <w:rsid w:val="003C4145"/>
    <w:rPr>
      <w:color w:val="0000FF"/>
      <w:u w:val="single"/>
    </w:rPr>
  </w:style>
  <w:style w:type="character" w:customStyle="1" w:styleId="apple-converted-space">
    <w:name w:val="apple-converted-space"/>
    <w:basedOn w:val="a0"/>
    <w:rsid w:val="003C4145"/>
  </w:style>
  <w:style w:type="paragraph" w:customStyle="1" w:styleId="s1">
    <w:name w:val="s_1"/>
    <w:basedOn w:val="a"/>
    <w:rsid w:val="003C41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ighlightsearch">
    <w:name w:val="highlightsearch"/>
    <w:basedOn w:val="a0"/>
    <w:rsid w:val="003C4145"/>
  </w:style>
  <w:style w:type="character" w:customStyle="1" w:styleId="a7">
    <w:name w:val="Гипертекстовая ссылка"/>
    <w:basedOn w:val="a0"/>
    <w:uiPriority w:val="99"/>
    <w:rsid w:val="003C4145"/>
    <w:rPr>
      <w:color w:val="106BBE"/>
    </w:rPr>
  </w:style>
  <w:style w:type="character" w:styleId="a8">
    <w:name w:val="Emphasis"/>
    <w:basedOn w:val="a0"/>
    <w:uiPriority w:val="20"/>
    <w:qFormat/>
    <w:rsid w:val="003C4145"/>
    <w:rPr>
      <w:i/>
      <w:iCs/>
    </w:rPr>
  </w:style>
  <w:style w:type="paragraph" w:customStyle="1" w:styleId="a9">
    <w:name w:val="Информация о версии"/>
    <w:basedOn w:val="a"/>
    <w:next w:val="a"/>
    <w:uiPriority w:val="99"/>
    <w:rsid w:val="003C4145"/>
    <w:pPr>
      <w:widowControl w:val="0"/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Times New Roman CYR" w:hAnsi="Times New Roman CYR" w:cs="Times New Roman CYR"/>
      <w:i/>
      <w:iCs/>
      <w:color w:val="353842"/>
      <w:sz w:val="24"/>
      <w:szCs w:val="24"/>
    </w:rPr>
  </w:style>
  <w:style w:type="paragraph" w:customStyle="1" w:styleId="s3">
    <w:name w:val="s_3"/>
    <w:basedOn w:val="a"/>
    <w:rsid w:val="00087B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087BF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087BFA"/>
    <w:rPr>
      <w:rFonts w:ascii="Courier New" w:eastAsia="Times New Roman" w:hAnsi="Courier New" w:cs="Courier New"/>
      <w:sz w:val="20"/>
      <w:szCs w:val="20"/>
    </w:rPr>
  </w:style>
  <w:style w:type="paragraph" w:styleId="aa">
    <w:name w:val="Body Text"/>
    <w:basedOn w:val="a"/>
    <w:link w:val="ab"/>
    <w:rsid w:val="0049741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Основной текст Знак"/>
    <w:basedOn w:val="a0"/>
    <w:link w:val="aa"/>
    <w:rsid w:val="0049741A"/>
    <w:rPr>
      <w:rFonts w:ascii="Times New Roman" w:eastAsia="Times New Roman" w:hAnsi="Times New Roman" w:cs="Times New Roman"/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3F50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3F5071"/>
    <w:rPr>
      <w:rFonts w:ascii="Tahoma" w:hAnsi="Tahoma" w:cs="Tahoma"/>
      <w:sz w:val="16"/>
      <w:szCs w:val="16"/>
    </w:rPr>
  </w:style>
  <w:style w:type="character" w:styleId="ae">
    <w:name w:val="Strong"/>
    <w:basedOn w:val="a0"/>
    <w:uiPriority w:val="22"/>
    <w:qFormat/>
    <w:rsid w:val="00E5084D"/>
    <w:rPr>
      <w:b/>
      <w:bCs/>
    </w:rPr>
  </w:style>
  <w:style w:type="character" w:customStyle="1" w:styleId="af">
    <w:name w:val="Добавленный текст"/>
    <w:uiPriority w:val="99"/>
    <w:rsid w:val="000E07A6"/>
    <w:rPr>
      <w:color w:val="000000"/>
    </w:rPr>
  </w:style>
  <w:style w:type="paragraph" w:customStyle="1" w:styleId="s15">
    <w:name w:val="s_15"/>
    <w:basedOn w:val="a"/>
    <w:rsid w:val="007F2E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0">
    <w:name w:val="s_10"/>
    <w:basedOn w:val="a0"/>
    <w:rsid w:val="007F2E5B"/>
  </w:style>
  <w:style w:type="paragraph" w:customStyle="1" w:styleId="s22">
    <w:name w:val="s_22"/>
    <w:basedOn w:val="a"/>
    <w:rsid w:val="007F2E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4">
    <w:name w:val="s_14"/>
    <w:basedOn w:val="a0"/>
    <w:rsid w:val="007F2E5B"/>
  </w:style>
  <w:style w:type="character" w:styleId="af0">
    <w:name w:val="FollowedHyperlink"/>
    <w:basedOn w:val="a0"/>
    <w:uiPriority w:val="99"/>
    <w:semiHidden/>
    <w:unhideWhenUsed/>
    <w:rsid w:val="000C0C17"/>
    <w:rPr>
      <w:color w:val="800080" w:themeColor="followedHyperlink"/>
      <w:u w:val="single"/>
    </w:rPr>
  </w:style>
  <w:style w:type="paragraph" w:customStyle="1" w:styleId="consnormal">
    <w:name w:val="consnormal"/>
    <w:basedOn w:val="a"/>
    <w:rsid w:val="007757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07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0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8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8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8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6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9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0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21406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65088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3692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233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" TargetMode="Externa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hyperlink" Target="https://internet.garant.ru/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internet.garant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nternet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95B820-407D-4D2C-9ECB-FEA0859088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725</Words>
  <Characters>4137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4853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UserXP</dc:creator>
  <cp:lastModifiedBy>Логинова ИЮ</cp:lastModifiedBy>
  <cp:revision>17</cp:revision>
  <cp:lastPrinted>2024-06-18T06:42:00Z</cp:lastPrinted>
  <dcterms:created xsi:type="dcterms:W3CDTF">2024-04-22T01:38:00Z</dcterms:created>
  <dcterms:modified xsi:type="dcterms:W3CDTF">2024-06-18T06:42:00Z</dcterms:modified>
</cp:coreProperties>
</file>