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96" w:rsidRPr="0017266D" w:rsidRDefault="00612996" w:rsidP="001726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2A7B" w:rsidRPr="00CD7AED" w:rsidRDefault="00412A7B" w:rsidP="00412A7B">
      <w:pPr>
        <w:spacing w:line="0" w:lineRule="atLeast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-529590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412A7B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412A7B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12A7B" w:rsidRPr="00412A7B" w:rsidRDefault="00412A7B" w:rsidP="00412A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sz w:val="24"/>
          <w:szCs w:val="24"/>
        </w:rPr>
        <w:t xml:space="preserve">31 мая  2024                                             </w:t>
      </w:r>
      <w:r w:rsidR="00723BA5">
        <w:rPr>
          <w:rFonts w:ascii="Times New Roman" w:hAnsi="Times New Roman" w:cs="Times New Roman"/>
          <w:sz w:val="24"/>
          <w:szCs w:val="24"/>
        </w:rPr>
        <w:t xml:space="preserve"> </w:t>
      </w:r>
      <w:r w:rsidRPr="00412A7B">
        <w:rPr>
          <w:rFonts w:ascii="Times New Roman" w:hAnsi="Times New Roman" w:cs="Times New Roman"/>
          <w:sz w:val="24"/>
          <w:szCs w:val="24"/>
        </w:rPr>
        <w:t xml:space="preserve">№ </w:t>
      </w:r>
      <w:r w:rsidR="00723BA5">
        <w:rPr>
          <w:rFonts w:ascii="Times New Roman" w:hAnsi="Times New Roman" w:cs="Times New Roman"/>
          <w:sz w:val="24"/>
          <w:szCs w:val="24"/>
        </w:rPr>
        <w:t>38</w:t>
      </w:r>
      <w:r w:rsidRPr="00412A7B">
        <w:rPr>
          <w:rFonts w:ascii="Times New Roman" w:hAnsi="Times New Roman" w:cs="Times New Roman"/>
          <w:sz w:val="24"/>
          <w:szCs w:val="24"/>
        </w:rPr>
        <w:t xml:space="preserve">                                                 п. </w:t>
      </w:r>
      <w:proofErr w:type="spellStart"/>
      <w:r w:rsidRPr="00412A7B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612996" w:rsidRPr="0017266D" w:rsidRDefault="00612996" w:rsidP="001726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2996" w:rsidRPr="0017266D" w:rsidRDefault="00612996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</w:t>
      </w:r>
      <w:proofErr w:type="gramStart"/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летней </w:t>
      </w:r>
    </w:p>
    <w:p w:rsidR="00612996" w:rsidRPr="0017266D" w:rsidRDefault="003526A8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кампании в 2024</w:t>
      </w:r>
      <w:r w:rsidR="00612996"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612996" w:rsidRPr="0017266D" w:rsidRDefault="00612996" w:rsidP="00412A7B">
      <w:pPr>
        <w:tabs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612996" w:rsidRPr="0017266D" w:rsidRDefault="00612996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17266D" w:rsidRDefault="00612996" w:rsidP="00412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hAnsi="Times New Roman" w:cs="Times New Roman"/>
          <w:sz w:val="24"/>
          <w:szCs w:val="24"/>
        </w:rPr>
        <w:t xml:space="preserve">    Заслушав и обсудив информацию начальника Отдела образования Администрации муниципального образования «Нукутский район» Гороховой В.И. «</w:t>
      </w: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летней</w:t>
      </w:r>
      <w:r w:rsidR="003526A8"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оздоровительной кампании в 2024</w:t>
      </w: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году», </w:t>
      </w:r>
      <w:r w:rsidRPr="0017266D">
        <w:rPr>
          <w:rFonts w:ascii="Times New Roman" w:hAnsi="Times New Roman" w:cs="Times New Roman"/>
          <w:sz w:val="24"/>
          <w:szCs w:val="24"/>
        </w:rPr>
        <w:t>Дума</w:t>
      </w:r>
    </w:p>
    <w:p w:rsidR="00612996" w:rsidRPr="0017266D" w:rsidRDefault="00612996" w:rsidP="00412A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2996" w:rsidRPr="0017266D" w:rsidRDefault="00612996" w:rsidP="00412A7B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66D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612996" w:rsidRPr="0017266D" w:rsidRDefault="00612996" w:rsidP="00412A7B">
      <w:pPr>
        <w:keepNext/>
        <w:tabs>
          <w:tab w:val="left" w:pos="0"/>
        </w:tabs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612996" w:rsidRDefault="00612996" w:rsidP="00412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66D">
        <w:rPr>
          <w:rFonts w:ascii="Times New Roman" w:hAnsi="Times New Roman" w:cs="Times New Roman"/>
          <w:sz w:val="24"/>
          <w:szCs w:val="24"/>
        </w:rPr>
        <w:t>1.  Принять к сведению информацию начальника Отдела образования Администрации муниципального образования «Нукутский район» Гороховой В.И. «</w:t>
      </w: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летней</w:t>
      </w:r>
      <w:r w:rsidR="003526A8"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оздоровительной кампании в 2024</w:t>
      </w: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Pr="0017266D">
        <w:rPr>
          <w:rFonts w:ascii="Times New Roman" w:hAnsi="Times New Roman" w:cs="Times New Roman"/>
          <w:sz w:val="24"/>
          <w:szCs w:val="24"/>
        </w:rPr>
        <w:t>» (Приложение 1)</w:t>
      </w:r>
      <w:r w:rsidR="00182375">
        <w:rPr>
          <w:rFonts w:ascii="Times New Roman" w:hAnsi="Times New Roman" w:cs="Times New Roman"/>
          <w:sz w:val="24"/>
          <w:szCs w:val="24"/>
        </w:rPr>
        <w:t>.</w:t>
      </w:r>
    </w:p>
    <w:p w:rsidR="00182375" w:rsidRPr="0017266D" w:rsidRDefault="00182375" w:rsidP="00412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Отделу образования 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(Горохова В.И.) организовать проверку готовности Детского лагеря «Березка» к летней оздоровительной кампании с привлечением специалистов отдела по архитектуре, строительству и ЖКХ 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(Сергеев А.Н.) и депутатов районной Думы в срок до 7 июня 2024 г.</w:t>
      </w:r>
    </w:p>
    <w:p w:rsidR="00612996" w:rsidRPr="0017266D" w:rsidRDefault="00182375" w:rsidP="00412A7B">
      <w:pPr>
        <w:keepNext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3</w:t>
      </w:r>
      <w:r w:rsidR="00612996" w:rsidRPr="0017266D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</w:t>
      </w:r>
      <w:r w:rsidR="00966EB3" w:rsidRPr="0017266D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о образования «Нукутский район»</w:t>
      </w:r>
    </w:p>
    <w:p w:rsidR="00612996" w:rsidRDefault="00612996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7266D" w:rsidRDefault="0017266D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7266D" w:rsidRPr="0017266D" w:rsidRDefault="0017266D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17266D" w:rsidRDefault="00612996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966EB3" w:rsidRPr="0017266D" w:rsidRDefault="00612996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</w:t>
      </w:r>
      <w:r w:rsidR="00412A7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</w:t>
      </w:r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К.М. </w:t>
      </w:r>
      <w:proofErr w:type="spellStart"/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966EB3" w:rsidRPr="0017266D" w:rsidRDefault="00966EB3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66EB3" w:rsidRPr="0017266D" w:rsidRDefault="00966EB3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66EB3" w:rsidRPr="0017266D" w:rsidRDefault="00966EB3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7266D" w:rsidRDefault="0017266D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12A7B" w:rsidRDefault="00412A7B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2A7B" w:rsidRDefault="00412A7B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2A7B" w:rsidRDefault="00412A7B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2A7B" w:rsidRDefault="00412A7B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2A7B" w:rsidRDefault="00412A7B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2A7B" w:rsidRDefault="00412A7B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2A7B" w:rsidRDefault="00412A7B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12996" w:rsidRPr="00412A7B" w:rsidRDefault="00612996" w:rsidP="00412A7B">
      <w:pPr>
        <w:spacing w:after="0" w:line="240" w:lineRule="auto"/>
        <w:jc w:val="right"/>
        <w:rPr>
          <w:rFonts w:ascii="Times New Roman" w:eastAsia="Calibri" w:hAnsi="Times New Roman" w:cs="Times New Roman"/>
          <w:lang w:bidi="en-US"/>
        </w:rPr>
      </w:pPr>
      <w:r w:rsidRPr="00412A7B">
        <w:rPr>
          <w:rFonts w:ascii="Times New Roman" w:eastAsia="Calibri" w:hAnsi="Times New Roman" w:cs="Times New Roman"/>
        </w:rPr>
        <w:lastRenderedPageBreak/>
        <w:t>Приложение</w:t>
      </w:r>
      <w:r w:rsidR="00B9408A" w:rsidRPr="00412A7B">
        <w:rPr>
          <w:rFonts w:ascii="Times New Roman" w:eastAsia="Calibri" w:hAnsi="Times New Roman" w:cs="Times New Roman"/>
        </w:rPr>
        <w:t xml:space="preserve"> 1</w:t>
      </w:r>
    </w:p>
    <w:p w:rsidR="00612996" w:rsidRPr="00412A7B" w:rsidRDefault="00612996" w:rsidP="00412A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412A7B">
        <w:rPr>
          <w:rFonts w:ascii="Times New Roman" w:eastAsia="Calibri" w:hAnsi="Times New Roman" w:cs="Times New Roman"/>
        </w:rPr>
        <w:t>к решению Думы</w:t>
      </w:r>
    </w:p>
    <w:p w:rsidR="00612996" w:rsidRPr="00412A7B" w:rsidRDefault="00612996" w:rsidP="00412A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412A7B">
        <w:rPr>
          <w:rFonts w:ascii="Times New Roman" w:eastAsia="Calibri" w:hAnsi="Times New Roman" w:cs="Times New Roman"/>
        </w:rPr>
        <w:t>МО «Нукутский район»</w:t>
      </w:r>
    </w:p>
    <w:p w:rsidR="00612996" w:rsidRPr="00412A7B" w:rsidRDefault="00B9408A" w:rsidP="00412A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412A7B">
        <w:rPr>
          <w:rFonts w:ascii="Times New Roman" w:eastAsia="Calibri" w:hAnsi="Times New Roman" w:cs="Times New Roman"/>
        </w:rPr>
        <w:t xml:space="preserve"> от </w:t>
      </w:r>
      <w:r w:rsidR="00723BA5">
        <w:rPr>
          <w:rFonts w:ascii="Times New Roman" w:eastAsia="Calibri" w:hAnsi="Times New Roman" w:cs="Times New Roman"/>
        </w:rPr>
        <w:t>31</w:t>
      </w:r>
      <w:r w:rsidR="003526A8" w:rsidRPr="00412A7B">
        <w:rPr>
          <w:rFonts w:ascii="Times New Roman" w:eastAsia="Calibri" w:hAnsi="Times New Roman" w:cs="Times New Roman"/>
        </w:rPr>
        <w:t>.05.2024</w:t>
      </w:r>
      <w:r w:rsidR="00612996" w:rsidRPr="00412A7B">
        <w:rPr>
          <w:rFonts w:ascii="Times New Roman" w:eastAsia="Calibri" w:hAnsi="Times New Roman" w:cs="Times New Roman"/>
        </w:rPr>
        <w:t xml:space="preserve"> г. №</w:t>
      </w:r>
      <w:r w:rsidR="00723BA5">
        <w:rPr>
          <w:rFonts w:ascii="Times New Roman" w:eastAsia="Calibri" w:hAnsi="Times New Roman" w:cs="Times New Roman"/>
        </w:rPr>
        <w:t xml:space="preserve"> 38</w:t>
      </w:r>
    </w:p>
    <w:p w:rsidR="00B9408A" w:rsidRPr="00412A7B" w:rsidRDefault="00B9408A" w:rsidP="00412A7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9408A" w:rsidRPr="0055703F" w:rsidRDefault="00B9408A" w:rsidP="00412A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28FF" w:rsidRPr="0055703F" w:rsidRDefault="00C328FF" w:rsidP="00412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703F">
        <w:rPr>
          <w:rFonts w:ascii="Times New Roman" w:eastAsia="Calibri" w:hAnsi="Times New Roman" w:cs="Times New Roman"/>
          <w:b/>
          <w:sz w:val="24"/>
          <w:szCs w:val="24"/>
        </w:rPr>
        <w:t>О подготовке к летней оздоровительной кампании в 2024 году</w:t>
      </w:r>
    </w:p>
    <w:p w:rsidR="00C328FF" w:rsidRPr="0055703F" w:rsidRDefault="00C328FF" w:rsidP="00412A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2024 года запланирован в соответствии с распоряжением Администрации МО «Нукутский район» от 21 февраля 2024 года №</w:t>
      </w:r>
      <w:r w:rsidR="00412A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703F">
        <w:rPr>
          <w:rFonts w:ascii="Times New Roman" w:eastAsia="Calibri" w:hAnsi="Times New Roman" w:cs="Times New Roman"/>
          <w:sz w:val="24"/>
          <w:szCs w:val="24"/>
        </w:rPr>
        <w:t>75 «Об организации летнего отдыха, оздоровления и временной занятости подростков летом 2024 года».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«Нукутский район» в летний период планируется организовать деятельность 12 лагерей с дневным пребыванием детей на базе образовательных организаций: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1.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Алтарикская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r w:rsidR="00412A7B">
        <w:rPr>
          <w:rFonts w:ascii="Times New Roman" w:eastAsia="Calibri" w:hAnsi="Times New Roman" w:cs="Times New Roman"/>
          <w:sz w:val="24"/>
          <w:szCs w:val="24"/>
        </w:rPr>
        <w:t>-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75 детей;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2.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- 143 ребенка;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3. МБОУ Новонукутская СОШ - 250 детей;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4.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Новоленинская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- 90 детей;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5.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Тангутская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- 93 ребенка;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6.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Хадаханская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- 108 детей;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7. МКОУ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>Первомайская</w:t>
      </w:r>
      <w:proofErr w:type="gram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- 30 детей;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8. МБОУ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>Целинная</w:t>
      </w:r>
      <w:proofErr w:type="gram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- 55 детей;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9. МБДОУ Новонукутский детский сад № 2</w:t>
      </w:r>
      <w:r w:rsidR="00412A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703F">
        <w:rPr>
          <w:rFonts w:ascii="Times New Roman" w:eastAsia="Calibri" w:hAnsi="Times New Roman" w:cs="Times New Roman"/>
          <w:sz w:val="24"/>
          <w:szCs w:val="24"/>
        </w:rPr>
        <w:t>- 55 детей;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10.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Верхне-Куйтинская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ООШ </w:t>
      </w:r>
      <w:r w:rsidR="00412A7B">
        <w:rPr>
          <w:rFonts w:ascii="Times New Roman" w:eastAsia="Calibri" w:hAnsi="Times New Roman" w:cs="Times New Roman"/>
          <w:sz w:val="24"/>
          <w:szCs w:val="24"/>
        </w:rPr>
        <w:t>-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45 детей;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11.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Харетская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r w:rsidR="00412A7B">
        <w:rPr>
          <w:rFonts w:ascii="Times New Roman" w:eastAsia="Calibri" w:hAnsi="Times New Roman" w:cs="Times New Roman"/>
          <w:sz w:val="24"/>
          <w:szCs w:val="24"/>
        </w:rPr>
        <w:t>-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90 детей;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12.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Закулейская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r w:rsidR="00412A7B">
        <w:rPr>
          <w:rFonts w:ascii="Times New Roman" w:eastAsia="Calibri" w:hAnsi="Times New Roman" w:cs="Times New Roman"/>
          <w:sz w:val="24"/>
          <w:szCs w:val="24"/>
        </w:rPr>
        <w:t>-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70 детей.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В связи с новыми требованиями Управления Роспотребнадзора по Иркутской области лагеря с дневным пребыванием детей не будут осуществлять оздоровительную деятельность в 2024 году, это:</w:t>
      </w:r>
    </w:p>
    <w:p w:rsidR="00C328FF" w:rsidRPr="0055703F" w:rsidRDefault="00C328FF" w:rsidP="00412A7B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МБОУ 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Большебаяновская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 ООШ (дети будут оздоровлены на базе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Харетская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СОШ) - несоответствие пищеблока санитарным правилам; </w:t>
      </w:r>
    </w:p>
    <w:p w:rsidR="00C328FF" w:rsidRPr="0055703F" w:rsidRDefault="00C328FF" w:rsidP="00412A7B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Ворот-Онгойская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ООШ  (дети будут оздоровлены на базе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СОШ)  - несоответствие пищеблока санитарным правилам;</w:t>
      </w:r>
    </w:p>
    <w:p w:rsidR="00C328FF" w:rsidRPr="0055703F" w:rsidRDefault="00C328FF" w:rsidP="00412A7B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Русско-Мельхитуйская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ООШ  (дети будут оздоровлены в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Хадаханская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СОШ) – несоответствие пищеблока санитарным правилам;</w:t>
      </w:r>
    </w:p>
    <w:p w:rsidR="00C328FF" w:rsidRPr="0055703F" w:rsidRDefault="00C328FF" w:rsidP="00412A7B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Зунгарская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ООШ – дети будут задействованы в  малозатратных формах, так как  </w:t>
      </w:r>
      <w:r w:rsidR="00412A7B">
        <w:rPr>
          <w:rFonts w:ascii="Times New Roman" w:eastAsia="Calibri" w:hAnsi="Times New Roman" w:cs="Times New Roman"/>
          <w:sz w:val="24"/>
          <w:szCs w:val="24"/>
        </w:rPr>
        <w:t xml:space="preserve">пищеблок не </w:t>
      </w:r>
      <w:r w:rsidRPr="0055703F">
        <w:rPr>
          <w:rFonts w:ascii="Times New Roman" w:eastAsia="Calibri" w:hAnsi="Times New Roman" w:cs="Times New Roman"/>
          <w:sz w:val="24"/>
          <w:szCs w:val="24"/>
        </w:rPr>
        <w:t>соответств</w:t>
      </w:r>
      <w:r w:rsidR="00412A7B">
        <w:rPr>
          <w:rFonts w:ascii="Times New Roman" w:eastAsia="Calibri" w:hAnsi="Times New Roman" w:cs="Times New Roman"/>
          <w:sz w:val="24"/>
          <w:szCs w:val="24"/>
        </w:rPr>
        <w:t>ует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санитарным правилам.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Также планируется организовать деятельность по летнему оздоровлению детей в МБУ Д</w:t>
      </w:r>
      <w:r w:rsidR="00412A7B">
        <w:rPr>
          <w:rFonts w:ascii="Times New Roman" w:eastAsia="Calibri" w:hAnsi="Times New Roman" w:cs="Times New Roman"/>
          <w:sz w:val="24"/>
          <w:szCs w:val="24"/>
        </w:rPr>
        <w:t>етский лагерь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«Березка».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Итого 1329  детей (из них 1104</w:t>
      </w:r>
      <w:r w:rsidR="00412A7B">
        <w:rPr>
          <w:rFonts w:ascii="Times New Roman" w:eastAsia="Calibri" w:hAnsi="Times New Roman" w:cs="Times New Roman"/>
          <w:sz w:val="24"/>
          <w:szCs w:val="24"/>
        </w:rPr>
        <w:t xml:space="preserve"> ребёнка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в лагерях с дневным пребыванием, 225</w:t>
      </w:r>
      <w:r w:rsidR="00412A7B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в МБУ Д</w:t>
      </w:r>
      <w:r w:rsidR="00412A7B">
        <w:rPr>
          <w:rFonts w:ascii="Times New Roman" w:eastAsia="Calibri" w:hAnsi="Times New Roman" w:cs="Times New Roman"/>
          <w:sz w:val="24"/>
          <w:szCs w:val="24"/>
        </w:rPr>
        <w:t>етский лагерь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«Березка») запланировано оздоровить на территории МО «Нукутский район» с учетом детей из категории многодетных, малоимущих</w:t>
      </w:r>
      <w:r w:rsidR="00412A7B">
        <w:rPr>
          <w:rFonts w:ascii="Times New Roman" w:eastAsia="Calibri" w:hAnsi="Times New Roman" w:cs="Times New Roman"/>
          <w:sz w:val="24"/>
          <w:szCs w:val="24"/>
        </w:rPr>
        <w:t xml:space="preserve"> семей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, а также </w:t>
      </w:r>
      <w:r w:rsidR="00412A7B">
        <w:rPr>
          <w:rFonts w:ascii="Times New Roman" w:eastAsia="Calibri" w:hAnsi="Times New Roman" w:cs="Times New Roman"/>
          <w:sz w:val="24"/>
          <w:szCs w:val="24"/>
        </w:rPr>
        <w:t xml:space="preserve">семей, </w:t>
      </w:r>
      <w:r w:rsidRPr="0055703F">
        <w:rPr>
          <w:rFonts w:ascii="Times New Roman" w:eastAsia="Calibri" w:hAnsi="Times New Roman" w:cs="Times New Roman"/>
          <w:sz w:val="24"/>
          <w:szCs w:val="24"/>
        </w:rPr>
        <w:t>находящихся на профилактических учетах.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На сегодняшний день получены положительные санитарно-эпиде</w:t>
      </w:r>
      <w:r w:rsidR="0055703F" w:rsidRPr="0055703F">
        <w:rPr>
          <w:rFonts w:ascii="Times New Roman" w:eastAsia="Calibri" w:hAnsi="Times New Roman" w:cs="Times New Roman"/>
          <w:sz w:val="24"/>
          <w:szCs w:val="24"/>
        </w:rPr>
        <w:t>миологические заключения на все 12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лаге</w:t>
      </w:r>
      <w:r w:rsidR="0055703F" w:rsidRPr="0055703F">
        <w:rPr>
          <w:rFonts w:ascii="Times New Roman" w:eastAsia="Calibri" w:hAnsi="Times New Roman" w:cs="Times New Roman"/>
          <w:sz w:val="24"/>
          <w:szCs w:val="24"/>
        </w:rPr>
        <w:t xml:space="preserve">рей с дневным пребыванием детей.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Работа лагерей с дневным пребыванием детей будет проведена с 1 июня по 21 июня 2024 года.  МБУ Д</w:t>
      </w:r>
      <w:r w:rsidR="00412A7B">
        <w:rPr>
          <w:rFonts w:ascii="Times New Roman" w:eastAsia="Calibri" w:hAnsi="Times New Roman" w:cs="Times New Roman"/>
          <w:sz w:val="24"/>
          <w:szCs w:val="24"/>
        </w:rPr>
        <w:t>етский лагерь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«Березка» первый сезон планирует организовать с 20 июня по 10 июля 2024 года для детей из категории семей, находящихся в трудной жизненной ситуации – 100 человек; второй сезон с 14 июля по 03 августа 2024 года для детей </w:t>
      </w:r>
      <w:r w:rsidR="00412A7B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категории работающих родителей - 79 человек; третий сезон с 07 августа по 27 августа 2024 года для детей </w:t>
      </w:r>
      <w:r w:rsidR="00412A7B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категории работающих родителей – 46 человек.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Стоимость путевки для работающих родителей</w:t>
      </w:r>
      <w:r w:rsidR="00412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 27741,00 рублей.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семей, находящихся в трудной жизненной ситуации</w:t>
      </w:r>
      <w:r w:rsidR="00412A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предусмотрено бесплатное оздоровление, для работающих родителей </w:t>
      </w:r>
      <w:r w:rsidR="00412A7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составляет 20% от общей стоимости путевки</w:t>
      </w:r>
      <w:r w:rsidR="002D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т.е.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5548,20 руб.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="002D23B9">
        <w:rPr>
          <w:rFonts w:ascii="Times New Roman" w:eastAsia="Calibri" w:hAnsi="Times New Roman" w:cs="Times New Roman"/>
          <w:sz w:val="24"/>
          <w:szCs w:val="24"/>
        </w:rPr>
        <w:t>Ф</w:t>
      </w:r>
      <w:r w:rsidRPr="0055703F">
        <w:rPr>
          <w:rFonts w:ascii="Times New Roman" w:eastAsia="Calibri" w:hAnsi="Times New Roman" w:cs="Times New Roman"/>
          <w:sz w:val="24"/>
          <w:szCs w:val="24"/>
        </w:rPr>
        <w:t>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Детский лагерь «Березка» заключили договоры с поставщиками на продукты питания. Стоимость набора продуктов по лагерям дневного пребывания составляет 204,0 рубля на одного ребенка, в МБУ Д</w:t>
      </w:r>
      <w:r w:rsidR="002D23B9">
        <w:rPr>
          <w:rFonts w:ascii="Times New Roman" w:eastAsia="Calibri" w:hAnsi="Times New Roman" w:cs="Times New Roman"/>
          <w:sz w:val="24"/>
          <w:szCs w:val="24"/>
        </w:rPr>
        <w:t>етский лагерь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«Березка </w:t>
      </w:r>
      <w:r w:rsidR="002D23B9">
        <w:rPr>
          <w:rFonts w:ascii="Times New Roman" w:eastAsia="Calibri" w:hAnsi="Times New Roman" w:cs="Times New Roman"/>
          <w:sz w:val="24"/>
          <w:szCs w:val="24"/>
        </w:rPr>
        <w:t>-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572,18 руб.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сотрудников, задействованных в летних оздоровительных учреждениях,  составило 233 человек</w:t>
      </w:r>
      <w:r w:rsidR="002D23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 44 </w:t>
      </w:r>
      <w:r w:rsidR="002D23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пищеблока, 14</w:t>
      </w:r>
      <w:r w:rsidR="002D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медицинский персонал, 29 - административный персонал, 117 – педагогические работники, 29 - технический персонал.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Все лагеря дневного пребывания и МБУ Д</w:t>
      </w:r>
      <w:r w:rsidR="002D23B9">
        <w:rPr>
          <w:rFonts w:ascii="Times New Roman" w:eastAsia="Calibri" w:hAnsi="Times New Roman" w:cs="Times New Roman"/>
          <w:sz w:val="24"/>
          <w:szCs w:val="24"/>
        </w:rPr>
        <w:t>етский лагерь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«Березка» разработали примерные программы воспитания для организации отдыха детей и их оздоровления. Программы направленны на организацию благоприятных условий для полноценного летнего отдыха, досуга детей, развития их личностного потенциала, оздоровления, воспитания чувства патриотизма, укрепления нравственного и физического здоровья, формирования экологической, творческой, гражданско-общественной и коммуникативной компетентности  в летний период. Все программы придерживаются принципа преемственности, т.к. продолжают делать акцент на спортивно-оздоровительном направлении, развитии творческого потенциала детей, а также позволяют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В текущем году МБУ Д</w:t>
      </w:r>
      <w:r w:rsidR="002D23B9">
        <w:rPr>
          <w:rFonts w:ascii="Times New Roman" w:eastAsia="Calibri" w:hAnsi="Times New Roman" w:cs="Times New Roman"/>
          <w:sz w:val="24"/>
          <w:szCs w:val="24"/>
        </w:rPr>
        <w:t>етский лагерь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«Березка» заключил договор об организации деятельности студенческих отрядов с Иркутским региональным отделением молодежной общероссийской общественной организацией «Российские студенческие отряды».  Руководитель регионального штаба Баранова Ольга Владимировна.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>С начала первого сезона осуществлять педагогическую деятельность будут 12 студентов (из них 5 юношей, 5 девушек в должности воспитатели, 1</w:t>
      </w:r>
      <w:r w:rsidR="002D23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703F">
        <w:rPr>
          <w:rFonts w:ascii="Times New Roman" w:eastAsia="Calibri" w:hAnsi="Times New Roman" w:cs="Times New Roman"/>
          <w:sz w:val="24"/>
          <w:szCs w:val="24"/>
        </w:rPr>
        <w:t>- старший воспитатель, 1</w:t>
      </w:r>
      <w:r w:rsidR="002D23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- заместитель директора по воспитательной работе), с начала второго сезона </w:t>
      </w:r>
      <w:r w:rsidR="002D23B9">
        <w:rPr>
          <w:rFonts w:ascii="Times New Roman" w:eastAsia="Calibri" w:hAnsi="Times New Roman" w:cs="Times New Roman"/>
          <w:sz w:val="24"/>
          <w:szCs w:val="24"/>
        </w:rPr>
        <w:t>-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8 воспитателей (из них 4 юношей, 4 девушки, 1 - старший воспитатель, 1</w:t>
      </w:r>
      <w:r w:rsidR="002D23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- заместитель директора по воспитательной работе), с начала третьего сезона </w:t>
      </w:r>
      <w:r w:rsidR="002D23B9">
        <w:rPr>
          <w:rFonts w:ascii="Times New Roman" w:eastAsia="Calibri" w:hAnsi="Times New Roman" w:cs="Times New Roman"/>
          <w:sz w:val="24"/>
          <w:szCs w:val="24"/>
        </w:rPr>
        <w:t>-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4 воспитателя (из них 2 юношей, 2</w:t>
      </w:r>
      <w:proofErr w:type="gram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девушки, 1</w:t>
      </w:r>
      <w:r w:rsidR="002D23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- заместитель директора по воспитательной работе).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На сегодняшний день все летние оздоровительные учреждения заключили договоры с филиалом ФБУЗ «Центр гигиены и  эпидемиологии в Иркутской области»  в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Заларинском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, Балаганском и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Нукутском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районах на дератизацию, дезинсекцию и акарицидную обработку территорий. Мероприятия по акарицидной обработке территорий будут проведены во всех  лагерях с дневным пребыванием детей до 1 июня 2024 года, в </w:t>
      </w:r>
      <w:r w:rsidR="002D23B9">
        <w:rPr>
          <w:rFonts w:ascii="Times New Roman" w:eastAsia="Calibri" w:hAnsi="Times New Roman" w:cs="Times New Roman"/>
          <w:sz w:val="24"/>
          <w:szCs w:val="24"/>
        </w:rPr>
        <w:t>Д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етском лагере «Березка» до начала первого сезона.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Направлены уведомления в  Территориальный  отдел Управления Роспотребнадзора по Иркутской области в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Заларинском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, Балаганском  и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Нукутском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районах о планируемых сроках открытия оздоровительных учреждений и  количестве оздоровительных смен.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Сотрудниками ФБУЗ «Центр гигиены и эпидемиологии в Иркутской области»    проведено гигиеническое обучение работников лагерей дневного пребывания и МБУ Д</w:t>
      </w:r>
      <w:r w:rsidR="002D23B9">
        <w:rPr>
          <w:rFonts w:ascii="Times New Roman" w:eastAsia="Calibri" w:hAnsi="Times New Roman" w:cs="Times New Roman"/>
          <w:sz w:val="24"/>
          <w:szCs w:val="24"/>
        </w:rPr>
        <w:t>етский лагерь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«Березка».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Питание в лагерях дневного пребывания будет осуществляться по       перспективному двенадцатидневному меню.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2023 году МБУ Д</w:t>
      </w:r>
      <w:r w:rsidR="002D23B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лагерь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«Березка» принял  участие в конкурсном отборе инициативных проектов Иркутской области на приобретение и установку ограждения  по периметру лагеря. В целях реализации проекта для обеспечения безопасности и антитеррористической защищенности детского лагеря необходимо ограждение из металлоконструкций высотой 1,8 метров, длиной </w:t>
      </w:r>
      <w:r w:rsidR="002D23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600 метров по периметру.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22 декабря 2023 года распоряжением Правительства Иркутской области от 22.12.2023</w:t>
      </w:r>
      <w:r w:rsidR="002D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877-рп «Об итогах конкурсного отбора инициативных проектов, выдвигаемых для получения финансовой поддержки за счет межбюджетных трансфертов из бюджета Иркутской области в 2023 году», по итогам конкурсного отбора инициативных проектов Детский лагерь прошел и занял 285 место в рейтинге, при получении финансовой поддержки за счет межбюджетных трансфертов из бюджета Иркутской</w:t>
      </w:r>
      <w:proofErr w:type="gram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ограждение территории детского лагеря будет исполнено с 1 сентября по 30 октября 2024 года, в связи с тем, что </w:t>
      </w:r>
      <w:r w:rsidR="002D23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смена детского оздоровительного лагеря заканчивается 27 августа 2024 года. </w:t>
      </w:r>
    </w:p>
    <w:p w:rsidR="00C328FF" w:rsidRPr="0055703F" w:rsidRDefault="00C328FF" w:rsidP="004826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Состоялась процедура торгов, определен подрядчик. </w:t>
      </w:r>
    </w:p>
    <w:p w:rsidR="00482620" w:rsidRPr="00DE3613" w:rsidRDefault="00482620" w:rsidP="00482620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3613">
        <w:rPr>
          <w:rFonts w:ascii="Times New Roman" w:eastAsia="Times New Roman" w:hAnsi="Times New Roman" w:cs="Times New Roman"/>
          <w:bCs/>
          <w:sz w:val="24"/>
          <w:szCs w:val="24"/>
        </w:rPr>
        <w:t xml:space="preserve">12 января 2024 года постановлением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Администрации </w:t>
      </w:r>
      <w:r w:rsidRPr="00DE3613">
        <w:rPr>
          <w:rFonts w:ascii="Times New Roman" w:eastAsia="Times New Roman" w:hAnsi="Times New Roman" w:cs="Times New Roman"/>
          <w:bCs/>
          <w:sz w:val="24"/>
          <w:szCs w:val="24"/>
        </w:rPr>
        <w:t>МО «</w:t>
      </w:r>
      <w:proofErr w:type="spellStart"/>
      <w:r w:rsidRPr="00DE3613">
        <w:rPr>
          <w:rFonts w:ascii="Times New Roman" w:eastAsia="Times New Roman" w:hAnsi="Times New Roman" w:cs="Times New Roman"/>
          <w:bCs/>
          <w:sz w:val="24"/>
          <w:szCs w:val="24"/>
        </w:rPr>
        <w:t>Нукутский</w:t>
      </w:r>
      <w:proofErr w:type="spellEnd"/>
      <w:r w:rsidRPr="00DE361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за      </w:t>
      </w:r>
      <w:r w:rsidRPr="00DE3613">
        <w:rPr>
          <w:rFonts w:ascii="Times New Roman" w:eastAsia="Times New Roman" w:hAnsi="Times New Roman" w:cs="Times New Roman"/>
          <w:bCs/>
          <w:sz w:val="24"/>
          <w:szCs w:val="24"/>
        </w:rPr>
        <w:t>№ 23 «Об утверждении Перечня мероприятий по реализации инициативных проектов на 2024 год» благоустройство территории МБУ 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етский лагерь</w:t>
      </w:r>
      <w:r w:rsidRPr="00DE3613">
        <w:rPr>
          <w:rFonts w:ascii="Times New Roman" w:eastAsia="Times New Roman" w:hAnsi="Times New Roman" w:cs="Times New Roman"/>
          <w:bCs/>
          <w:sz w:val="24"/>
          <w:szCs w:val="24"/>
        </w:rPr>
        <w:t xml:space="preserve"> «Березка» внесено в перечень мероприятий на 2024 год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E361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328FF" w:rsidRPr="0055703F" w:rsidRDefault="00C328FF" w:rsidP="00412A7B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1 февраля  2024  года вынесено определение суда об отсрочке исполнения решения суда по гражданскому делу № 2-148/2018 по иску прокурора </w:t>
      </w:r>
      <w:proofErr w:type="spellStart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в интересах неопределенного круга лиц,  в том числе несовершеннолетних, к МБУ Д</w:t>
      </w:r>
      <w:r w:rsidR="002D23B9">
        <w:rPr>
          <w:rFonts w:ascii="Times New Roman" w:eastAsia="Times New Roman" w:hAnsi="Times New Roman" w:cs="Times New Roman"/>
          <w:bCs/>
          <w:sz w:val="24"/>
          <w:szCs w:val="24"/>
        </w:rPr>
        <w:t>етский лагерь</w:t>
      </w:r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«Березка» об </w:t>
      </w:r>
      <w:proofErr w:type="spellStart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>обязании</w:t>
      </w:r>
      <w:proofErr w:type="spellEnd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установить кнопку тревожной сигнализации, восстановить </w:t>
      </w:r>
      <w:proofErr w:type="spellStart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>периметральное</w:t>
      </w:r>
      <w:proofErr w:type="spellEnd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ограждение, обеспечить работу </w:t>
      </w:r>
      <w:proofErr w:type="spellStart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>периметрального</w:t>
      </w:r>
      <w:proofErr w:type="spellEnd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видеонаблюдения на срок до 02</w:t>
      </w:r>
      <w:r w:rsidR="002D23B9">
        <w:rPr>
          <w:rFonts w:ascii="Times New Roman" w:eastAsia="Times New Roman" w:hAnsi="Times New Roman" w:cs="Times New Roman"/>
          <w:bCs/>
          <w:sz w:val="24"/>
          <w:szCs w:val="24"/>
        </w:rPr>
        <w:t xml:space="preserve"> августа </w:t>
      </w:r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2024 года. </w:t>
      </w:r>
      <w:proofErr w:type="gramEnd"/>
    </w:p>
    <w:p w:rsidR="00C328FF" w:rsidRPr="0055703F" w:rsidRDefault="00C328FF" w:rsidP="00412A7B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МБУ Д</w:t>
      </w:r>
      <w:r w:rsidR="002D23B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лагерь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«Березка» подал заявку с пакетом документов на участие в конкурсном отборе муниципальных образований для предоставления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проектов по благоустройству общественных пространств на сельских территориях. </w:t>
      </w:r>
    </w:p>
    <w:p w:rsidR="00C328FF" w:rsidRPr="0055703F" w:rsidRDefault="00C328FF" w:rsidP="00412A7B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Рассмотрение заявки и прилагаемого пакета документов </w:t>
      </w:r>
      <w:proofErr w:type="gramStart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участия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конкурсном отборе муниципальных образований для предоставления субсидий из областного бюджета местным бюджетам в целях</w:t>
      </w:r>
      <w:proofErr w:type="gram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софинансирования расходных обязательств муниципальных образований Иркутской области на реализацию проектов по благоустройству общественных пространств на сельских территориях </w:t>
      </w:r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будет в сентябре 2024 года.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Помимо вышеуказанного</w:t>
      </w:r>
      <w:r w:rsidR="002D23B9">
        <w:rPr>
          <w:rFonts w:ascii="Times New Roman" w:eastAsia="Calibri" w:hAnsi="Times New Roman" w:cs="Times New Roman"/>
          <w:sz w:val="24"/>
          <w:szCs w:val="24"/>
        </w:rPr>
        <w:t>,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на летний отдых и оздоровление детей в 2024 году в МО «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район» предусмотрено на обеспечение питания детей в </w:t>
      </w:r>
      <w:r w:rsidR="002D23B9">
        <w:rPr>
          <w:rFonts w:ascii="Times New Roman" w:eastAsia="Calibri" w:hAnsi="Times New Roman" w:cs="Times New Roman"/>
          <w:sz w:val="24"/>
          <w:szCs w:val="24"/>
        </w:rPr>
        <w:t>лагерях дневного пребывания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4053888,00 руб. (</w:t>
      </w:r>
      <w:r w:rsidR="002D23B9">
        <w:rPr>
          <w:rFonts w:ascii="Times New Roman" w:eastAsia="Calibri" w:hAnsi="Times New Roman" w:cs="Times New Roman"/>
          <w:sz w:val="24"/>
          <w:szCs w:val="24"/>
        </w:rPr>
        <w:t xml:space="preserve">областной бюджет - 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3810600,00 руб., </w:t>
      </w:r>
      <w:r w:rsidR="002D23B9">
        <w:rPr>
          <w:rFonts w:ascii="Times New Roman" w:eastAsia="Calibri" w:hAnsi="Times New Roman" w:cs="Times New Roman"/>
          <w:sz w:val="24"/>
          <w:szCs w:val="24"/>
        </w:rPr>
        <w:t>местный бюджет -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243288,00  руб.). 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Медицинским обслуживанием будут обеспечены все учреждения (</w:t>
      </w:r>
      <w:r w:rsidR="009A5C08">
        <w:rPr>
          <w:rFonts w:ascii="Times New Roman" w:eastAsia="Calibri" w:hAnsi="Times New Roman" w:cs="Times New Roman"/>
          <w:sz w:val="24"/>
          <w:szCs w:val="24"/>
        </w:rPr>
        <w:t>лагеря дневного пребывания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и Д</w:t>
      </w:r>
      <w:r w:rsidR="009A5C08">
        <w:rPr>
          <w:rFonts w:ascii="Times New Roman" w:eastAsia="Calibri" w:hAnsi="Times New Roman" w:cs="Times New Roman"/>
          <w:sz w:val="24"/>
          <w:szCs w:val="24"/>
        </w:rPr>
        <w:t>етский лагерь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«Березка»).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муниципальной программе «Образование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утвержденной 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Администрации МО «</w:t>
      </w:r>
      <w:proofErr w:type="spellStart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от  31.10.2018 г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561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году по линии</w:t>
      </w:r>
      <w:r w:rsidR="0055703F"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703F"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ОГКУ «</w:t>
      </w:r>
      <w:r w:rsidR="0055703F"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центр Иркутской области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предусмотрено трудоустроить 100 человек в возрасте от 14 до 18 лет, из них в мае месяце 22 подростка, в июне – 41 человек, в июле 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человек, в августе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человек</w:t>
      </w:r>
      <w:proofErr w:type="gram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сентябре 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подростка. 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A5C08" w:rsidRPr="0055703F">
        <w:rPr>
          <w:rFonts w:ascii="Times New Roman" w:eastAsia="Calibri" w:hAnsi="Times New Roman" w:cs="Times New Roman"/>
          <w:sz w:val="24"/>
          <w:szCs w:val="24"/>
        </w:rPr>
        <w:t xml:space="preserve">а трудоустройство несовершеннолетних граждан планируются расходы </w:t>
      </w:r>
      <w:r w:rsidR="009A5C08">
        <w:rPr>
          <w:rFonts w:ascii="Times New Roman" w:eastAsia="Calibri" w:hAnsi="Times New Roman" w:cs="Times New Roman"/>
          <w:sz w:val="24"/>
          <w:szCs w:val="24"/>
        </w:rPr>
        <w:t xml:space="preserve">местного бюджета </w:t>
      </w:r>
      <w:r w:rsidR="009A5C08" w:rsidRPr="0055703F">
        <w:rPr>
          <w:rFonts w:ascii="Times New Roman" w:eastAsia="Calibri" w:hAnsi="Times New Roman" w:cs="Times New Roman"/>
          <w:sz w:val="24"/>
          <w:szCs w:val="24"/>
        </w:rPr>
        <w:t>в размере 535264,00 руб.</w:t>
      </w:r>
    </w:p>
    <w:p w:rsidR="00C328FF" w:rsidRPr="0055703F" w:rsidRDefault="00C328FF" w:rsidP="00412A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Малозатратными формами занятости детей на территории Нукутского района будет задействовано 1885 человек (участие в акциях «Памятник», «Чистый Памятник», «Свеча Памяти», «Над нами реет флаг России»; в викторинах «Здоровому – все здорово!», «В мире пчел», «Лесные полянки от Виталия Бианки», «Гордо реет флаг России»; в </w:t>
      </w:r>
      <w:r w:rsidRPr="0055703F">
        <w:rPr>
          <w:rFonts w:ascii="Times New Roman" w:eastAsia="Calibri" w:hAnsi="Times New Roman" w:cs="Times New Roman"/>
          <w:sz w:val="24"/>
          <w:szCs w:val="24"/>
        </w:rPr>
        <w:lastRenderedPageBreak/>
        <w:t>дискуссии «Бросим природе спасательный круг»; в деловой игре «Закон обо мне, мне о законе»;</w:t>
      </w:r>
      <w:proofErr w:type="gramEnd"/>
      <w:r w:rsidR="009A5C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в экологических десантах,  в спортивных мероприятиях «Под флагом России», «Летние забавы», подвижные игры;  в различных конкурсах рисунков «Мир глазами детей», выставка рисунков ко Дню флага России; в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кружках, в мастер-классах, в развлекательных программах «Семь цветов радуги», «Вот оно какое наше лето», «День защиты детей», «Время смелых», «Поговорки, загадки, пословицы о Лете»;</w:t>
      </w:r>
      <w:proofErr w:type="gram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C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игре  «Помни правила движения»; клубные объединения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экопикник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«С книгой на природу», патриотический час «Я поднимаю флаг моего государства», концертная программа «Милее нет моей России!», «День семьи, любви и верности</w:t>
      </w:r>
      <w:r w:rsidR="009A5C08">
        <w:rPr>
          <w:rFonts w:ascii="Times New Roman" w:eastAsia="Calibri" w:hAnsi="Times New Roman" w:cs="Times New Roman"/>
          <w:sz w:val="24"/>
          <w:szCs w:val="24"/>
        </w:rPr>
        <w:t>»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Чествование семей юбиляров, работа на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учебно-опытническом участке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(пришкольном)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</w:t>
      </w:r>
      <w:proofErr w:type="gramEnd"/>
    </w:p>
    <w:p w:rsidR="00AE6A03" w:rsidRPr="00DE3613" w:rsidRDefault="00AE6A03" w:rsidP="00AE6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613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E3613">
        <w:rPr>
          <w:rFonts w:ascii="Times New Roman" w:hAnsi="Times New Roman" w:cs="Times New Roman"/>
          <w:sz w:val="24"/>
          <w:szCs w:val="24"/>
        </w:rPr>
        <w:t>остановлению Администрации МО «</w:t>
      </w:r>
      <w:proofErr w:type="spellStart"/>
      <w:r w:rsidRPr="00DE361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E3613">
        <w:rPr>
          <w:rFonts w:ascii="Times New Roman" w:hAnsi="Times New Roman" w:cs="Times New Roman"/>
          <w:sz w:val="24"/>
          <w:szCs w:val="24"/>
        </w:rPr>
        <w:t xml:space="preserve"> район» от 13 мая 2024 г.  № 202  «О создании комиссии по приемке лагерей с дневным пребыванием детей  и МБУ ДЛ «Березка» на территории муниципального образования «</w:t>
      </w:r>
      <w:proofErr w:type="spellStart"/>
      <w:r w:rsidRPr="00DE361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DE3613">
        <w:rPr>
          <w:rFonts w:ascii="Times New Roman" w:hAnsi="Times New Roman" w:cs="Times New Roman"/>
          <w:sz w:val="24"/>
          <w:szCs w:val="24"/>
        </w:rPr>
        <w:t xml:space="preserve"> район» в 2024 году» с 22</w:t>
      </w:r>
      <w:r>
        <w:rPr>
          <w:rFonts w:ascii="Times New Roman" w:hAnsi="Times New Roman" w:cs="Times New Roman"/>
          <w:sz w:val="24"/>
          <w:szCs w:val="24"/>
        </w:rPr>
        <w:t xml:space="preserve"> мая</w:t>
      </w:r>
      <w:r w:rsidRPr="00DE3613">
        <w:rPr>
          <w:rFonts w:ascii="Times New Roman" w:hAnsi="Times New Roman" w:cs="Times New Roman"/>
          <w:sz w:val="24"/>
          <w:szCs w:val="24"/>
        </w:rPr>
        <w:t xml:space="preserve"> по 29</w:t>
      </w:r>
      <w:r>
        <w:rPr>
          <w:rFonts w:ascii="Times New Roman" w:hAnsi="Times New Roman" w:cs="Times New Roman"/>
          <w:sz w:val="24"/>
          <w:szCs w:val="24"/>
        </w:rPr>
        <w:t xml:space="preserve"> мая </w:t>
      </w:r>
      <w:r w:rsidRPr="00DE3613">
        <w:rPr>
          <w:rFonts w:ascii="Times New Roman" w:hAnsi="Times New Roman" w:cs="Times New Roman"/>
          <w:sz w:val="24"/>
          <w:szCs w:val="24"/>
        </w:rPr>
        <w:t>2024 года был организован выезд комиссии  по приемке лагерей с дневным пребыванием детей.</w:t>
      </w:r>
      <w:proofErr w:type="gramEnd"/>
      <w:r w:rsidRPr="00DE3613">
        <w:rPr>
          <w:rFonts w:ascii="Times New Roman" w:hAnsi="Times New Roman" w:cs="Times New Roman"/>
          <w:sz w:val="24"/>
          <w:szCs w:val="24"/>
        </w:rPr>
        <w:t xml:space="preserve">  В Д</w:t>
      </w:r>
      <w:r>
        <w:rPr>
          <w:rFonts w:ascii="Times New Roman" w:hAnsi="Times New Roman" w:cs="Times New Roman"/>
          <w:sz w:val="24"/>
          <w:szCs w:val="24"/>
        </w:rPr>
        <w:t>етский лагерь</w:t>
      </w:r>
      <w:r w:rsidRPr="00DE3613">
        <w:rPr>
          <w:rFonts w:ascii="Times New Roman" w:hAnsi="Times New Roman" w:cs="Times New Roman"/>
          <w:sz w:val="24"/>
          <w:szCs w:val="24"/>
        </w:rPr>
        <w:t xml:space="preserve"> «Березка» планируется выезд 17 июня 2024 года. Все лагеря с дневным пребыванием детей готовы к проведению летнего отдыха и оздоровления детей. </w:t>
      </w:r>
    </w:p>
    <w:p w:rsidR="00C328FF" w:rsidRPr="0055703F" w:rsidRDefault="00C328FF" w:rsidP="00AE6A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Проблем при организации и проведении летнего отдыха и оздоровления детей на территории Нукутского района в 2024 году не возникает, все подготовительные мероприятия проходят согласно плану.</w:t>
      </w:r>
    </w:p>
    <w:p w:rsidR="0017266D" w:rsidRPr="0055703F" w:rsidRDefault="0017266D" w:rsidP="0041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28FF" w:rsidRDefault="00C328FF" w:rsidP="00412A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C328FF" w:rsidRPr="0017266D" w:rsidRDefault="00C328FF" w:rsidP="0041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8FF" w:rsidRPr="0017266D" w:rsidRDefault="00C328FF" w:rsidP="009A5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hAnsi="Times New Roman" w:cs="Times New Roman"/>
          <w:sz w:val="24"/>
          <w:szCs w:val="24"/>
        </w:rPr>
        <w:t xml:space="preserve">Начальник  Отдела образования </w:t>
      </w:r>
    </w:p>
    <w:p w:rsidR="00C328FF" w:rsidRPr="0017266D" w:rsidRDefault="00C328FF" w:rsidP="009A5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17266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A5C08">
        <w:rPr>
          <w:rFonts w:ascii="Times New Roman" w:hAnsi="Times New Roman" w:cs="Times New Roman"/>
          <w:sz w:val="24"/>
          <w:szCs w:val="24"/>
        </w:rPr>
        <w:tab/>
      </w:r>
      <w:r w:rsidR="009A5C08">
        <w:rPr>
          <w:rFonts w:ascii="Times New Roman" w:hAnsi="Times New Roman" w:cs="Times New Roman"/>
          <w:sz w:val="24"/>
          <w:szCs w:val="24"/>
        </w:rPr>
        <w:tab/>
      </w:r>
      <w:r w:rsidR="009A5C08">
        <w:rPr>
          <w:rFonts w:ascii="Times New Roman" w:hAnsi="Times New Roman" w:cs="Times New Roman"/>
          <w:sz w:val="24"/>
          <w:szCs w:val="24"/>
        </w:rPr>
        <w:tab/>
      </w:r>
      <w:r w:rsidR="009A5C08">
        <w:rPr>
          <w:rFonts w:ascii="Times New Roman" w:hAnsi="Times New Roman" w:cs="Times New Roman"/>
          <w:sz w:val="24"/>
          <w:szCs w:val="24"/>
        </w:rPr>
        <w:tab/>
      </w:r>
      <w:r w:rsidR="009A5C08">
        <w:rPr>
          <w:rFonts w:ascii="Times New Roman" w:hAnsi="Times New Roman" w:cs="Times New Roman"/>
          <w:sz w:val="24"/>
          <w:szCs w:val="24"/>
        </w:rPr>
        <w:tab/>
      </w:r>
      <w:r w:rsidRPr="0017266D">
        <w:rPr>
          <w:rFonts w:ascii="Times New Roman" w:hAnsi="Times New Roman" w:cs="Times New Roman"/>
          <w:sz w:val="24"/>
          <w:szCs w:val="24"/>
        </w:rPr>
        <w:t xml:space="preserve"> В.И. Горохова</w:t>
      </w:r>
    </w:p>
    <w:p w:rsidR="00C328FF" w:rsidRPr="0017266D" w:rsidRDefault="00C328FF" w:rsidP="009A5C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66D" w:rsidRPr="0017266D" w:rsidRDefault="0017266D" w:rsidP="0041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8FF" w:rsidRPr="0017266D" w:rsidRDefault="00C328FF" w:rsidP="0041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28FF" w:rsidRPr="0017266D" w:rsidSect="0087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162C"/>
    <w:multiLevelType w:val="hybridMultilevel"/>
    <w:tmpl w:val="5680D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02389D"/>
    <w:multiLevelType w:val="hybridMultilevel"/>
    <w:tmpl w:val="4CE2F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7E6"/>
    <w:rsid w:val="00000855"/>
    <w:rsid w:val="00035943"/>
    <w:rsid w:val="000A2FE6"/>
    <w:rsid w:val="000C7D20"/>
    <w:rsid w:val="0017266D"/>
    <w:rsid w:val="00182375"/>
    <w:rsid w:val="001C7488"/>
    <w:rsid w:val="00203FED"/>
    <w:rsid w:val="002D23B9"/>
    <w:rsid w:val="003526A8"/>
    <w:rsid w:val="003B0C60"/>
    <w:rsid w:val="003C4831"/>
    <w:rsid w:val="003D2546"/>
    <w:rsid w:val="003E6CAD"/>
    <w:rsid w:val="00412A7B"/>
    <w:rsid w:val="00482620"/>
    <w:rsid w:val="004F77E6"/>
    <w:rsid w:val="0055703F"/>
    <w:rsid w:val="005A6194"/>
    <w:rsid w:val="005D5D33"/>
    <w:rsid w:val="00612996"/>
    <w:rsid w:val="006520CA"/>
    <w:rsid w:val="00653637"/>
    <w:rsid w:val="006F25AF"/>
    <w:rsid w:val="00723BA5"/>
    <w:rsid w:val="00793D3A"/>
    <w:rsid w:val="007F223C"/>
    <w:rsid w:val="008764FC"/>
    <w:rsid w:val="00966EB3"/>
    <w:rsid w:val="009A5C08"/>
    <w:rsid w:val="009E38DC"/>
    <w:rsid w:val="00AE6A03"/>
    <w:rsid w:val="00B25487"/>
    <w:rsid w:val="00B9408A"/>
    <w:rsid w:val="00BA2486"/>
    <w:rsid w:val="00C0580B"/>
    <w:rsid w:val="00C328FF"/>
    <w:rsid w:val="00CA063C"/>
    <w:rsid w:val="00D241EE"/>
    <w:rsid w:val="00D5202C"/>
    <w:rsid w:val="00D80058"/>
    <w:rsid w:val="00DC4B95"/>
    <w:rsid w:val="00DC78DD"/>
    <w:rsid w:val="00E52FFC"/>
    <w:rsid w:val="00EA3F13"/>
    <w:rsid w:val="00EC1101"/>
    <w:rsid w:val="00EF5AFD"/>
    <w:rsid w:val="00FA1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E3F2B-9FD0-4E9D-9F7C-EA057BC5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23</cp:revision>
  <cp:lastPrinted>2024-06-04T04:21:00Z</cp:lastPrinted>
  <dcterms:created xsi:type="dcterms:W3CDTF">2024-05-03T07:50:00Z</dcterms:created>
  <dcterms:modified xsi:type="dcterms:W3CDTF">2024-06-04T04:23:00Z</dcterms:modified>
</cp:coreProperties>
</file>