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01B" w:rsidRDefault="0095301B" w:rsidP="0095301B">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59264" behindDoc="1" locked="0" layoutInCell="1" allowOverlap="1">
            <wp:simplePos x="0" y="0"/>
            <wp:positionH relativeFrom="margin">
              <wp:posOffset>2167890</wp:posOffset>
            </wp:positionH>
            <wp:positionV relativeFrom="margin">
              <wp:posOffset>-329565</wp:posOffset>
            </wp:positionV>
            <wp:extent cx="1057275" cy="1219200"/>
            <wp:effectExtent l="19050" t="0" r="9525" b="0"/>
            <wp:wrapSquare wrapText="bothSides"/>
            <wp:docPr id="1" name="Рисунок 2" descr="Герб Нукутского район н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Герб Нукутского район нов"/>
                    <pic:cNvPicPr preferRelativeResize="0">
                      <a:picLocks noChangeArrowheads="1"/>
                    </pic:cNvPicPr>
                  </pic:nvPicPr>
                  <pic:blipFill>
                    <a:blip r:embed="rId6" cstate="print"/>
                    <a:srcRect/>
                    <a:stretch>
                      <a:fillRect/>
                    </a:stretch>
                  </pic:blipFill>
                  <pic:spPr bwMode="auto">
                    <a:xfrm>
                      <a:off x="0" y="0"/>
                      <a:ext cx="1057275" cy="1219200"/>
                    </a:xfrm>
                    <a:prstGeom prst="rect">
                      <a:avLst/>
                    </a:prstGeom>
                    <a:noFill/>
                    <a:ln w="9525">
                      <a:noFill/>
                      <a:miter lim="800000"/>
                      <a:headEnd/>
                      <a:tailEnd/>
                    </a:ln>
                  </pic:spPr>
                </pic:pic>
              </a:graphicData>
            </a:graphic>
          </wp:anchor>
        </w:drawing>
      </w:r>
    </w:p>
    <w:p w:rsidR="0095301B" w:rsidRPr="00851548" w:rsidRDefault="0095301B" w:rsidP="0095301B">
      <w:pPr>
        <w:spacing w:after="0"/>
        <w:ind w:firstLine="567"/>
        <w:jc w:val="center"/>
        <w:rPr>
          <w:rFonts w:ascii="Times New Roman" w:hAnsi="Times New Roman" w:cs="Times New Roman"/>
          <w:sz w:val="24"/>
          <w:szCs w:val="24"/>
        </w:rPr>
      </w:pPr>
    </w:p>
    <w:p w:rsidR="0095301B" w:rsidRPr="00851548" w:rsidRDefault="0095301B" w:rsidP="0095301B">
      <w:pPr>
        <w:pStyle w:val="a6"/>
        <w:ind w:left="7200"/>
        <w:rPr>
          <w:rFonts w:ascii="Times New Roman" w:hAnsi="Times New Roman" w:cs="Times New Roman"/>
          <w:szCs w:val="24"/>
        </w:rPr>
      </w:pPr>
    </w:p>
    <w:p w:rsidR="0095301B" w:rsidRPr="00851548" w:rsidRDefault="0095301B" w:rsidP="0095301B">
      <w:pPr>
        <w:spacing w:after="0" w:line="0" w:lineRule="atLeast"/>
        <w:jc w:val="both"/>
        <w:rPr>
          <w:rFonts w:ascii="Times New Roman" w:hAnsi="Times New Roman" w:cs="Times New Roman"/>
          <w:sz w:val="24"/>
          <w:szCs w:val="24"/>
        </w:rPr>
      </w:pPr>
      <w:r w:rsidRPr="00851548">
        <w:rPr>
          <w:rFonts w:ascii="Times New Roman" w:hAnsi="Times New Roman" w:cs="Times New Roman"/>
          <w:sz w:val="24"/>
          <w:szCs w:val="24"/>
        </w:rPr>
        <w:tab/>
      </w:r>
      <w:r w:rsidRPr="00851548">
        <w:rPr>
          <w:rFonts w:ascii="Times New Roman" w:hAnsi="Times New Roman" w:cs="Times New Roman"/>
          <w:sz w:val="24"/>
          <w:szCs w:val="24"/>
        </w:rPr>
        <w:tab/>
      </w:r>
      <w:r w:rsidRPr="00851548">
        <w:rPr>
          <w:rFonts w:ascii="Times New Roman" w:hAnsi="Times New Roman" w:cs="Times New Roman"/>
          <w:sz w:val="24"/>
          <w:szCs w:val="24"/>
        </w:rPr>
        <w:tab/>
      </w:r>
      <w:r w:rsidRPr="00851548">
        <w:rPr>
          <w:rFonts w:ascii="Times New Roman" w:hAnsi="Times New Roman" w:cs="Times New Roman"/>
          <w:sz w:val="24"/>
          <w:szCs w:val="24"/>
        </w:rPr>
        <w:tab/>
      </w:r>
      <w:r w:rsidRPr="00851548">
        <w:rPr>
          <w:rFonts w:ascii="Times New Roman" w:hAnsi="Times New Roman" w:cs="Times New Roman"/>
          <w:sz w:val="24"/>
          <w:szCs w:val="24"/>
        </w:rPr>
        <w:tab/>
      </w:r>
      <w:r w:rsidRPr="00851548">
        <w:rPr>
          <w:rFonts w:ascii="Times New Roman" w:hAnsi="Times New Roman" w:cs="Times New Roman"/>
          <w:sz w:val="24"/>
          <w:szCs w:val="24"/>
        </w:rPr>
        <w:tab/>
      </w:r>
      <w:r w:rsidRPr="00851548">
        <w:rPr>
          <w:rFonts w:ascii="Times New Roman" w:hAnsi="Times New Roman" w:cs="Times New Roman"/>
          <w:sz w:val="24"/>
          <w:szCs w:val="24"/>
        </w:rPr>
        <w:tab/>
      </w:r>
      <w:r w:rsidRPr="00851548">
        <w:rPr>
          <w:rFonts w:ascii="Times New Roman" w:hAnsi="Times New Roman" w:cs="Times New Roman"/>
          <w:sz w:val="24"/>
          <w:szCs w:val="24"/>
        </w:rPr>
        <w:tab/>
      </w:r>
      <w:r w:rsidRPr="00851548">
        <w:rPr>
          <w:rFonts w:ascii="Times New Roman" w:hAnsi="Times New Roman" w:cs="Times New Roman"/>
          <w:sz w:val="24"/>
          <w:szCs w:val="24"/>
        </w:rPr>
        <w:tab/>
      </w:r>
    </w:p>
    <w:p w:rsidR="0095301B" w:rsidRDefault="0095301B" w:rsidP="0095301B">
      <w:pPr>
        <w:spacing w:after="0" w:line="0" w:lineRule="atLeast"/>
        <w:jc w:val="center"/>
        <w:rPr>
          <w:rFonts w:ascii="Times New Roman" w:hAnsi="Times New Roman" w:cs="Times New Roman"/>
          <w:sz w:val="24"/>
          <w:szCs w:val="24"/>
        </w:rPr>
      </w:pPr>
    </w:p>
    <w:p w:rsidR="0095301B" w:rsidRPr="00851548" w:rsidRDefault="0095301B" w:rsidP="0095301B">
      <w:pPr>
        <w:spacing w:after="0" w:line="0" w:lineRule="atLeast"/>
        <w:jc w:val="center"/>
        <w:rPr>
          <w:rFonts w:ascii="Times New Roman" w:hAnsi="Times New Roman" w:cs="Times New Roman"/>
          <w:sz w:val="24"/>
          <w:szCs w:val="24"/>
        </w:rPr>
      </w:pPr>
    </w:p>
    <w:p w:rsidR="0095301B" w:rsidRPr="00851548" w:rsidRDefault="0095301B" w:rsidP="0095301B">
      <w:pPr>
        <w:spacing w:after="0" w:line="0" w:lineRule="atLeast"/>
        <w:jc w:val="center"/>
        <w:rPr>
          <w:rFonts w:ascii="Times New Roman" w:hAnsi="Times New Roman" w:cs="Times New Roman"/>
          <w:b/>
          <w:sz w:val="24"/>
          <w:szCs w:val="24"/>
        </w:rPr>
      </w:pPr>
      <w:r w:rsidRPr="00851548">
        <w:rPr>
          <w:rFonts w:ascii="Times New Roman" w:hAnsi="Times New Roman" w:cs="Times New Roman"/>
          <w:b/>
          <w:sz w:val="24"/>
          <w:szCs w:val="24"/>
        </w:rPr>
        <w:t>Муниципальное образование «</w:t>
      </w:r>
      <w:proofErr w:type="spellStart"/>
      <w:r w:rsidRPr="00851548">
        <w:rPr>
          <w:rFonts w:ascii="Times New Roman" w:hAnsi="Times New Roman" w:cs="Times New Roman"/>
          <w:b/>
          <w:sz w:val="24"/>
          <w:szCs w:val="24"/>
        </w:rPr>
        <w:t>Нукутский</w:t>
      </w:r>
      <w:proofErr w:type="spellEnd"/>
      <w:r w:rsidRPr="00851548">
        <w:rPr>
          <w:rFonts w:ascii="Times New Roman" w:hAnsi="Times New Roman" w:cs="Times New Roman"/>
          <w:b/>
          <w:sz w:val="24"/>
          <w:szCs w:val="24"/>
        </w:rPr>
        <w:t xml:space="preserve"> район» </w:t>
      </w:r>
    </w:p>
    <w:p w:rsidR="0095301B" w:rsidRPr="00851548" w:rsidRDefault="0095301B" w:rsidP="0095301B">
      <w:pPr>
        <w:spacing w:after="0" w:line="0" w:lineRule="atLeast"/>
        <w:jc w:val="center"/>
        <w:rPr>
          <w:rFonts w:ascii="Times New Roman" w:hAnsi="Times New Roman" w:cs="Times New Roman"/>
          <w:b/>
          <w:sz w:val="24"/>
          <w:szCs w:val="24"/>
        </w:rPr>
      </w:pPr>
    </w:p>
    <w:p w:rsidR="0095301B" w:rsidRPr="00851548" w:rsidRDefault="0095301B" w:rsidP="0095301B">
      <w:pPr>
        <w:spacing w:after="0" w:line="0" w:lineRule="atLeast"/>
        <w:jc w:val="center"/>
        <w:rPr>
          <w:rFonts w:ascii="Times New Roman" w:hAnsi="Times New Roman" w:cs="Times New Roman"/>
          <w:b/>
          <w:sz w:val="24"/>
          <w:szCs w:val="24"/>
        </w:rPr>
      </w:pPr>
      <w:r w:rsidRPr="00851548">
        <w:rPr>
          <w:rFonts w:ascii="Times New Roman" w:hAnsi="Times New Roman" w:cs="Times New Roman"/>
          <w:b/>
          <w:sz w:val="24"/>
          <w:szCs w:val="24"/>
        </w:rPr>
        <w:t>ДУМА МУНИЦИПАЛЬНОГО ОБРАЗОВАНИЯ</w:t>
      </w:r>
    </w:p>
    <w:p w:rsidR="0095301B" w:rsidRPr="00851548" w:rsidRDefault="0095301B" w:rsidP="0095301B">
      <w:pPr>
        <w:spacing w:after="0" w:line="0" w:lineRule="atLeast"/>
        <w:jc w:val="center"/>
        <w:rPr>
          <w:rFonts w:ascii="Times New Roman" w:hAnsi="Times New Roman" w:cs="Times New Roman"/>
          <w:b/>
          <w:sz w:val="24"/>
          <w:szCs w:val="24"/>
        </w:rPr>
      </w:pPr>
      <w:r w:rsidRPr="00851548">
        <w:rPr>
          <w:rFonts w:ascii="Times New Roman" w:hAnsi="Times New Roman" w:cs="Times New Roman"/>
          <w:b/>
          <w:sz w:val="24"/>
          <w:szCs w:val="24"/>
        </w:rPr>
        <w:t>«НУКУТСКИЙ  РАЙОН»</w:t>
      </w:r>
    </w:p>
    <w:p w:rsidR="0095301B" w:rsidRPr="00851548" w:rsidRDefault="0095301B" w:rsidP="0095301B">
      <w:pPr>
        <w:spacing w:after="0" w:line="0" w:lineRule="atLeast"/>
        <w:jc w:val="center"/>
        <w:rPr>
          <w:rFonts w:ascii="Times New Roman" w:hAnsi="Times New Roman" w:cs="Times New Roman"/>
          <w:b/>
          <w:sz w:val="24"/>
          <w:szCs w:val="24"/>
        </w:rPr>
      </w:pPr>
    </w:p>
    <w:p w:rsidR="0095301B" w:rsidRPr="00851548" w:rsidRDefault="0095301B" w:rsidP="0095301B">
      <w:pPr>
        <w:spacing w:after="0" w:line="0" w:lineRule="atLeast"/>
        <w:jc w:val="center"/>
        <w:rPr>
          <w:rFonts w:ascii="Times New Roman" w:hAnsi="Times New Roman" w:cs="Times New Roman"/>
          <w:b/>
          <w:sz w:val="24"/>
          <w:szCs w:val="24"/>
        </w:rPr>
      </w:pPr>
      <w:r w:rsidRPr="00851548">
        <w:rPr>
          <w:rFonts w:ascii="Times New Roman" w:hAnsi="Times New Roman" w:cs="Times New Roman"/>
          <w:b/>
          <w:sz w:val="24"/>
          <w:szCs w:val="24"/>
        </w:rPr>
        <w:t>Седьмой созыв</w:t>
      </w:r>
    </w:p>
    <w:p w:rsidR="0095301B" w:rsidRPr="00851548" w:rsidRDefault="0095301B" w:rsidP="0095301B">
      <w:pPr>
        <w:pBdr>
          <w:bottom w:val="single" w:sz="12" w:space="1" w:color="auto"/>
        </w:pBdr>
        <w:spacing w:after="0" w:line="0" w:lineRule="atLeast"/>
        <w:jc w:val="both"/>
        <w:rPr>
          <w:rFonts w:ascii="Times New Roman" w:hAnsi="Times New Roman" w:cs="Times New Roman"/>
          <w:b/>
          <w:sz w:val="24"/>
          <w:szCs w:val="24"/>
        </w:rPr>
      </w:pPr>
    </w:p>
    <w:p w:rsidR="0095301B" w:rsidRPr="00851548" w:rsidRDefault="0095301B" w:rsidP="0095301B">
      <w:pPr>
        <w:pBdr>
          <w:bottom w:val="single" w:sz="12" w:space="1" w:color="auto"/>
        </w:pBdr>
        <w:spacing w:after="0" w:line="0" w:lineRule="atLeast"/>
        <w:jc w:val="center"/>
        <w:rPr>
          <w:rFonts w:ascii="Times New Roman" w:hAnsi="Times New Roman" w:cs="Times New Roman"/>
          <w:b/>
          <w:sz w:val="24"/>
          <w:szCs w:val="24"/>
        </w:rPr>
      </w:pPr>
      <w:r w:rsidRPr="00851548">
        <w:rPr>
          <w:rFonts w:ascii="Times New Roman" w:hAnsi="Times New Roman" w:cs="Times New Roman"/>
          <w:b/>
          <w:sz w:val="24"/>
          <w:szCs w:val="24"/>
        </w:rPr>
        <w:t>РЕШЕНИЕ</w:t>
      </w:r>
    </w:p>
    <w:p w:rsidR="0095301B" w:rsidRPr="00851548" w:rsidRDefault="0095301B" w:rsidP="009530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 мая</w:t>
      </w:r>
      <w:r w:rsidRPr="00851548">
        <w:rPr>
          <w:rFonts w:ascii="Times New Roman" w:hAnsi="Times New Roman" w:cs="Times New Roman"/>
          <w:sz w:val="24"/>
          <w:szCs w:val="24"/>
        </w:rPr>
        <w:t xml:space="preserve"> 202</w:t>
      </w:r>
      <w:r>
        <w:rPr>
          <w:rFonts w:ascii="Times New Roman" w:hAnsi="Times New Roman" w:cs="Times New Roman"/>
          <w:sz w:val="24"/>
          <w:szCs w:val="24"/>
        </w:rPr>
        <w:t>3</w:t>
      </w:r>
      <w:r w:rsidRPr="00851548">
        <w:rPr>
          <w:rFonts w:ascii="Times New Roman" w:hAnsi="Times New Roman" w:cs="Times New Roman"/>
          <w:sz w:val="24"/>
          <w:szCs w:val="24"/>
        </w:rPr>
        <w:t xml:space="preserve"> г.                                       </w:t>
      </w:r>
      <w:r>
        <w:rPr>
          <w:rFonts w:ascii="Times New Roman" w:hAnsi="Times New Roman" w:cs="Times New Roman"/>
          <w:sz w:val="24"/>
          <w:szCs w:val="24"/>
        </w:rPr>
        <w:t xml:space="preserve"> </w:t>
      </w:r>
      <w:r w:rsidRPr="00851548">
        <w:rPr>
          <w:rFonts w:ascii="Times New Roman" w:hAnsi="Times New Roman" w:cs="Times New Roman"/>
          <w:sz w:val="24"/>
          <w:szCs w:val="24"/>
        </w:rPr>
        <w:t xml:space="preserve">№                                                 п. </w:t>
      </w:r>
      <w:proofErr w:type="spellStart"/>
      <w:r w:rsidRPr="00851548">
        <w:rPr>
          <w:rFonts w:ascii="Times New Roman" w:hAnsi="Times New Roman" w:cs="Times New Roman"/>
          <w:sz w:val="24"/>
          <w:szCs w:val="24"/>
        </w:rPr>
        <w:t>Новонукутский</w:t>
      </w:r>
      <w:proofErr w:type="spellEnd"/>
    </w:p>
    <w:p w:rsidR="0095301B" w:rsidRPr="00851548" w:rsidRDefault="0095301B" w:rsidP="0095301B">
      <w:pPr>
        <w:spacing w:after="0" w:line="240" w:lineRule="auto"/>
        <w:jc w:val="center"/>
        <w:rPr>
          <w:rFonts w:ascii="Times New Roman" w:hAnsi="Times New Roman" w:cs="Times New Roman"/>
          <w:b/>
          <w:bCs/>
          <w:sz w:val="24"/>
          <w:szCs w:val="24"/>
        </w:rPr>
      </w:pPr>
    </w:p>
    <w:p w:rsidR="0095301B" w:rsidRPr="00851548" w:rsidRDefault="0095301B" w:rsidP="0095301B">
      <w:pPr>
        <w:spacing w:after="0" w:line="240" w:lineRule="auto"/>
        <w:rPr>
          <w:rFonts w:ascii="Times New Roman" w:hAnsi="Times New Roman" w:cs="Times New Roman"/>
          <w:sz w:val="24"/>
          <w:szCs w:val="24"/>
        </w:rPr>
      </w:pPr>
    </w:p>
    <w:p w:rsidR="0095301B" w:rsidRPr="00851548" w:rsidRDefault="0095301B" w:rsidP="0095301B">
      <w:pPr>
        <w:spacing w:after="0" w:line="240" w:lineRule="auto"/>
        <w:rPr>
          <w:rFonts w:ascii="Times New Roman" w:hAnsi="Times New Roman" w:cs="Times New Roman"/>
          <w:sz w:val="24"/>
          <w:szCs w:val="24"/>
        </w:rPr>
      </w:pPr>
      <w:r w:rsidRPr="00851548">
        <w:rPr>
          <w:rFonts w:ascii="Times New Roman" w:hAnsi="Times New Roman" w:cs="Times New Roman"/>
          <w:sz w:val="24"/>
          <w:szCs w:val="24"/>
        </w:rPr>
        <w:t>Отчет о проделанной работе</w:t>
      </w:r>
    </w:p>
    <w:p w:rsidR="0095301B" w:rsidRPr="00851548" w:rsidRDefault="0095301B" w:rsidP="0095301B">
      <w:pPr>
        <w:spacing w:after="0" w:line="240" w:lineRule="auto"/>
        <w:rPr>
          <w:rFonts w:ascii="Times New Roman" w:hAnsi="Times New Roman" w:cs="Times New Roman"/>
          <w:sz w:val="24"/>
          <w:szCs w:val="24"/>
        </w:rPr>
      </w:pPr>
      <w:r w:rsidRPr="00851548">
        <w:rPr>
          <w:rFonts w:ascii="Times New Roman" w:hAnsi="Times New Roman" w:cs="Times New Roman"/>
          <w:sz w:val="24"/>
          <w:szCs w:val="24"/>
        </w:rPr>
        <w:t xml:space="preserve">заместителя мэра муниципального </w:t>
      </w:r>
    </w:p>
    <w:p w:rsidR="0095301B" w:rsidRPr="00851548" w:rsidRDefault="0095301B" w:rsidP="0095301B">
      <w:pPr>
        <w:spacing w:after="0" w:line="240" w:lineRule="auto"/>
        <w:rPr>
          <w:rFonts w:ascii="Times New Roman" w:hAnsi="Times New Roman" w:cs="Times New Roman"/>
          <w:sz w:val="24"/>
          <w:szCs w:val="24"/>
        </w:rPr>
      </w:pPr>
      <w:r w:rsidRPr="00851548">
        <w:rPr>
          <w:rFonts w:ascii="Times New Roman" w:hAnsi="Times New Roman" w:cs="Times New Roman"/>
          <w:sz w:val="24"/>
          <w:szCs w:val="24"/>
        </w:rPr>
        <w:t>образования «</w:t>
      </w:r>
      <w:proofErr w:type="spellStart"/>
      <w:r w:rsidRPr="00851548">
        <w:rPr>
          <w:rFonts w:ascii="Times New Roman" w:hAnsi="Times New Roman" w:cs="Times New Roman"/>
          <w:sz w:val="24"/>
          <w:szCs w:val="24"/>
        </w:rPr>
        <w:t>Нукутский</w:t>
      </w:r>
      <w:proofErr w:type="spellEnd"/>
      <w:r w:rsidRPr="00851548">
        <w:rPr>
          <w:rFonts w:ascii="Times New Roman" w:hAnsi="Times New Roman" w:cs="Times New Roman"/>
          <w:sz w:val="24"/>
          <w:szCs w:val="24"/>
        </w:rPr>
        <w:t xml:space="preserve"> район» </w:t>
      </w:r>
    </w:p>
    <w:p w:rsidR="0095301B" w:rsidRPr="00851548" w:rsidRDefault="0095301B" w:rsidP="0095301B">
      <w:pPr>
        <w:spacing w:after="0" w:line="240" w:lineRule="auto"/>
        <w:rPr>
          <w:rFonts w:ascii="Times New Roman" w:hAnsi="Times New Roman" w:cs="Times New Roman"/>
          <w:sz w:val="24"/>
          <w:szCs w:val="24"/>
        </w:rPr>
      </w:pPr>
      <w:r w:rsidRPr="00851548">
        <w:rPr>
          <w:rFonts w:ascii="Times New Roman" w:hAnsi="Times New Roman" w:cs="Times New Roman"/>
          <w:sz w:val="24"/>
          <w:szCs w:val="24"/>
        </w:rPr>
        <w:t>по социальным вопросам за 20</w:t>
      </w:r>
      <w:r>
        <w:rPr>
          <w:rFonts w:ascii="Times New Roman" w:hAnsi="Times New Roman" w:cs="Times New Roman"/>
          <w:sz w:val="24"/>
          <w:szCs w:val="24"/>
        </w:rPr>
        <w:t>22</w:t>
      </w:r>
      <w:r w:rsidRPr="00851548">
        <w:rPr>
          <w:rFonts w:ascii="Times New Roman" w:hAnsi="Times New Roman" w:cs="Times New Roman"/>
          <w:sz w:val="24"/>
          <w:szCs w:val="24"/>
        </w:rPr>
        <w:t xml:space="preserve"> год</w:t>
      </w:r>
    </w:p>
    <w:p w:rsidR="0095301B" w:rsidRPr="00851548" w:rsidRDefault="0095301B" w:rsidP="0095301B">
      <w:pPr>
        <w:spacing w:after="0" w:line="240" w:lineRule="auto"/>
        <w:ind w:firstLine="709"/>
        <w:jc w:val="both"/>
        <w:rPr>
          <w:rFonts w:ascii="Times New Roman" w:hAnsi="Times New Roman" w:cs="Times New Roman"/>
          <w:sz w:val="24"/>
          <w:szCs w:val="24"/>
        </w:rPr>
      </w:pPr>
    </w:p>
    <w:p w:rsidR="0095301B" w:rsidRPr="00851548" w:rsidRDefault="0095301B" w:rsidP="0095301B">
      <w:pPr>
        <w:spacing w:after="0" w:line="240" w:lineRule="auto"/>
        <w:jc w:val="both"/>
        <w:rPr>
          <w:rFonts w:ascii="Times New Roman" w:hAnsi="Times New Roman" w:cs="Times New Roman"/>
          <w:b/>
          <w:bCs/>
          <w:sz w:val="24"/>
          <w:szCs w:val="24"/>
        </w:rPr>
      </w:pPr>
    </w:p>
    <w:p w:rsidR="0095301B" w:rsidRPr="00851548" w:rsidRDefault="0095301B" w:rsidP="0095301B">
      <w:pPr>
        <w:spacing w:after="0" w:line="240" w:lineRule="auto"/>
        <w:ind w:firstLine="540"/>
        <w:jc w:val="both"/>
        <w:rPr>
          <w:rFonts w:ascii="Times New Roman" w:hAnsi="Times New Roman" w:cs="Times New Roman"/>
          <w:b/>
          <w:sz w:val="24"/>
          <w:szCs w:val="24"/>
        </w:rPr>
      </w:pPr>
      <w:r w:rsidRPr="00851548">
        <w:rPr>
          <w:rFonts w:ascii="Times New Roman" w:hAnsi="Times New Roman" w:cs="Times New Roman"/>
          <w:bCs/>
          <w:sz w:val="24"/>
          <w:szCs w:val="24"/>
        </w:rPr>
        <w:t xml:space="preserve">Заслушав и обсудив отчет </w:t>
      </w:r>
      <w:r>
        <w:rPr>
          <w:rFonts w:ascii="Times New Roman" w:hAnsi="Times New Roman" w:cs="Times New Roman"/>
          <w:bCs/>
          <w:sz w:val="24"/>
          <w:szCs w:val="24"/>
        </w:rPr>
        <w:t xml:space="preserve">о проделанной работе </w:t>
      </w:r>
      <w:r w:rsidRPr="00851548">
        <w:rPr>
          <w:rFonts w:ascii="Times New Roman" w:hAnsi="Times New Roman" w:cs="Times New Roman"/>
          <w:bCs/>
          <w:sz w:val="24"/>
          <w:szCs w:val="24"/>
        </w:rPr>
        <w:t>заместителя мэра муниципального образования «</w:t>
      </w:r>
      <w:proofErr w:type="spellStart"/>
      <w:r w:rsidRPr="00851548">
        <w:rPr>
          <w:rFonts w:ascii="Times New Roman" w:hAnsi="Times New Roman" w:cs="Times New Roman"/>
          <w:bCs/>
          <w:sz w:val="24"/>
          <w:szCs w:val="24"/>
        </w:rPr>
        <w:t>Нукутский</w:t>
      </w:r>
      <w:proofErr w:type="spellEnd"/>
      <w:r w:rsidRPr="00851548">
        <w:rPr>
          <w:rFonts w:ascii="Times New Roman" w:hAnsi="Times New Roman" w:cs="Times New Roman"/>
          <w:bCs/>
          <w:sz w:val="24"/>
          <w:szCs w:val="24"/>
        </w:rPr>
        <w:t xml:space="preserve"> район» по социальным вопросам </w:t>
      </w:r>
      <w:proofErr w:type="spellStart"/>
      <w:r w:rsidRPr="00851548">
        <w:rPr>
          <w:rFonts w:ascii="Times New Roman" w:hAnsi="Times New Roman" w:cs="Times New Roman"/>
          <w:bCs/>
          <w:sz w:val="24"/>
          <w:szCs w:val="24"/>
        </w:rPr>
        <w:t>Хойловой</w:t>
      </w:r>
      <w:proofErr w:type="spellEnd"/>
      <w:r w:rsidRPr="00851548">
        <w:rPr>
          <w:rFonts w:ascii="Times New Roman" w:hAnsi="Times New Roman" w:cs="Times New Roman"/>
          <w:bCs/>
          <w:sz w:val="24"/>
          <w:szCs w:val="24"/>
        </w:rPr>
        <w:t xml:space="preserve"> М.П. за 20</w:t>
      </w:r>
      <w:r>
        <w:rPr>
          <w:rFonts w:ascii="Times New Roman" w:hAnsi="Times New Roman" w:cs="Times New Roman"/>
          <w:bCs/>
          <w:sz w:val="24"/>
          <w:szCs w:val="24"/>
        </w:rPr>
        <w:t>22</w:t>
      </w:r>
      <w:r w:rsidRPr="00851548">
        <w:rPr>
          <w:rFonts w:ascii="Times New Roman" w:hAnsi="Times New Roman" w:cs="Times New Roman"/>
          <w:bCs/>
          <w:sz w:val="24"/>
          <w:szCs w:val="24"/>
        </w:rPr>
        <w:t xml:space="preserve"> год, руководствуясь </w:t>
      </w:r>
      <w:r>
        <w:rPr>
          <w:rFonts w:ascii="Times New Roman" w:hAnsi="Times New Roman" w:cs="Times New Roman"/>
          <w:bCs/>
          <w:sz w:val="24"/>
          <w:szCs w:val="24"/>
        </w:rPr>
        <w:t>с</w:t>
      </w:r>
      <w:r w:rsidRPr="00851548">
        <w:rPr>
          <w:rFonts w:ascii="Times New Roman" w:hAnsi="Times New Roman" w:cs="Times New Roman"/>
          <w:bCs/>
          <w:sz w:val="24"/>
          <w:szCs w:val="24"/>
        </w:rPr>
        <w:t>т.ст. 25, 28 Устава муниципального образования «</w:t>
      </w:r>
      <w:proofErr w:type="spellStart"/>
      <w:r w:rsidRPr="00851548">
        <w:rPr>
          <w:rFonts w:ascii="Times New Roman" w:hAnsi="Times New Roman" w:cs="Times New Roman"/>
          <w:bCs/>
          <w:sz w:val="24"/>
          <w:szCs w:val="24"/>
        </w:rPr>
        <w:t>Нукутский</w:t>
      </w:r>
      <w:proofErr w:type="spellEnd"/>
      <w:r w:rsidRPr="00851548">
        <w:rPr>
          <w:rFonts w:ascii="Times New Roman" w:hAnsi="Times New Roman" w:cs="Times New Roman"/>
          <w:bCs/>
          <w:sz w:val="24"/>
          <w:szCs w:val="24"/>
        </w:rPr>
        <w:t xml:space="preserve"> район», Дума </w:t>
      </w:r>
    </w:p>
    <w:p w:rsidR="0095301B" w:rsidRPr="00851548" w:rsidRDefault="0095301B" w:rsidP="0095301B">
      <w:pPr>
        <w:spacing w:after="0" w:line="240" w:lineRule="auto"/>
        <w:jc w:val="center"/>
        <w:rPr>
          <w:rFonts w:ascii="Times New Roman" w:hAnsi="Times New Roman" w:cs="Times New Roman"/>
          <w:b/>
          <w:sz w:val="24"/>
          <w:szCs w:val="24"/>
        </w:rPr>
      </w:pPr>
    </w:p>
    <w:p w:rsidR="0095301B" w:rsidRPr="00851548" w:rsidRDefault="0095301B" w:rsidP="0095301B">
      <w:pPr>
        <w:spacing w:after="0" w:line="240" w:lineRule="auto"/>
        <w:jc w:val="center"/>
        <w:rPr>
          <w:rFonts w:ascii="Times New Roman" w:hAnsi="Times New Roman" w:cs="Times New Roman"/>
          <w:b/>
          <w:sz w:val="24"/>
          <w:szCs w:val="24"/>
        </w:rPr>
      </w:pPr>
      <w:r w:rsidRPr="00851548">
        <w:rPr>
          <w:rFonts w:ascii="Times New Roman" w:hAnsi="Times New Roman" w:cs="Times New Roman"/>
          <w:b/>
          <w:sz w:val="24"/>
          <w:szCs w:val="24"/>
        </w:rPr>
        <w:t>РЕШИЛА:</w:t>
      </w:r>
    </w:p>
    <w:p w:rsidR="0095301B" w:rsidRPr="00851548" w:rsidRDefault="0095301B" w:rsidP="0095301B">
      <w:pPr>
        <w:spacing w:after="0" w:line="240" w:lineRule="auto"/>
        <w:jc w:val="center"/>
        <w:rPr>
          <w:rFonts w:ascii="Times New Roman" w:hAnsi="Times New Roman" w:cs="Times New Roman"/>
          <w:b/>
          <w:sz w:val="24"/>
          <w:szCs w:val="24"/>
        </w:rPr>
      </w:pPr>
    </w:p>
    <w:p w:rsidR="0095301B" w:rsidRPr="00851548" w:rsidRDefault="0095301B" w:rsidP="0095301B">
      <w:pPr>
        <w:numPr>
          <w:ilvl w:val="0"/>
          <w:numId w:val="3"/>
        </w:numPr>
        <w:tabs>
          <w:tab w:val="clear" w:pos="720"/>
          <w:tab w:val="num" w:pos="426"/>
        </w:tabs>
        <w:spacing w:after="0" w:line="240" w:lineRule="auto"/>
        <w:ind w:left="0" w:firstLine="0"/>
        <w:jc w:val="both"/>
        <w:rPr>
          <w:rFonts w:ascii="Times New Roman" w:hAnsi="Times New Roman" w:cs="Times New Roman"/>
          <w:sz w:val="24"/>
          <w:szCs w:val="24"/>
        </w:rPr>
      </w:pPr>
      <w:r w:rsidRPr="00851548">
        <w:rPr>
          <w:rFonts w:ascii="Times New Roman" w:hAnsi="Times New Roman" w:cs="Times New Roman"/>
          <w:sz w:val="24"/>
          <w:szCs w:val="24"/>
        </w:rPr>
        <w:t>Утвердить отчет</w:t>
      </w:r>
      <w:r w:rsidRPr="00851548">
        <w:rPr>
          <w:rFonts w:ascii="Times New Roman" w:hAnsi="Times New Roman" w:cs="Times New Roman"/>
          <w:bCs/>
          <w:sz w:val="24"/>
          <w:szCs w:val="24"/>
        </w:rPr>
        <w:t xml:space="preserve"> </w:t>
      </w:r>
      <w:r>
        <w:rPr>
          <w:rFonts w:ascii="Times New Roman" w:hAnsi="Times New Roman" w:cs="Times New Roman"/>
          <w:bCs/>
          <w:sz w:val="24"/>
          <w:szCs w:val="24"/>
        </w:rPr>
        <w:t xml:space="preserve">о проделанной работе </w:t>
      </w:r>
      <w:r w:rsidRPr="00851548">
        <w:rPr>
          <w:rFonts w:ascii="Times New Roman" w:hAnsi="Times New Roman" w:cs="Times New Roman"/>
          <w:bCs/>
          <w:sz w:val="24"/>
          <w:szCs w:val="24"/>
        </w:rPr>
        <w:t>заместителя мэра муниципального образования «</w:t>
      </w:r>
      <w:proofErr w:type="spellStart"/>
      <w:r w:rsidRPr="00851548">
        <w:rPr>
          <w:rFonts w:ascii="Times New Roman" w:hAnsi="Times New Roman" w:cs="Times New Roman"/>
          <w:bCs/>
          <w:sz w:val="24"/>
          <w:szCs w:val="24"/>
        </w:rPr>
        <w:t>Нукутский</w:t>
      </w:r>
      <w:proofErr w:type="spellEnd"/>
      <w:r w:rsidRPr="00851548">
        <w:rPr>
          <w:rFonts w:ascii="Times New Roman" w:hAnsi="Times New Roman" w:cs="Times New Roman"/>
          <w:bCs/>
          <w:sz w:val="24"/>
          <w:szCs w:val="24"/>
        </w:rPr>
        <w:t xml:space="preserve"> район» по социальным вопросам </w:t>
      </w:r>
      <w:proofErr w:type="spellStart"/>
      <w:r w:rsidRPr="00851548">
        <w:rPr>
          <w:rFonts w:ascii="Times New Roman" w:hAnsi="Times New Roman" w:cs="Times New Roman"/>
          <w:bCs/>
          <w:sz w:val="24"/>
          <w:szCs w:val="24"/>
        </w:rPr>
        <w:t>Хойловой</w:t>
      </w:r>
      <w:proofErr w:type="spellEnd"/>
      <w:r w:rsidRPr="00851548">
        <w:rPr>
          <w:rFonts w:ascii="Times New Roman" w:hAnsi="Times New Roman" w:cs="Times New Roman"/>
          <w:bCs/>
          <w:sz w:val="24"/>
          <w:szCs w:val="24"/>
        </w:rPr>
        <w:t xml:space="preserve"> М.П. за 20</w:t>
      </w:r>
      <w:r>
        <w:rPr>
          <w:rFonts w:ascii="Times New Roman" w:hAnsi="Times New Roman" w:cs="Times New Roman"/>
          <w:bCs/>
          <w:sz w:val="24"/>
          <w:szCs w:val="24"/>
        </w:rPr>
        <w:t>21</w:t>
      </w:r>
      <w:r w:rsidRPr="00851548">
        <w:rPr>
          <w:rFonts w:ascii="Times New Roman" w:hAnsi="Times New Roman" w:cs="Times New Roman"/>
          <w:bCs/>
          <w:sz w:val="24"/>
          <w:szCs w:val="24"/>
        </w:rPr>
        <w:t xml:space="preserve"> год (прилагается).</w:t>
      </w:r>
    </w:p>
    <w:p w:rsidR="0095301B" w:rsidRPr="00851548" w:rsidRDefault="0095301B" w:rsidP="0095301B">
      <w:pPr>
        <w:numPr>
          <w:ilvl w:val="0"/>
          <w:numId w:val="3"/>
        </w:numPr>
        <w:tabs>
          <w:tab w:val="clear" w:pos="720"/>
          <w:tab w:val="num" w:pos="426"/>
        </w:tabs>
        <w:spacing w:after="0" w:line="240" w:lineRule="auto"/>
        <w:ind w:left="0" w:firstLine="0"/>
        <w:jc w:val="both"/>
        <w:rPr>
          <w:rFonts w:ascii="Times New Roman" w:hAnsi="Times New Roman" w:cs="Times New Roman"/>
          <w:sz w:val="24"/>
          <w:szCs w:val="24"/>
        </w:rPr>
      </w:pPr>
      <w:r w:rsidRPr="00851548">
        <w:rPr>
          <w:rFonts w:ascii="Times New Roman" w:hAnsi="Times New Roman" w:cs="Times New Roman"/>
          <w:bCs/>
          <w:sz w:val="24"/>
          <w:szCs w:val="24"/>
        </w:rPr>
        <w:t>Опубликовать настоящее решение с приложением в печатном издании «Официальный курьер» и разместить на официальном сайте муниципального образования «</w:t>
      </w:r>
      <w:proofErr w:type="spellStart"/>
      <w:r w:rsidRPr="00851548">
        <w:rPr>
          <w:rFonts w:ascii="Times New Roman" w:hAnsi="Times New Roman" w:cs="Times New Roman"/>
          <w:bCs/>
          <w:sz w:val="24"/>
          <w:szCs w:val="24"/>
        </w:rPr>
        <w:t>Нукутский</w:t>
      </w:r>
      <w:proofErr w:type="spellEnd"/>
      <w:r w:rsidRPr="00851548">
        <w:rPr>
          <w:rFonts w:ascii="Times New Roman" w:hAnsi="Times New Roman" w:cs="Times New Roman"/>
          <w:bCs/>
          <w:sz w:val="24"/>
          <w:szCs w:val="24"/>
        </w:rPr>
        <w:t xml:space="preserve"> район».</w:t>
      </w:r>
    </w:p>
    <w:p w:rsidR="0095301B" w:rsidRPr="00851548" w:rsidRDefault="0095301B" w:rsidP="0095301B">
      <w:pPr>
        <w:spacing w:after="0" w:line="240" w:lineRule="auto"/>
        <w:ind w:left="360"/>
        <w:jc w:val="both"/>
        <w:rPr>
          <w:rFonts w:ascii="Times New Roman" w:hAnsi="Times New Roman" w:cs="Times New Roman"/>
          <w:sz w:val="24"/>
          <w:szCs w:val="24"/>
        </w:rPr>
      </w:pPr>
    </w:p>
    <w:p w:rsidR="0095301B" w:rsidRPr="00851548" w:rsidRDefault="0095301B" w:rsidP="0095301B">
      <w:pPr>
        <w:spacing w:after="0" w:line="240" w:lineRule="auto"/>
        <w:jc w:val="both"/>
        <w:rPr>
          <w:rFonts w:ascii="Times New Roman" w:hAnsi="Times New Roman" w:cs="Times New Roman"/>
          <w:sz w:val="24"/>
          <w:szCs w:val="24"/>
        </w:rPr>
      </w:pPr>
    </w:p>
    <w:p w:rsidR="0095301B" w:rsidRPr="00851548" w:rsidRDefault="0095301B" w:rsidP="0095301B">
      <w:pPr>
        <w:spacing w:after="0" w:line="240" w:lineRule="auto"/>
        <w:rPr>
          <w:rFonts w:ascii="Times New Roman" w:hAnsi="Times New Roman" w:cs="Times New Roman"/>
          <w:sz w:val="24"/>
          <w:szCs w:val="24"/>
        </w:rPr>
      </w:pPr>
      <w:r w:rsidRPr="00851548">
        <w:rPr>
          <w:rFonts w:ascii="Times New Roman" w:hAnsi="Times New Roman" w:cs="Times New Roman"/>
          <w:sz w:val="24"/>
          <w:szCs w:val="24"/>
        </w:rPr>
        <w:t xml:space="preserve">Председатель Думы </w:t>
      </w:r>
      <w:proofErr w:type="gramStart"/>
      <w:r w:rsidRPr="00851548">
        <w:rPr>
          <w:rFonts w:ascii="Times New Roman" w:hAnsi="Times New Roman" w:cs="Times New Roman"/>
          <w:sz w:val="24"/>
          <w:szCs w:val="24"/>
        </w:rPr>
        <w:t>муниципального</w:t>
      </w:r>
      <w:proofErr w:type="gramEnd"/>
      <w:r w:rsidRPr="00851548">
        <w:rPr>
          <w:rFonts w:ascii="Times New Roman" w:hAnsi="Times New Roman" w:cs="Times New Roman"/>
          <w:sz w:val="24"/>
          <w:szCs w:val="24"/>
        </w:rPr>
        <w:t xml:space="preserve"> </w:t>
      </w:r>
    </w:p>
    <w:p w:rsidR="0095301B" w:rsidRPr="00851548" w:rsidRDefault="0095301B" w:rsidP="0095301B">
      <w:pPr>
        <w:spacing w:after="0" w:line="240" w:lineRule="auto"/>
        <w:rPr>
          <w:rFonts w:ascii="Times New Roman" w:hAnsi="Times New Roman" w:cs="Times New Roman"/>
          <w:sz w:val="24"/>
          <w:szCs w:val="24"/>
        </w:rPr>
      </w:pPr>
      <w:r w:rsidRPr="00851548">
        <w:rPr>
          <w:rFonts w:ascii="Times New Roman" w:hAnsi="Times New Roman" w:cs="Times New Roman"/>
          <w:sz w:val="24"/>
          <w:szCs w:val="24"/>
        </w:rPr>
        <w:t>образования «</w:t>
      </w:r>
      <w:proofErr w:type="spellStart"/>
      <w:r w:rsidRPr="00851548">
        <w:rPr>
          <w:rFonts w:ascii="Times New Roman" w:hAnsi="Times New Roman" w:cs="Times New Roman"/>
          <w:sz w:val="24"/>
          <w:szCs w:val="24"/>
        </w:rPr>
        <w:t>Нукутский</w:t>
      </w:r>
      <w:proofErr w:type="spellEnd"/>
      <w:r w:rsidRPr="00851548">
        <w:rPr>
          <w:rFonts w:ascii="Times New Roman" w:hAnsi="Times New Roman" w:cs="Times New Roman"/>
          <w:sz w:val="24"/>
          <w:szCs w:val="24"/>
        </w:rPr>
        <w:t xml:space="preserve"> район»                                                                            К.М. </w:t>
      </w:r>
      <w:proofErr w:type="spellStart"/>
      <w:r w:rsidRPr="00851548">
        <w:rPr>
          <w:rFonts w:ascii="Times New Roman" w:hAnsi="Times New Roman" w:cs="Times New Roman"/>
          <w:sz w:val="24"/>
          <w:szCs w:val="24"/>
        </w:rPr>
        <w:t>Баторов</w:t>
      </w:r>
      <w:proofErr w:type="spellEnd"/>
    </w:p>
    <w:p w:rsidR="0095301B" w:rsidRPr="00851548" w:rsidRDefault="0095301B" w:rsidP="0095301B">
      <w:pPr>
        <w:spacing w:after="0"/>
        <w:rPr>
          <w:rFonts w:ascii="Times New Roman" w:hAnsi="Times New Roman" w:cs="Times New Roman"/>
          <w:sz w:val="24"/>
          <w:szCs w:val="24"/>
        </w:rPr>
      </w:pPr>
    </w:p>
    <w:p w:rsidR="0095301B" w:rsidRPr="00851548" w:rsidRDefault="0095301B" w:rsidP="0095301B">
      <w:pPr>
        <w:spacing w:after="0"/>
        <w:rPr>
          <w:rFonts w:ascii="Times New Roman" w:hAnsi="Times New Roman" w:cs="Times New Roman"/>
          <w:bCs/>
          <w:sz w:val="24"/>
          <w:szCs w:val="24"/>
        </w:rPr>
      </w:pPr>
    </w:p>
    <w:p w:rsidR="0095301B" w:rsidRPr="00851548" w:rsidRDefault="0095301B" w:rsidP="0095301B">
      <w:pPr>
        <w:spacing w:after="0"/>
        <w:rPr>
          <w:rFonts w:ascii="Times New Roman" w:hAnsi="Times New Roman" w:cs="Times New Roman"/>
          <w:bCs/>
          <w:sz w:val="24"/>
          <w:szCs w:val="24"/>
        </w:rPr>
      </w:pPr>
    </w:p>
    <w:p w:rsidR="0095301B" w:rsidRPr="00851548" w:rsidRDefault="0095301B" w:rsidP="0095301B">
      <w:pPr>
        <w:spacing w:after="0"/>
        <w:rPr>
          <w:rFonts w:ascii="Times New Roman" w:hAnsi="Times New Roman" w:cs="Times New Roman"/>
          <w:bCs/>
          <w:sz w:val="24"/>
          <w:szCs w:val="24"/>
        </w:rPr>
      </w:pPr>
    </w:p>
    <w:p w:rsidR="0095301B" w:rsidRPr="00851548" w:rsidRDefault="0095301B" w:rsidP="0095301B">
      <w:pPr>
        <w:spacing w:after="0"/>
        <w:rPr>
          <w:rFonts w:ascii="Times New Roman" w:hAnsi="Times New Roman" w:cs="Times New Roman"/>
          <w:bCs/>
          <w:sz w:val="24"/>
          <w:szCs w:val="24"/>
        </w:rPr>
      </w:pPr>
    </w:p>
    <w:p w:rsidR="0095301B" w:rsidRPr="00851548" w:rsidRDefault="0095301B" w:rsidP="0095301B">
      <w:pPr>
        <w:spacing w:after="0"/>
        <w:rPr>
          <w:rFonts w:ascii="Times New Roman" w:hAnsi="Times New Roman" w:cs="Times New Roman"/>
          <w:sz w:val="24"/>
          <w:szCs w:val="24"/>
        </w:rPr>
      </w:pPr>
    </w:p>
    <w:p w:rsidR="0095301B" w:rsidRDefault="0095301B" w:rsidP="0095301B">
      <w:pPr>
        <w:spacing w:after="0"/>
        <w:ind w:left="6379"/>
        <w:jc w:val="right"/>
        <w:rPr>
          <w:rFonts w:ascii="Times New Roman" w:hAnsi="Times New Roman" w:cs="Times New Roman"/>
          <w:sz w:val="24"/>
          <w:szCs w:val="24"/>
        </w:rPr>
      </w:pPr>
    </w:p>
    <w:p w:rsidR="0095301B" w:rsidRDefault="0095301B" w:rsidP="0095301B">
      <w:pPr>
        <w:spacing w:after="0"/>
        <w:ind w:left="6379"/>
        <w:jc w:val="right"/>
        <w:rPr>
          <w:rFonts w:ascii="Times New Roman" w:hAnsi="Times New Roman" w:cs="Times New Roman"/>
        </w:rPr>
      </w:pPr>
    </w:p>
    <w:p w:rsidR="0095301B" w:rsidRDefault="0095301B" w:rsidP="0095301B">
      <w:pPr>
        <w:spacing w:after="0"/>
        <w:ind w:left="6379"/>
        <w:jc w:val="right"/>
        <w:rPr>
          <w:rFonts w:ascii="Times New Roman" w:hAnsi="Times New Roman" w:cs="Times New Roman"/>
        </w:rPr>
      </w:pPr>
    </w:p>
    <w:p w:rsidR="0095301B" w:rsidRDefault="0095301B" w:rsidP="0095301B">
      <w:pPr>
        <w:spacing w:after="0"/>
        <w:ind w:left="6379"/>
        <w:jc w:val="right"/>
        <w:rPr>
          <w:rFonts w:ascii="Times New Roman" w:hAnsi="Times New Roman" w:cs="Times New Roman"/>
        </w:rPr>
      </w:pPr>
    </w:p>
    <w:p w:rsidR="0095301B" w:rsidRDefault="0095301B" w:rsidP="0095301B">
      <w:pPr>
        <w:spacing w:after="0"/>
        <w:ind w:left="6379"/>
        <w:jc w:val="right"/>
        <w:rPr>
          <w:rFonts w:ascii="Times New Roman" w:hAnsi="Times New Roman" w:cs="Times New Roman"/>
        </w:rPr>
      </w:pPr>
    </w:p>
    <w:p w:rsidR="0095301B" w:rsidRPr="00D7441B" w:rsidRDefault="0095301B" w:rsidP="0095301B">
      <w:pPr>
        <w:spacing w:after="0"/>
        <w:ind w:left="6379"/>
        <w:jc w:val="right"/>
        <w:rPr>
          <w:rFonts w:ascii="Times New Roman" w:hAnsi="Times New Roman" w:cs="Times New Roman"/>
        </w:rPr>
      </w:pPr>
      <w:r w:rsidRPr="00D7441B">
        <w:rPr>
          <w:rFonts w:ascii="Times New Roman" w:hAnsi="Times New Roman" w:cs="Times New Roman"/>
        </w:rPr>
        <w:lastRenderedPageBreak/>
        <w:t>УТВЕРЖДЕН</w:t>
      </w:r>
    </w:p>
    <w:p w:rsidR="0095301B" w:rsidRPr="00D7441B" w:rsidRDefault="0095301B" w:rsidP="0095301B">
      <w:pPr>
        <w:spacing w:after="0"/>
        <w:ind w:left="6379"/>
        <w:jc w:val="right"/>
        <w:rPr>
          <w:rFonts w:ascii="Times New Roman" w:hAnsi="Times New Roman" w:cs="Times New Roman"/>
        </w:rPr>
      </w:pPr>
      <w:r w:rsidRPr="00D7441B">
        <w:rPr>
          <w:rFonts w:ascii="Times New Roman" w:hAnsi="Times New Roman" w:cs="Times New Roman"/>
        </w:rPr>
        <w:t xml:space="preserve">решением Думы </w:t>
      </w:r>
    </w:p>
    <w:p w:rsidR="0095301B" w:rsidRPr="00D7441B" w:rsidRDefault="0095301B" w:rsidP="0095301B">
      <w:pPr>
        <w:spacing w:after="0"/>
        <w:ind w:left="6379"/>
        <w:jc w:val="right"/>
        <w:rPr>
          <w:rFonts w:ascii="Times New Roman" w:hAnsi="Times New Roman" w:cs="Times New Roman"/>
        </w:rPr>
      </w:pPr>
      <w:r w:rsidRPr="00D7441B">
        <w:rPr>
          <w:rFonts w:ascii="Times New Roman" w:hAnsi="Times New Roman" w:cs="Times New Roman"/>
        </w:rPr>
        <w:t>МО «</w:t>
      </w:r>
      <w:proofErr w:type="spellStart"/>
      <w:r w:rsidRPr="00D7441B">
        <w:rPr>
          <w:rFonts w:ascii="Times New Roman" w:hAnsi="Times New Roman" w:cs="Times New Roman"/>
        </w:rPr>
        <w:t>Нукутский</w:t>
      </w:r>
      <w:proofErr w:type="spellEnd"/>
      <w:r w:rsidRPr="00D7441B">
        <w:rPr>
          <w:rFonts w:ascii="Times New Roman" w:hAnsi="Times New Roman" w:cs="Times New Roman"/>
        </w:rPr>
        <w:t xml:space="preserve"> район» </w:t>
      </w:r>
    </w:p>
    <w:p w:rsidR="0095301B" w:rsidRPr="00D7441B" w:rsidRDefault="0095301B" w:rsidP="0095301B">
      <w:pPr>
        <w:spacing w:after="0"/>
        <w:ind w:left="6379"/>
        <w:jc w:val="right"/>
        <w:rPr>
          <w:rFonts w:ascii="Times New Roman" w:hAnsi="Times New Roman" w:cs="Times New Roman"/>
          <w:highlight w:val="yellow"/>
        </w:rPr>
      </w:pPr>
      <w:r w:rsidRPr="00D7441B">
        <w:rPr>
          <w:rFonts w:ascii="Times New Roman" w:hAnsi="Times New Roman" w:cs="Times New Roman"/>
        </w:rPr>
        <w:t xml:space="preserve">от </w:t>
      </w:r>
      <w:r>
        <w:rPr>
          <w:rFonts w:ascii="Times New Roman" w:hAnsi="Times New Roman" w:cs="Times New Roman"/>
        </w:rPr>
        <w:t>26</w:t>
      </w:r>
      <w:r w:rsidRPr="00D7441B">
        <w:rPr>
          <w:rFonts w:ascii="Times New Roman" w:hAnsi="Times New Roman" w:cs="Times New Roman"/>
        </w:rPr>
        <w:t>.0</w:t>
      </w:r>
      <w:r>
        <w:rPr>
          <w:rFonts w:ascii="Times New Roman" w:hAnsi="Times New Roman" w:cs="Times New Roman"/>
        </w:rPr>
        <w:t>5.2023</w:t>
      </w:r>
      <w:r w:rsidRPr="00D7441B">
        <w:rPr>
          <w:rFonts w:ascii="Times New Roman" w:hAnsi="Times New Roman" w:cs="Times New Roman"/>
        </w:rPr>
        <w:t xml:space="preserve"> г. №  </w:t>
      </w:r>
    </w:p>
    <w:p w:rsidR="0095301B" w:rsidRPr="00851548" w:rsidRDefault="0095301B" w:rsidP="0095301B">
      <w:pPr>
        <w:spacing w:after="0"/>
        <w:ind w:left="-180"/>
        <w:jc w:val="center"/>
        <w:rPr>
          <w:rFonts w:ascii="Times New Roman" w:hAnsi="Times New Roman" w:cs="Times New Roman"/>
          <w:b/>
          <w:sz w:val="24"/>
          <w:szCs w:val="24"/>
          <w:highlight w:val="yellow"/>
        </w:rPr>
      </w:pPr>
    </w:p>
    <w:p w:rsidR="007E119A" w:rsidRDefault="007E119A" w:rsidP="007E119A">
      <w:pPr>
        <w:pStyle w:val="a3"/>
        <w:rPr>
          <w:rFonts w:ascii="Times New Roman" w:hAnsi="Times New Roman" w:cs="Times New Roman"/>
          <w:sz w:val="24"/>
          <w:szCs w:val="24"/>
        </w:rPr>
      </w:pPr>
    </w:p>
    <w:p w:rsidR="0095301B" w:rsidRDefault="0095301B" w:rsidP="00C179A6">
      <w:pPr>
        <w:pStyle w:val="a3"/>
        <w:jc w:val="center"/>
        <w:rPr>
          <w:rFonts w:ascii="Times New Roman" w:hAnsi="Times New Roman" w:cs="Times New Roman"/>
          <w:sz w:val="24"/>
          <w:szCs w:val="24"/>
        </w:rPr>
      </w:pPr>
    </w:p>
    <w:p w:rsidR="0095301B" w:rsidRDefault="0095301B" w:rsidP="00C179A6">
      <w:pPr>
        <w:pStyle w:val="a3"/>
        <w:jc w:val="center"/>
        <w:rPr>
          <w:rFonts w:ascii="Times New Roman" w:hAnsi="Times New Roman" w:cs="Times New Roman"/>
          <w:sz w:val="24"/>
          <w:szCs w:val="24"/>
        </w:rPr>
      </w:pPr>
    </w:p>
    <w:p w:rsidR="00AE152C" w:rsidRDefault="00AE152C" w:rsidP="00C179A6">
      <w:pPr>
        <w:pStyle w:val="a3"/>
        <w:jc w:val="center"/>
        <w:rPr>
          <w:rFonts w:ascii="Times New Roman" w:hAnsi="Times New Roman" w:cs="Times New Roman"/>
          <w:sz w:val="24"/>
          <w:szCs w:val="24"/>
        </w:rPr>
      </w:pPr>
      <w:r w:rsidRPr="00AE152C">
        <w:rPr>
          <w:rFonts w:ascii="Times New Roman" w:hAnsi="Times New Roman" w:cs="Times New Roman"/>
          <w:sz w:val="24"/>
          <w:szCs w:val="24"/>
        </w:rPr>
        <w:t xml:space="preserve">Основные итоги деятельности </w:t>
      </w:r>
    </w:p>
    <w:p w:rsidR="00C179A6" w:rsidRDefault="00AE152C" w:rsidP="00C179A6">
      <w:pPr>
        <w:pStyle w:val="a3"/>
        <w:jc w:val="center"/>
        <w:rPr>
          <w:rFonts w:ascii="Times New Roman" w:hAnsi="Times New Roman" w:cs="Times New Roman"/>
          <w:sz w:val="24"/>
          <w:szCs w:val="24"/>
        </w:rPr>
      </w:pPr>
      <w:r>
        <w:rPr>
          <w:rFonts w:ascii="Times New Roman" w:hAnsi="Times New Roman" w:cs="Times New Roman"/>
          <w:sz w:val="24"/>
          <w:szCs w:val="24"/>
        </w:rPr>
        <w:t>заместителя мэра по социальным вопросам в 2022 году</w:t>
      </w:r>
    </w:p>
    <w:p w:rsidR="00AE152C" w:rsidRDefault="00AE152C" w:rsidP="00AE152C">
      <w:pPr>
        <w:pStyle w:val="a3"/>
        <w:jc w:val="both"/>
        <w:rPr>
          <w:rFonts w:ascii="Times New Roman" w:hAnsi="Times New Roman" w:cs="Times New Roman"/>
          <w:sz w:val="24"/>
          <w:szCs w:val="24"/>
        </w:rPr>
      </w:pPr>
    </w:p>
    <w:p w:rsidR="00AE152C" w:rsidRDefault="00AE152C" w:rsidP="007548BA">
      <w:pPr>
        <w:pStyle w:val="a3"/>
        <w:jc w:val="both"/>
        <w:rPr>
          <w:rFonts w:ascii="Times New Roman" w:hAnsi="Times New Roman" w:cs="Times New Roman"/>
          <w:sz w:val="24"/>
          <w:szCs w:val="24"/>
        </w:rPr>
      </w:pPr>
      <w:r>
        <w:rPr>
          <w:rFonts w:ascii="Times New Roman" w:hAnsi="Times New Roman" w:cs="Times New Roman"/>
          <w:sz w:val="24"/>
          <w:szCs w:val="24"/>
        </w:rPr>
        <w:t>Ключевые события социальной жизни, реализованные в 2022 году:</w:t>
      </w:r>
    </w:p>
    <w:p w:rsidR="00AE152C" w:rsidRDefault="00AE152C" w:rsidP="00D172BA">
      <w:pPr>
        <w:pStyle w:val="a3"/>
        <w:numPr>
          <w:ilvl w:val="0"/>
          <w:numId w:val="1"/>
        </w:numPr>
        <w:ind w:left="0" w:firstLine="0"/>
        <w:jc w:val="both"/>
        <w:rPr>
          <w:rFonts w:ascii="Times New Roman" w:hAnsi="Times New Roman" w:cs="Times New Roman"/>
          <w:sz w:val="24"/>
          <w:szCs w:val="24"/>
        </w:rPr>
      </w:pPr>
      <w:r>
        <w:rPr>
          <w:rFonts w:ascii="Times New Roman" w:hAnsi="Times New Roman" w:cs="Times New Roman"/>
          <w:sz w:val="24"/>
          <w:szCs w:val="24"/>
        </w:rPr>
        <w:t xml:space="preserve">Период продолжающейся пандемии новой </w:t>
      </w:r>
      <w:proofErr w:type="spellStart"/>
      <w:r>
        <w:rPr>
          <w:rFonts w:ascii="Times New Roman" w:hAnsi="Times New Roman" w:cs="Times New Roman"/>
          <w:sz w:val="24"/>
          <w:szCs w:val="24"/>
        </w:rPr>
        <w:t>коронавирусной</w:t>
      </w:r>
      <w:proofErr w:type="spellEnd"/>
      <w:r>
        <w:rPr>
          <w:rFonts w:ascii="Times New Roman" w:hAnsi="Times New Roman" w:cs="Times New Roman"/>
          <w:sz w:val="24"/>
          <w:szCs w:val="24"/>
        </w:rPr>
        <w:t xml:space="preserve"> инфекции С</w:t>
      </w:r>
      <w:proofErr w:type="spellStart"/>
      <w:r>
        <w:rPr>
          <w:rFonts w:ascii="Times New Roman" w:hAnsi="Times New Roman" w:cs="Times New Roman"/>
          <w:sz w:val="24"/>
          <w:szCs w:val="24"/>
          <w:lang w:val="en-US"/>
        </w:rPr>
        <w:t>ovid</w:t>
      </w:r>
      <w:proofErr w:type="spellEnd"/>
      <w:r w:rsidRPr="00AE152C">
        <w:rPr>
          <w:rFonts w:ascii="Times New Roman" w:hAnsi="Times New Roman" w:cs="Times New Roman"/>
          <w:sz w:val="24"/>
          <w:szCs w:val="24"/>
        </w:rPr>
        <w:t>19.</w:t>
      </w:r>
      <w:r>
        <w:rPr>
          <w:rFonts w:ascii="Times New Roman" w:hAnsi="Times New Roman" w:cs="Times New Roman"/>
          <w:sz w:val="24"/>
          <w:szCs w:val="24"/>
        </w:rPr>
        <w:t xml:space="preserve"> Завершение прививочной компании. Соблюдение усиления требований (санитарно-эпидемиологических) в деятельности муниципальных учреждений.</w:t>
      </w:r>
    </w:p>
    <w:p w:rsidR="00AE152C" w:rsidRDefault="00AE152C" w:rsidP="00D172BA">
      <w:pPr>
        <w:pStyle w:val="a3"/>
        <w:numPr>
          <w:ilvl w:val="0"/>
          <w:numId w:val="1"/>
        </w:numPr>
        <w:ind w:left="0" w:firstLine="0"/>
        <w:jc w:val="both"/>
        <w:rPr>
          <w:rFonts w:ascii="Times New Roman" w:hAnsi="Times New Roman" w:cs="Times New Roman"/>
          <w:sz w:val="24"/>
          <w:szCs w:val="24"/>
        </w:rPr>
      </w:pPr>
      <w:r>
        <w:rPr>
          <w:rFonts w:ascii="Times New Roman" w:hAnsi="Times New Roman" w:cs="Times New Roman"/>
          <w:sz w:val="24"/>
          <w:szCs w:val="24"/>
        </w:rPr>
        <w:t>Создание и системная работа рабочей группы по оказанию содействия по предоставлению социальных услуг семьям граждан, участвующих в СВО (далее Штаб помощи семьям).</w:t>
      </w:r>
    </w:p>
    <w:p w:rsidR="00AE152C" w:rsidRDefault="00AE152C" w:rsidP="00D172BA">
      <w:pPr>
        <w:pStyle w:val="a3"/>
        <w:numPr>
          <w:ilvl w:val="0"/>
          <w:numId w:val="1"/>
        </w:numPr>
        <w:ind w:left="0" w:firstLine="0"/>
        <w:jc w:val="both"/>
        <w:rPr>
          <w:rFonts w:ascii="Times New Roman" w:hAnsi="Times New Roman" w:cs="Times New Roman"/>
          <w:sz w:val="24"/>
          <w:szCs w:val="24"/>
        </w:rPr>
      </w:pPr>
      <w:r>
        <w:rPr>
          <w:rFonts w:ascii="Times New Roman" w:hAnsi="Times New Roman" w:cs="Times New Roman"/>
          <w:sz w:val="24"/>
          <w:szCs w:val="24"/>
        </w:rPr>
        <w:t>Подготовительный период и проведение мероприятий, посвященных 50 летию образования Нукутского района.</w:t>
      </w:r>
    </w:p>
    <w:p w:rsidR="00645A76" w:rsidRDefault="00645A76" w:rsidP="00D172BA">
      <w:pPr>
        <w:pStyle w:val="a3"/>
        <w:jc w:val="both"/>
        <w:rPr>
          <w:rFonts w:ascii="Times New Roman" w:hAnsi="Times New Roman" w:cs="Times New Roman"/>
          <w:sz w:val="24"/>
          <w:szCs w:val="24"/>
        </w:rPr>
      </w:pPr>
      <w:r>
        <w:rPr>
          <w:rFonts w:ascii="Times New Roman" w:hAnsi="Times New Roman" w:cs="Times New Roman"/>
          <w:sz w:val="24"/>
          <w:szCs w:val="24"/>
        </w:rPr>
        <w:t xml:space="preserve">       Пандемия </w:t>
      </w:r>
      <w:r>
        <w:rPr>
          <w:rFonts w:ascii="Times New Roman" w:hAnsi="Times New Roman" w:cs="Times New Roman"/>
          <w:sz w:val="24"/>
          <w:szCs w:val="24"/>
          <w:lang w:val="en-US"/>
        </w:rPr>
        <w:t>Covid</w:t>
      </w:r>
      <w:r w:rsidRPr="00645A76">
        <w:rPr>
          <w:rFonts w:ascii="Times New Roman" w:hAnsi="Times New Roman" w:cs="Times New Roman"/>
          <w:sz w:val="24"/>
          <w:szCs w:val="24"/>
        </w:rPr>
        <w:t>19</w:t>
      </w:r>
      <w:r>
        <w:rPr>
          <w:rFonts w:ascii="Times New Roman" w:hAnsi="Times New Roman" w:cs="Times New Roman"/>
          <w:sz w:val="24"/>
          <w:szCs w:val="24"/>
        </w:rPr>
        <w:t xml:space="preserve"> официально закончилась решением экспертного совета ВОЗ 5 мая 2023 года.</w:t>
      </w:r>
    </w:p>
    <w:p w:rsidR="00645A76" w:rsidRDefault="00645A76" w:rsidP="00D172BA">
      <w:pPr>
        <w:pStyle w:val="a3"/>
        <w:jc w:val="both"/>
        <w:rPr>
          <w:rFonts w:ascii="Times New Roman" w:hAnsi="Times New Roman" w:cs="Times New Roman"/>
          <w:sz w:val="24"/>
          <w:szCs w:val="24"/>
        </w:rPr>
      </w:pPr>
      <w:r>
        <w:rPr>
          <w:rFonts w:ascii="Times New Roman" w:hAnsi="Times New Roman" w:cs="Times New Roman"/>
          <w:sz w:val="24"/>
          <w:szCs w:val="24"/>
        </w:rPr>
        <w:t xml:space="preserve">        К сожалению в 2022 году мы</w:t>
      </w:r>
      <w:r w:rsidRPr="00645A76">
        <w:rPr>
          <w:rFonts w:ascii="Times New Roman" w:hAnsi="Times New Roman" w:cs="Times New Roman"/>
          <w:sz w:val="24"/>
          <w:szCs w:val="24"/>
        </w:rPr>
        <w:t xml:space="preserve"> </w:t>
      </w:r>
      <w:r>
        <w:rPr>
          <w:rFonts w:ascii="Times New Roman" w:hAnsi="Times New Roman" w:cs="Times New Roman"/>
          <w:sz w:val="24"/>
          <w:szCs w:val="24"/>
        </w:rPr>
        <w:t xml:space="preserve">работали в условиях продолжающейся пандемии </w:t>
      </w:r>
      <w:r>
        <w:rPr>
          <w:rFonts w:ascii="Times New Roman" w:hAnsi="Times New Roman" w:cs="Times New Roman"/>
          <w:sz w:val="24"/>
          <w:szCs w:val="24"/>
          <w:lang w:val="en-US"/>
        </w:rPr>
        <w:t>Covid</w:t>
      </w:r>
      <w:r w:rsidRPr="00645A76">
        <w:rPr>
          <w:rFonts w:ascii="Times New Roman" w:hAnsi="Times New Roman" w:cs="Times New Roman"/>
          <w:sz w:val="24"/>
          <w:szCs w:val="24"/>
        </w:rPr>
        <w:t>19</w:t>
      </w:r>
      <w:r>
        <w:rPr>
          <w:rFonts w:ascii="Times New Roman" w:hAnsi="Times New Roman" w:cs="Times New Roman"/>
          <w:sz w:val="24"/>
          <w:szCs w:val="24"/>
        </w:rPr>
        <w:t>. До сентября 2022 года продолжалась работа п</w:t>
      </w:r>
      <w:r w:rsidR="00250516">
        <w:rPr>
          <w:rFonts w:ascii="Times New Roman" w:hAnsi="Times New Roman" w:cs="Times New Roman"/>
          <w:sz w:val="24"/>
          <w:szCs w:val="24"/>
        </w:rPr>
        <w:t xml:space="preserve">о участию и выполнению решений </w:t>
      </w:r>
      <w:r>
        <w:rPr>
          <w:rFonts w:ascii="Times New Roman" w:hAnsi="Times New Roman" w:cs="Times New Roman"/>
          <w:sz w:val="24"/>
          <w:szCs w:val="24"/>
        </w:rPr>
        <w:t>Оперативного шт</w:t>
      </w:r>
      <w:r w:rsidR="00250516">
        <w:rPr>
          <w:rFonts w:ascii="Times New Roman" w:hAnsi="Times New Roman" w:cs="Times New Roman"/>
          <w:sz w:val="24"/>
          <w:szCs w:val="24"/>
        </w:rPr>
        <w:t xml:space="preserve">аба Иркутской области, продолжалась работа </w:t>
      </w:r>
      <w:r w:rsidR="00722FD2">
        <w:rPr>
          <w:rFonts w:ascii="Times New Roman" w:hAnsi="Times New Roman" w:cs="Times New Roman"/>
          <w:sz w:val="24"/>
          <w:szCs w:val="24"/>
        </w:rPr>
        <w:t>оперативного Штаба Нукутского района.</w:t>
      </w:r>
    </w:p>
    <w:p w:rsidR="00722FD2" w:rsidRDefault="00722FD2" w:rsidP="00D172BA">
      <w:pPr>
        <w:pStyle w:val="a3"/>
        <w:jc w:val="both"/>
        <w:rPr>
          <w:rFonts w:ascii="Times New Roman" w:hAnsi="Times New Roman" w:cs="Times New Roman"/>
          <w:sz w:val="24"/>
          <w:szCs w:val="24"/>
        </w:rPr>
      </w:pPr>
      <w:r>
        <w:rPr>
          <w:rFonts w:ascii="Times New Roman" w:hAnsi="Times New Roman" w:cs="Times New Roman"/>
          <w:sz w:val="24"/>
          <w:szCs w:val="24"/>
        </w:rPr>
        <w:t xml:space="preserve">        В 2022 году основные требования были направлены на противо</w:t>
      </w:r>
      <w:r w:rsidR="00887C1F">
        <w:rPr>
          <w:rFonts w:ascii="Times New Roman" w:hAnsi="Times New Roman" w:cs="Times New Roman"/>
          <w:sz w:val="24"/>
          <w:szCs w:val="24"/>
        </w:rPr>
        <w:t>эпиде</w:t>
      </w:r>
      <w:r>
        <w:rPr>
          <w:rFonts w:ascii="Times New Roman" w:hAnsi="Times New Roman" w:cs="Times New Roman"/>
          <w:sz w:val="24"/>
          <w:szCs w:val="24"/>
        </w:rPr>
        <w:t xml:space="preserve">мические мероприятия в отношении </w:t>
      </w:r>
      <w:r>
        <w:rPr>
          <w:rFonts w:ascii="Times New Roman" w:hAnsi="Times New Roman" w:cs="Times New Roman"/>
          <w:sz w:val="24"/>
          <w:szCs w:val="24"/>
          <w:lang w:val="en-US"/>
        </w:rPr>
        <w:t>Covid</w:t>
      </w:r>
      <w:r w:rsidRPr="00722FD2">
        <w:rPr>
          <w:rFonts w:ascii="Times New Roman" w:hAnsi="Times New Roman" w:cs="Times New Roman"/>
          <w:sz w:val="24"/>
          <w:szCs w:val="24"/>
        </w:rPr>
        <w:t>19</w:t>
      </w:r>
      <w:r>
        <w:rPr>
          <w:rFonts w:ascii="Times New Roman" w:hAnsi="Times New Roman" w:cs="Times New Roman"/>
          <w:sz w:val="24"/>
          <w:szCs w:val="24"/>
        </w:rPr>
        <w:t>. Важным этапом являлась массовая вакцинация – проведение профилактических прививок против новой коронавирусной инфекции отдельным категориям граждан в Иркутской области по эпидемическим показаниям, обязательная вакцинация отдельным категориям граждан.</w:t>
      </w:r>
    </w:p>
    <w:p w:rsidR="00742724" w:rsidRDefault="00722FD2" w:rsidP="00D172BA">
      <w:pPr>
        <w:pStyle w:val="a3"/>
        <w:jc w:val="both"/>
        <w:rPr>
          <w:rFonts w:ascii="Times New Roman" w:hAnsi="Times New Roman" w:cs="Times New Roman"/>
          <w:sz w:val="24"/>
          <w:szCs w:val="24"/>
        </w:rPr>
      </w:pPr>
      <w:r>
        <w:rPr>
          <w:rFonts w:ascii="Times New Roman" w:hAnsi="Times New Roman" w:cs="Times New Roman"/>
          <w:sz w:val="24"/>
          <w:szCs w:val="24"/>
        </w:rPr>
        <w:t xml:space="preserve">        По итогам 2022 года данная задача была исполнена. В связи с тем, что вакцинация имела особенности – ревакцинация, нет единого числового результата. Но по результатам</w:t>
      </w:r>
      <w:r w:rsidR="00D11B2F">
        <w:rPr>
          <w:rFonts w:ascii="Times New Roman" w:hAnsi="Times New Roman" w:cs="Times New Roman"/>
          <w:sz w:val="24"/>
          <w:szCs w:val="24"/>
        </w:rPr>
        <w:t xml:space="preserve"> работы на заседаниях оперативного штаба и рабочих совещаний, можно отметить, что высокий результат исполнения был достигнут в сфере образования</w:t>
      </w:r>
      <w:r w:rsidR="00250516">
        <w:rPr>
          <w:rFonts w:ascii="Times New Roman" w:hAnsi="Times New Roman" w:cs="Times New Roman"/>
          <w:sz w:val="24"/>
          <w:szCs w:val="24"/>
        </w:rPr>
        <w:t xml:space="preserve"> до</w:t>
      </w:r>
      <w:r w:rsidR="00D11B2F">
        <w:rPr>
          <w:rFonts w:ascii="Times New Roman" w:hAnsi="Times New Roman" w:cs="Times New Roman"/>
          <w:sz w:val="24"/>
          <w:szCs w:val="24"/>
        </w:rPr>
        <w:t xml:space="preserve"> 96%, предприятия промышленности </w:t>
      </w:r>
      <w:r w:rsidR="00250516">
        <w:rPr>
          <w:rFonts w:ascii="Times New Roman" w:hAnsi="Times New Roman" w:cs="Times New Roman"/>
          <w:sz w:val="24"/>
          <w:szCs w:val="24"/>
        </w:rPr>
        <w:t xml:space="preserve">до </w:t>
      </w:r>
      <w:r w:rsidR="00D11B2F">
        <w:rPr>
          <w:rFonts w:ascii="Times New Roman" w:hAnsi="Times New Roman" w:cs="Times New Roman"/>
          <w:sz w:val="24"/>
          <w:szCs w:val="24"/>
        </w:rPr>
        <w:t xml:space="preserve">100%, в сфере культуры </w:t>
      </w:r>
      <w:r w:rsidR="00250516">
        <w:rPr>
          <w:rFonts w:ascii="Times New Roman" w:hAnsi="Times New Roman" w:cs="Times New Roman"/>
          <w:sz w:val="24"/>
          <w:szCs w:val="24"/>
        </w:rPr>
        <w:t xml:space="preserve">до </w:t>
      </w:r>
      <w:r w:rsidR="00D11B2F">
        <w:rPr>
          <w:rFonts w:ascii="Times New Roman" w:hAnsi="Times New Roman" w:cs="Times New Roman"/>
          <w:sz w:val="24"/>
          <w:szCs w:val="24"/>
        </w:rPr>
        <w:t xml:space="preserve">82%, МО «Хадахан» (84,8%), МО «Закулей» (85,2%), МО «Нукуты» (88,7%), МО «Новонукутское» (92%) – данные на 01.04.2022 года. </w:t>
      </w:r>
      <w:r w:rsidR="00742724">
        <w:rPr>
          <w:rFonts w:ascii="Times New Roman" w:hAnsi="Times New Roman" w:cs="Times New Roman"/>
          <w:sz w:val="24"/>
          <w:szCs w:val="24"/>
        </w:rPr>
        <w:t>О</w:t>
      </w:r>
      <w:r w:rsidR="00D11B2F">
        <w:rPr>
          <w:rFonts w:ascii="Times New Roman" w:hAnsi="Times New Roman" w:cs="Times New Roman"/>
          <w:sz w:val="24"/>
          <w:szCs w:val="24"/>
        </w:rPr>
        <w:t>бщий показате</w:t>
      </w:r>
      <w:r w:rsidR="00742724">
        <w:rPr>
          <w:rFonts w:ascii="Times New Roman" w:hAnsi="Times New Roman" w:cs="Times New Roman"/>
          <w:sz w:val="24"/>
          <w:szCs w:val="24"/>
        </w:rPr>
        <w:t>ль исполнения на указанную дату 01.04.2022 год – 70,5%.</w:t>
      </w:r>
    </w:p>
    <w:p w:rsidR="00742724" w:rsidRDefault="00742724" w:rsidP="00D172BA">
      <w:pPr>
        <w:pStyle w:val="a3"/>
        <w:jc w:val="both"/>
        <w:rPr>
          <w:rFonts w:ascii="Times New Roman" w:hAnsi="Times New Roman" w:cs="Times New Roman"/>
          <w:sz w:val="24"/>
          <w:szCs w:val="24"/>
        </w:rPr>
      </w:pPr>
      <w:r>
        <w:rPr>
          <w:rFonts w:ascii="Times New Roman" w:hAnsi="Times New Roman" w:cs="Times New Roman"/>
          <w:sz w:val="24"/>
          <w:szCs w:val="24"/>
        </w:rPr>
        <w:t xml:space="preserve">        На сегодняшний день вакцинация является обязательной для медицинских работников, учителей и лиц, работающих в оздоровительных учреждениях летней кампании.</w:t>
      </w:r>
    </w:p>
    <w:p w:rsidR="00722FD2" w:rsidRDefault="00742724" w:rsidP="00D172BA">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722FD2">
        <w:rPr>
          <w:rFonts w:ascii="Times New Roman" w:hAnsi="Times New Roman" w:cs="Times New Roman"/>
          <w:sz w:val="24"/>
          <w:szCs w:val="24"/>
        </w:rPr>
        <w:t xml:space="preserve"> </w:t>
      </w:r>
      <w:r>
        <w:rPr>
          <w:rFonts w:ascii="Times New Roman" w:hAnsi="Times New Roman" w:cs="Times New Roman"/>
          <w:sz w:val="24"/>
          <w:szCs w:val="24"/>
        </w:rPr>
        <w:t xml:space="preserve">   Конечно по сравнению с 2021 годом, летнюю оздоровительную кампанию 2022 года было проводить легче, сняли закрытое стационарное нахождение работников на территории загородного лагеря и одно</w:t>
      </w:r>
      <w:r w:rsidR="0009694B">
        <w:rPr>
          <w:rFonts w:ascii="Times New Roman" w:hAnsi="Times New Roman" w:cs="Times New Roman"/>
          <w:sz w:val="24"/>
          <w:szCs w:val="24"/>
        </w:rPr>
        <w:t>моментный заезд детей в учреждение.</w:t>
      </w:r>
    </w:p>
    <w:p w:rsidR="0009694B" w:rsidRDefault="0009694B" w:rsidP="00D172BA">
      <w:pPr>
        <w:pStyle w:val="a3"/>
        <w:jc w:val="both"/>
        <w:rPr>
          <w:rFonts w:ascii="Times New Roman" w:hAnsi="Times New Roman" w:cs="Times New Roman"/>
          <w:sz w:val="24"/>
          <w:szCs w:val="24"/>
        </w:rPr>
      </w:pPr>
      <w:r>
        <w:rPr>
          <w:rFonts w:ascii="Times New Roman" w:hAnsi="Times New Roman" w:cs="Times New Roman"/>
          <w:sz w:val="24"/>
          <w:szCs w:val="24"/>
        </w:rPr>
        <w:t xml:space="preserve">        В связи с новыми требованиями Управления </w:t>
      </w:r>
      <w:proofErr w:type="spellStart"/>
      <w:r>
        <w:rPr>
          <w:rFonts w:ascii="Times New Roman" w:hAnsi="Times New Roman" w:cs="Times New Roman"/>
          <w:sz w:val="24"/>
          <w:szCs w:val="24"/>
        </w:rPr>
        <w:t>Роспотребнадзора</w:t>
      </w:r>
      <w:proofErr w:type="spellEnd"/>
      <w:r>
        <w:rPr>
          <w:rFonts w:ascii="Times New Roman" w:hAnsi="Times New Roman" w:cs="Times New Roman"/>
          <w:sz w:val="24"/>
          <w:szCs w:val="24"/>
        </w:rPr>
        <w:t xml:space="preserve"> по Иркутской области в сравнении с 2021 годом произошло сокращение лагерей с дневным пребыванием, но был сохранен показатель количества детей, на территории района была организована работа 9 ЛДП для 1261 ребенка.</w:t>
      </w:r>
    </w:p>
    <w:p w:rsidR="0009694B" w:rsidRDefault="0009694B" w:rsidP="00D172BA">
      <w:pPr>
        <w:pStyle w:val="a3"/>
        <w:jc w:val="both"/>
        <w:rPr>
          <w:rFonts w:ascii="Times New Roman" w:hAnsi="Times New Roman" w:cs="Times New Roman"/>
          <w:sz w:val="24"/>
          <w:szCs w:val="24"/>
        </w:rPr>
      </w:pPr>
      <w:r>
        <w:rPr>
          <w:rFonts w:ascii="Times New Roman" w:hAnsi="Times New Roman" w:cs="Times New Roman"/>
          <w:sz w:val="24"/>
          <w:szCs w:val="24"/>
        </w:rPr>
        <w:t xml:space="preserve">        Детский лагерь «Березка» отработал в 2 смены по 100 челове</w:t>
      </w:r>
      <w:r w:rsidR="009B7CE8">
        <w:rPr>
          <w:rFonts w:ascii="Times New Roman" w:hAnsi="Times New Roman" w:cs="Times New Roman"/>
          <w:sz w:val="24"/>
          <w:szCs w:val="24"/>
        </w:rPr>
        <w:t>к. По рекомендации Министерство социального развития в 2024 году район</w:t>
      </w:r>
      <w:r>
        <w:rPr>
          <w:rFonts w:ascii="Times New Roman" w:hAnsi="Times New Roman" w:cs="Times New Roman"/>
          <w:sz w:val="24"/>
          <w:szCs w:val="24"/>
        </w:rPr>
        <w:t xml:space="preserve"> </w:t>
      </w:r>
      <w:r w:rsidR="009B7CE8">
        <w:rPr>
          <w:rFonts w:ascii="Times New Roman" w:hAnsi="Times New Roman" w:cs="Times New Roman"/>
          <w:sz w:val="24"/>
          <w:szCs w:val="24"/>
        </w:rPr>
        <w:t xml:space="preserve">должен организовать работу лагеря в 3 смены. В 2022 году совместно с директором лагеря были проведены рабочие </w:t>
      </w:r>
      <w:r w:rsidR="009B7CE8">
        <w:rPr>
          <w:rFonts w:ascii="Times New Roman" w:hAnsi="Times New Roman" w:cs="Times New Roman"/>
          <w:sz w:val="24"/>
          <w:szCs w:val="24"/>
        </w:rPr>
        <w:lastRenderedPageBreak/>
        <w:t xml:space="preserve">встречи с руководством Областного управления </w:t>
      </w:r>
      <w:proofErr w:type="spellStart"/>
      <w:r w:rsidR="009B7CE8">
        <w:rPr>
          <w:rFonts w:ascii="Times New Roman" w:hAnsi="Times New Roman" w:cs="Times New Roman"/>
          <w:sz w:val="24"/>
          <w:szCs w:val="24"/>
        </w:rPr>
        <w:t>Роспотребнадзора</w:t>
      </w:r>
      <w:proofErr w:type="spellEnd"/>
      <w:r w:rsidR="009B7CE8">
        <w:rPr>
          <w:rFonts w:ascii="Times New Roman" w:hAnsi="Times New Roman" w:cs="Times New Roman"/>
          <w:sz w:val="24"/>
          <w:szCs w:val="24"/>
        </w:rPr>
        <w:t xml:space="preserve"> о переносе требования предписания модернизации пищеблока на 2023 год.</w:t>
      </w:r>
    </w:p>
    <w:p w:rsidR="00E003D8" w:rsidRDefault="009B7CE8" w:rsidP="00D172BA">
      <w:pPr>
        <w:pStyle w:val="a3"/>
        <w:jc w:val="both"/>
        <w:rPr>
          <w:rFonts w:ascii="Times New Roman" w:hAnsi="Times New Roman" w:cs="Times New Roman"/>
          <w:sz w:val="24"/>
          <w:szCs w:val="24"/>
        </w:rPr>
      </w:pPr>
      <w:r>
        <w:rPr>
          <w:rFonts w:ascii="Times New Roman" w:hAnsi="Times New Roman" w:cs="Times New Roman"/>
          <w:sz w:val="24"/>
          <w:szCs w:val="24"/>
        </w:rPr>
        <w:t xml:space="preserve">       В 2022 году реализован очередной этап участия в областной программе «Развитие системы отдыха и оздоровления детей в Иркутской области»</w:t>
      </w:r>
      <w:r w:rsidR="00E003D8">
        <w:rPr>
          <w:rFonts w:ascii="Times New Roman" w:hAnsi="Times New Roman" w:cs="Times New Roman"/>
          <w:sz w:val="24"/>
          <w:szCs w:val="24"/>
        </w:rPr>
        <w:t>, на денежные средства</w:t>
      </w:r>
      <w:r w:rsidR="00250516">
        <w:rPr>
          <w:rFonts w:ascii="Times New Roman" w:hAnsi="Times New Roman" w:cs="Times New Roman"/>
          <w:sz w:val="24"/>
          <w:szCs w:val="24"/>
        </w:rPr>
        <w:t>,</w:t>
      </w:r>
      <w:r w:rsidR="00E003D8">
        <w:rPr>
          <w:rFonts w:ascii="Times New Roman" w:hAnsi="Times New Roman" w:cs="Times New Roman"/>
          <w:sz w:val="24"/>
          <w:szCs w:val="24"/>
        </w:rPr>
        <w:t xml:space="preserve"> полученные по данной программе на укрепление материально – технической базы</w:t>
      </w:r>
      <w:r w:rsidR="00250516">
        <w:rPr>
          <w:rFonts w:ascii="Times New Roman" w:hAnsi="Times New Roman" w:cs="Times New Roman"/>
          <w:sz w:val="24"/>
          <w:szCs w:val="24"/>
        </w:rPr>
        <w:t>,</w:t>
      </w:r>
      <w:r w:rsidR="00E003D8">
        <w:rPr>
          <w:rFonts w:ascii="Times New Roman" w:hAnsi="Times New Roman" w:cs="Times New Roman"/>
          <w:sz w:val="24"/>
          <w:szCs w:val="24"/>
        </w:rPr>
        <w:t xml:space="preserve"> был установлен бытовой модуль на сумму 1873098 рублей.</w:t>
      </w:r>
    </w:p>
    <w:p w:rsidR="00E003D8" w:rsidRDefault="00E003D8" w:rsidP="00D172BA">
      <w:pPr>
        <w:pStyle w:val="a3"/>
        <w:jc w:val="both"/>
        <w:rPr>
          <w:rFonts w:ascii="Times New Roman" w:hAnsi="Times New Roman" w:cs="Times New Roman"/>
          <w:sz w:val="24"/>
          <w:szCs w:val="24"/>
        </w:rPr>
      </w:pPr>
      <w:r>
        <w:rPr>
          <w:rFonts w:ascii="Times New Roman" w:hAnsi="Times New Roman" w:cs="Times New Roman"/>
          <w:sz w:val="24"/>
          <w:szCs w:val="24"/>
        </w:rPr>
        <w:t xml:space="preserve">      Временная занятость несовершеннолетних остается востребованной формой занятости детей, состоящих в банке данных семей СОП в Иркутской области. В 2022 году данной формой было охвачено 78 детей в возрасте от 14 до 18 лет, направлено 303100 рублей из средств бюджета МО «Нукутский район».</w:t>
      </w:r>
    </w:p>
    <w:p w:rsidR="00AA3E61" w:rsidRDefault="00E003D8" w:rsidP="00D172BA">
      <w:pPr>
        <w:pStyle w:val="a3"/>
        <w:jc w:val="both"/>
        <w:rPr>
          <w:rFonts w:ascii="Times New Roman" w:hAnsi="Times New Roman" w:cs="Times New Roman"/>
          <w:sz w:val="24"/>
          <w:szCs w:val="24"/>
        </w:rPr>
      </w:pPr>
      <w:r>
        <w:rPr>
          <w:rFonts w:ascii="Times New Roman" w:hAnsi="Times New Roman" w:cs="Times New Roman"/>
          <w:sz w:val="24"/>
          <w:szCs w:val="24"/>
        </w:rPr>
        <w:t xml:space="preserve">    Весь летний период каждый несовершеннолетний, состоящий на учете, был охвачен различными формами занятости ежемесячно, инспектором по делам семей СОП ведется мониторинг и принимают</w:t>
      </w:r>
      <w:r w:rsidR="00AA3E61">
        <w:rPr>
          <w:rFonts w:ascii="Times New Roman" w:hAnsi="Times New Roman" w:cs="Times New Roman"/>
          <w:sz w:val="24"/>
          <w:szCs w:val="24"/>
        </w:rPr>
        <w:t>с</w:t>
      </w:r>
      <w:r>
        <w:rPr>
          <w:rFonts w:ascii="Times New Roman" w:hAnsi="Times New Roman" w:cs="Times New Roman"/>
          <w:sz w:val="24"/>
          <w:szCs w:val="24"/>
        </w:rPr>
        <w:t>я</w:t>
      </w:r>
      <w:r w:rsidR="00AA3E61">
        <w:rPr>
          <w:rFonts w:ascii="Times New Roman" w:hAnsi="Times New Roman" w:cs="Times New Roman"/>
          <w:sz w:val="24"/>
          <w:szCs w:val="24"/>
        </w:rPr>
        <w:t xml:space="preserve"> при необходимости дополнительные меры.</w:t>
      </w:r>
    </w:p>
    <w:p w:rsidR="00566E4A" w:rsidRDefault="00AA3E61" w:rsidP="00D172BA">
      <w:pPr>
        <w:pStyle w:val="a3"/>
        <w:jc w:val="both"/>
        <w:rPr>
          <w:rFonts w:ascii="Times New Roman" w:hAnsi="Times New Roman" w:cs="Times New Roman"/>
          <w:sz w:val="24"/>
          <w:szCs w:val="24"/>
        </w:rPr>
      </w:pPr>
      <w:r>
        <w:rPr>
          <w:rFonts w:ascii="Times New Roman" w:hAnsi="Times New Roman" w:cs="Times New Roman"/>
          <w:sz w:val="24"/>
          <w:szCs w:val="24"/>
        </w:rPr>
        <w:t xml:space="preserve">     В 2022 году на учете в ПДН ОП состояло 35 несовершеннолетних и на конец 2022 года 26 несовершеннолетних, состоящих на учете в Банке данных СОП Иркутской области. Хочется отметить эффективность введения должности инсп</w:t>
      </w:r>
      <w:r w:rsidR="00250516">
        <w:rPr>
          <w:rFonts w:ascii="Times New Roman" w:hAnsi="Times New Roman" w:cs="Times New Roman"/>
          <w:sz w:val="24"/>
          <w:szCs w:val="24"/>
        </w:rPr>
        <w:t>ектора по делам семей СОП: в 2022</w:t>
      </w:r>
      <w:r>
        <w:rPr>
          <w:rFonts w:ascii="Times New Roman" w:hAnsi="Times New Roman" w:cs="Times New Roman"/>
          <w:sz w:val="24"/>
          <w:szCs w:val="24"/>
        </w:rPr>
        <w:t xml:space="preserve"> году было снято с учета в Банке данных СОП 31 несовершеннолетний (из них 26 в связи с улучшением ситуации, 4 </w:t>
      </w:r>
      <w:r w:rsidR="00250516">
        <w:rPr>
          <w:rFonts w:ascii="Times New Roman" w:hAnsi="Times New Roman" w:cs="Times New Roman"/>
          <w:sz w:val="24"/>
          <w:szCs w:val="24"/>
        </w:rPr>
        <w:t>с достижением 18 летия</w:t>
      </w:r>
      <w:r>
        <w:rPr>
          <w:rFonts w:ascii="Times New Roman" w:hAnsi="Times New Roman" w:cs="Times New Roman"/>
          <w:sz w:val="24"/>
          <w:szCs w:val="24"/>
        </w:rPr>
        <w:t xml:space="preserve">, </w:t>
      </w:r>
      <w:r w:rsidR="00566E4A">
        <w:rPr>
          <w:rFonts w:ascii="Times New Roman" w:hAnsi="Times New Roman" w:cs="Times New Roman"/>
          <w:sz w:val="24"/>
          <w:szCs w:val="24"/>
        </w:rPr>
        <w:t>1 с выбытием в другие районы</w:t>
      </w:r>
      <w:r>
        <w:rPr>
          <w:rFonts w:ascii="Times New Roman" w:hAnsi="Times New Roman" w:cs="Times New Roman"/>
          <w:sz w:val="24"/>
          <w:szCs w:val="24"/>
        </w:rPr>
        <w:t>)</w:t>
      </w:r>
      <w:r w:rsidR="00566E4A">
        <w:rPr>
          <w:rFonts w:ascii="Times New Roman" w:hAnsi="Times New Roman" w:cs="Times New Roman"/>
          <w:sz w:val="24"/>
          <w:szCs w:val="24"/>
        </w:rPr>
        <w:t>. В 2021 году снято с учета 22 несовершеннолетних. Данную работу надо продолжать, закреплять достигнутые результаты. усиливать неформальный подход реализации индивидуально – профилактических планов, усиливать воспитательное воздействие учреждений дополнительного образования в профилактике правонарушений и преступлений несовершеннолетних.</w:t>
      </w:r>
    </w:p>
    <w:p w:rsidR="00566E4A" w:rsidRDefault="00566E4A" w:rsidP="00D172BA">
      <w:pPr>
        <w:pStyle w:val="a3"/>
        <w:jc w:val="both"/>
        <w:rPr>
          <w:rFonts w:ascii="Times New Roman" w:hAnsi="Times New Roman" w:cs="Times New Roman"/>
          <w:sz w:val="24"/>
          <w:szCs w:val="24"/>
        </w:rPr>
      </w:pPr>
      <w:r>
        <w:rPr>
          <w:rFonts w:ascii="Times New Roman" w:hAnsi="Times New Roman" w:cs="Times New Roman"/>
          <w:sz w:val="24"/>
          <w:szCs w:val="24"/>
        </w:rPr>
        <w:t xml:space="preserve">      На территории Нукутского района действует муниципальная межведомственная группа по противодействию жестокому обращению и насилию в отношении несовершеннолетних.</w:t>
      </w:r>
    </w:p>
    <w:p w:rsidR="00566E4A" w:rsidRDefault="00566E4A" w:rsidP="00D172BA">
      <w:pPr>
        <w:pStyle w:val="a3"/>
        <w:jc w:val="both"/>
        <w:rPr>
          <w:rFonts w:ascii="Times New Roman" w:hAnsi="Times New Roman" w:cs="Times New Roman"/>
          <w:sz w:val="24"/>
          <w:szCs w:val="24"/>
        </w:rPr>
      </w:pPr>
      <w:r>
        <w:rPr>
          <w:rFonts w:ascii="Times New Roman" w:hAnsi="Times New Roman" w:cs="Times New Roman"/>
          <w:sz w:val="24"/>
          <w:szCs w:val="24"/>
        </w:rPr>
        <w:t xml:space="preserve">      За 2022 год проведено 6 заседаний ММГ; рассмотрено 3 ситуации с несовершеннолетними:</w:t>
      </w:r>
    </w:p>
    <w:p w:rsidR="00566E4A" w:rsidRDefault="00566E4A" w:rsidP="00D172BA">
      <w:pPr>
        <w:pStyle w:val="a3"/>
        <w:jc w:val="both"/>
        <w:rPr>
          <w:rFonts w:ascii="Times New Roman" w:hAnsi="Times New Roman" w:cs="Times New Roman"/>
          <w:sz w:val="24"/>
          <w:szCs w:val="24"/>
        </w:rPr>
      </w:pPr>
      <w:r>
        <w:rPr>
          <w:rFonts w:ascii="Times New Roman" w:hAnsi="Times New Roman" w:cs="Times New Roman"/>
          <w:sz w:val="24"/>
          <w:szCs w:val="24"/>
        </w:rPr>
        <w:t>1 случай по факту суицидальных мыслей,</w:t>
      </w:r>
    </w:p>
    <w:p w:rsidR="00D37B9E" w:rsidRDefault="00566E4A" w:rsidP="00D172BA">
      <w:pPr>
        <w:pStyle w:val="a3"/>
        <w:jc w:val="both"/>
        <w:rPr>
          <w:rFonts w:ascii="Times New Roman" w:hAnsi="Times New Roman" w:cs="Times New Roman"/>
          <w:sz w:val="24"/>
          <w:szCs w:val="24"/>
        </w:rPr>
      </w:pPr>
      <w:r>
        <w:rPr>
          <w:rFonts w:ascii="Times New Roman" w:hAnsi="Times New Roman" w:cs="Times New Roman"/>
          <w:sz w:val="24"/>
          <w:szCs w:val="24"/>
        </w:rPr>
        <w:t>2 случая – суицидальные намерения (попытки)</w:t>
      </w:r>
      <w:r w:rsidR="00D37B9E">
        <w:rPr>
          <w:rFonts w:ascii="Times New Roman" w:hAnsi="Times New Roman" w:cs="Times New Roman"/>
          <w:sz w:val="24"/>
          <w:szCs w:val="24"/>
        </w:rPr>
        <w:t>.</w:t>
      </w:r>
    </w:p>
    <w:p w:rsidR="00D37B9E" w:rsidRDefault="00D37B9E" w:rsidP="00D172BA">
      <w:pPr>
        <w:pStyle w:val="a3"/>
        <w:jc w:val="both"/>
        <w:rPr>
          <w:rFonts w:ascii="Times New Roman" w:hAnsi="Times New Roman" w:cs="Times New Roman"/>
          <w:sz w:val="24"/>
          <w:szCs w:val="24"/>
        </w:rPr>
      </w:pPr>
      <w:r>
        <w:rPr>
          <w:rFonts w:ascii="Times New Roman" w:hAnsi="Times New Roman" w:cs="Times New Roman"/>
          <w:sz w:val="24"/>
          <w:szCs w:val="24"/>
        </w:rPr>
        <w:t xml:space="preserve">      В течение года на заседаниях группы рассмотрено закрытие сопровождения 3-х случаев, по которым ранее выполнялся индивидуальный план работы по сопровождению несовершеннолетних.</w:t>
      </w:r>
    </w:p>
    <w:p w:rsidR="00D37B9E" w:rsidRDefault="00D37B9E" w:rsidP="00D172BA">
      <w:pPr>
        <w:pStyle w:val="a3"/>
        <w:jc w:val="both"/>
        <w:rPr>
          <w:rFonts w:ascii="Times New Roman" w:hAnsi="Times New Roman" w:cs="Times New Roman"/>
          <w:sz w:val="24"/>
          <w:szCs w:val="24"/>
        </w:rPr>
      </w:pPr>
      <w:r>
        <w:rPr>
          <w:rFonts w:ascii="Times New Roman" w:hAnsi="Times New Roman" w:cs="Times New Roman"/>
          <w:sz w:val="24"/>
          <w:szCs w:val="24"/>
        </w:rPr>
        <w:t xml:space="preserve">      На территории района достигнуто эффективное межведомственное взаимодействие при чрезвычайных происшествиях с несовершеннолетними.</w:t>
      </w:r>
    </w:p>
    <w:p w:rsidR="00BE3BD1" w:rsidRDefault="00D37B9E" w:rsidP="00D172BA">
      <w:pPr>
        <w:pStyle w:val="a3"/>
        <w:jc w:val="both"/>
        <w:rPr>
          <w:rFonts w:ascii="Times New Roman" w:hAnsi="Times New Roman" w:cs="Times New Roman"/>
          <w:sz w:val="24"/>
          <w:szCs w:val="24"/>
        </w:rPr>
      </w:pPr>
      <w:r>
        <w:rPr>
          <w:rFonts w:ascii="Times New Roman" w:hAnsi="Times New Roman" w:cs="Times New Roman"/>
          <w:sz w:val="24"/>
          <w:szCs w:val="24"/>
        </w:rPr>
        <w:t xml:space="preserve">      В 2022 году председателем КДН и ЗП проведено 27 заседаний комиссий , в рамках деятельности комиссии рассмотрено 517 документов, из них 230 протоколов об административных правонарушениях (на 14% больше чем в 2021 году), 21 отказной материал по совершенным преступлениям, в связи с не</w:t>
      </w:r>
      <w:r w:rsidR="00BE3BD1">
        <w:rPr>
          <w:rFonts w:ascii="Times New Roman" w:hAnsi="Times New Roman" w:cs="Times New Roman"/>
          <w:sz w:val="24"/>
          <w:szCs w:val="24"/>
        </w:rPr>
        <w:t xml:space="preserve"> </w:t>
      </w:r>
      <w:r w:rsidR="00640C70">
        <w:rPr>
          <w:rFonts w:ascii="Times New Roman" w:hAnsi="Times New Roman" w:cs="Times New Roman"/>
          <w:sz w:val="24"/>
          <w:szCs w:val="24"/>
        </w:rPr>
        <w:t>достижением воз</w:t>
      </w:r>
      <w:r>
        <w:rPr>
          <w:rFonts w:ascii="Times New Roman" w:hAnsi="Times New Roman" w:cs="Times New Roman"/>
          <w:sz w:val="24"/>
          <w:szCs w:val="24"/>
        </w:rPr>
        <w:t>ра</w:t>
      </w:r>
      <w:r w:rsidR="00640C70">
        <w:rPr>
          <w:rFonts w:ascii="Times New Roman" w:hAnsi="Times New Roman" w:cs="Times New Roman"/>
          <w:sz w:val="24"/>
          <w:szCs w:val="24"/>
        </w:rPr>
        <w:t>с</w:t>
      </w:r>
      <w:r>
        <w:rPr>
          <w:rFonts w:ascii="Times New Roman" w:hAnsi="Times New Roman" w:cs="Times New Roman"/>
          <w:sz w:val="24"/>
          <w:szCs w:val="24"/>
        </w:rPr>
        <w:t>та привлечения к уголовной и административной ответственности</w:t>
      </w:r>
      <w:r w:rsidR="00640C70">
        <w:rPr>
          <w:rFonts w:ascii="Times New Roman" w:hAnsi="Times New Roman" w:cs="Times New Roman"/>
          <w:sz w:val="24"/>
          <w:szCs w:val="24"/>
        </w:rPr>
        <w:t>,</w:t>
      </w:r>
      <w:r>
        <w:rPr>
          <w:rFonts w:ascii="Times New Roman" w:hAnsi="Times New Roman" w:cs="Times New Roman"/>
          <w:sz w:val="24"/>
          <w:szCs w:val="24"/>
        </w:rPr>
        <w:t xml:space="preserve"> в связи с отсутствием состава преступления и с малозначительностью материального ущерба – 18,</w:t>
      </w:r>
      <w:r w:rsidR="00BE3BD1">
        <w:rPr>
          <w:rFonts w:ascii="Times New Roman" w:hAnsi="Times New Roman" w:cs="Times New Roman"/>
          <w:sz w:val="24"/>
          <w:szCs w:val="24"/>
        </w:rPr>
        <w:t xml:space="preserve"> самовольных уходов из семей – 3.</w:t>
      </w:r>
    </w:p>
    <w:p w:rsidR="00BE3BD1" w:rsidRDefault="00BE3BD1" w:rsidP="00D172BA">
      <w:pPr>
        <w:pStyle w:val="a3"/>
        <w:jc w:val="both"/>
        <w:rPr>
          <w:rFonts w:ascii="Times New Roman" w:hAnsi="Times New Roman" w:cs="Times New Roman"/>
          <w:sz w:val="24"/>
          <w:szCs w:val="24"/>
        </w:rPr>
      </w:pPr>
      <w:r>
        <w:rPr>
          <w:rFonts w:ascii="Times New Roman" w:hAnsi="Times New Roman" w:cs="Times New Roman"/>
          <w:sz w:val="24"/>
          <w:szCs w:val="24"/>
        </w:rPr>
        <w:t xml:space="preserve">      Рассмотрено 62 протокола в отношении родителей по испол</w:t>
      </w:r>
      <w:r w:rsidR="00640C70">
        <w:rPr>
          <w:rFonts w:ascii="Times New Roman" w:hAnsi="Times New Roman" w:cs="Times New Roman"/>
          <w:sz w:val="24"/>
          <w:szCs w:val="24"/>
        </w:rPr>
        <w:t xml:space="preserve">нению законов Иркутской области </w:t>
      </w:r>
      <w:r>
        <w:rPr>
          <w:rFonts w:ascii="Times New Roman" w:hAnsi="Times New Roman" w:cs="Times New Roman"/>
          <w:sz w:val="24"/>
          <w:szCs w:val="24"/>
        </w:rPr>
        <w:t>№ 7- 03</w:t>
      </w:r>
      <w:r w:rsidR="00D37B9E">
        <w:rPr>
          <w:rFonts w:ascii="Times New Roman" w:hAnsi="Times New Roman" w:cs="Times New Roman"/>
          <w:sz w:val="24"/>
          <w:szCs w:val="24"/>
        </w:rPr>
        <w:t xml:space="preserve"> </w:t>
      </w:r>
      <w:r>
        <w:rPr>
          <w:rFonts w:ascii="Times New Roman" w:hAnsi="Times New Roman" w:cs="Times New Roman"/>
          <w:sz w:val="24"/>
          <w:szCs w:val="24"/>
        </w:rPr>
        <w:t>и № 38 – 03 («Комендантский час»).</w:t>
      </w:r>
    </w:p>
    <w:p w:rsidR="005518C0" w:rsidRDefault="00BE3BD1" w:rsidP="00D172BA">
      <w:pPr>
        <w:pStyle w:val="a3"/>
        <w:jc w:val="both"/>
        <w:rPr>
          <w:rFonts w:ascii="Times New Roman" w:hAnsi="Times New Roman" w:cs="Times New Roman"/>
          <w:sz w:val="24"/>
          <w:szCs w:val="24"/>
        </w:rPr>
      </w:pPr>
      <w:r>
        <w:rPr>
          <w:rFonts w:ascii="Times New Roman" w:hAnsi="Times New Roman" w:cs="Times New Roman"/>
          <w:sz w:val="24"/>
          <w:szCs w:val="24"/>
        </w:rPr>
        <w:t xml:space="preserve">      По-прежнему</w:t>
      </w:r>
      <w:r w:rsidR="00D37B9E">
        <w:rPr>
          <w:rFonts w:ascii="Times New Roman" w:hAnsi="Times New Roman" w:cs="Times New Roman"/>
          <w:sz w:val="24"/>
          <w:szCs w:val="24"/>
        </w:rPr>
        <w:t xml:space="preserve"> </w:t>
      </w:r>
      <w:r>
        <w:rPr>
          <w:rFonts w:ascii="Times New Roman" w:hAnsi="Times New Roman" w:cs="Times New Roman"/>
          <w:sz w:val="24"/>
          <w:szCs w:val="24"/>
        </w:rPr>
        <w:t>комиссия старается допускать минимальное количество «заочного» рассмотрения протоколов (</w:t>
      </w:r>
      <w:r w:rsidR="005518C0">
        <w:rPr>
          <w:rFonts w:ascii="Times New Roman" w:hAnsi="Times New Roman" w:cs="Times New Roman"/>
          <w:sz w:val="24"/>
          <w:szCs w:val="24"/>
        </w:rPr>
        <w:t>8 протоколов</w:t>
      </w:r>
      <w:r>
        <w:rPr>
          <w:rFonts w:ascii="Times New Roman" w:hAnsi="Times New Roman" w:cs="Times New Roman"/>
          <w:sz w:val="24"/>
          <w:szCs w:val="24"/>
        </w:rPr>
        <w:t>)</w:t>
      </w:r>
      <w:r w:rsidR="005518C0">
        <w:rPr>
          <w:rFonts w:ascii="Times New Roman" w:hAnsi="Times New Roman" w:cs="Times New Roman"/>
          <w:sz w:val="24"/>
          <w:szCs w:val="24"/>
        </w:rPr>
        <w:t>.</w:t>
      </w:r>
    </w:p>
    <w:p w:rsidR="005518C0" w:rsidRDefault="005518C0" w:rsidP="00D172BA">
      <w:pPr>
        <w:pStyle w:val="a3"/>
        <w:jc w:val="both"/>
        <w:rPr>
          <w:rFonts w:ascii="Times New Roman" w:hAnsi="Times New Roman" w:cs="Times New Roman"/>
          <w:sz w:val="24"/>
          <w:szCs w:val="24"/>
        </w:rPr>
      </w:pPr>
      <w:r>
        <w:rPr>
          <w:rFonts w:ascii="Times New Roman" w:hAnsi="Times New Roman" w:cs="Times New Roman"/>
          <w:sz w:val="24"/>
          <w:szCs w:val="24"/>
        </w:rPr>
        <w:t xml:space="preserve">      И по – прежнему основной причиной детского неблагополучия остается алкоголизация родителей.</w:t>
      </w:r>
    </w:p>
    <w:p w:rsidR="003D6ABB" w:rsidRDefault="003D6ABB" w:rsidP="00D172BA">
      <w:pPr>
        <w:pStyle w:val="a3"/>
        <w:jc w:val="both"/>
        <w:rPr>
          <w:rFonts w:ascii="Times New Roman" w:hAnsi="Times New Roman" w:cs="Times New Roman"/>
          <w:sz w:val="24"/>
          <w:szCs w:val="24"/>
        </w:rPr>
      </w:pPr>
      <w:r>
        <w:rPr>
          <w:rFonts w:ascii="Times New Roman" w:hAnsi="Times New Roman" w:cs="Times New Roman"/>
          <w:sz w:val="24"/>
          <w:szCs w:val="24"/>
        </w:rPr>
        <w:t xml:space="preserve">      В</w:t>
      </w:r>
      <w:r w:rsidR="005518C0">
        <w:rPr>
          <w:rFonts w:ascii="Times New Roman" w:hAnsi="Times New Roman" w:cs="Times New Roman"/>
          <w:sz w:val="24"/>
          <w:szCs w:val="24"/>
        </w:rPr>
        <w:t xml:space="preserve"> 2022 году 6 законных представителей получили требование КДН и ЗП, в связи с тем, что оказались на грани судебного иска об ограничении в родительских правах – прохождение полугодовой реабилитации от алкогольной зависимости в медицинском </w:t>
      </w:r>
      <w:r>
        <w:rPr>
          <w:rFonts w:ascii="Times New Roman" w:hAnsi="Times New Roman" w:cs="Times New Roman"/>
          <w:sz w:val="24"/>
          <w:szCs w:val="24"/>
        </w:rPr>
        <w:t>реабилитационном центре филиале</w:t>
      </w:r>
      <w:r w:rsidR="005518C0">
        <w:rPr>
          <w:rFonts w:ascii="Times New Roman" w:hAnsi="Times New Roman" w:cs="Times New Roman"/>
          <w:sz w:val="24"/>
          <w:szCs w:val="24"/>
        </w:rPr>
        <w:t xml:space="preserve"> Иркутской области</w:t>
      </w:r>
      <w:r w:rsidR="00566E4A">
        <w:rPr>
          <w:rFonts w:ascii="Times New Roman" w:hAnsi="Times New Roman" w:cs="Times New Roman"/>
          <w:sz w:val="24"/>
          <w:szCs w:val="24"/>
        </w:rPr>
        <w:t xml:space="preserve"> </w:t>
      </w:r>
      <w:r>
        <w:rPr>
          <w:rFonts w:ascii="Times New Roman" w:hAnsi="Times New Roman" w:cs="Times New Roman"/>
          <w:sz w:val="24"/>
          <w:szCs w:val="24"/>
        </w:rPr>
        <w:t xml:space="preserve">Психоневрологического </w:t>
      </w:r>
      <w:r>
        <w:rPr>
          <w:rFonts w:ascii="Times New Roman" w:hAnsi="Times New Roman" w:cs="Times New Roman"/>
          <w:sz w:val="24"/>
          <w:szCs w:val="24"/>
        </w:rPr>
        <w:lastRenderedPageBreak/>
        <w:t>диспансера. Результат: 1 прошел лечение и вернулся в семью, 3 – прекратили лечение, 2 – категорически от него отказались.</w:t>
      </w:r>
    </w:p>
    <w:p w:rsidR="009B7CE8" w:rsidRDefault="003D6ABB" w:rsidP="00D172BA">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566E4A">
        <w:rPr>
          <w:rFonts w:ascii="Times New Roman" w:hAnsi="Times New Roman" w:cs="Times New Roman"/>
          <w:sz w:val="24"/>
          <w:szCs w:val="24"/>
        </w:rPr>
        <w:t xml:space="preserve"> </w:t>
      </w:r>
      <w:r w:rsidR="00E003D8">
        <w:rPr>
          <w:rFonts w:ascii="Times New Roman" w:hAnsi="Times New Roman" w:cs="Times New Roman"/>
          <w:sz w:val="24"/>
          <w:szCs w:val="24"/>
        </w:rPr>
        <w:t xml:space="preserve"> </w:t>
      </w:r>
      <w:r>
        <w:rPr>
          <w:rFonts w:ascii="Times New Roman" w:hAnsi="Times New Roman" w:cs="Times New Roman"/>
          <w:sz w:val="24"/>
          <w:szCs w:val="24"/>
        </w:rPr>
        <w:t>В декабре 2022 года КДН и ЗП обратились с исковым заявлением в Нукутский районный суд об ограничении в родительских правах двоих родителей в отношении 4 детей (Суд удовлетворил требование КДН и ЗП в марте 2023 года).</w:t>
      </w:r>
    </w:p>
    <w:p w:rsidR="003D6ABB" w:rsidRDefault="003D6ABB" w:rsidP="00D172BA">
      <w:pPr>
        <w:pStyle w:val="a3"/>
        <w:jc w:val="both"/>
        <w:rPr>
          <w:rFonts w:ascii="Times New Roman" w:hAnsi="Times New Roman" w:cs="Times New Roman"/>
          <w:sz w:val="24"/>
          <w:szCs w:val="24"/>
        </w:rPr>
      </w:pPr>
      <w:r>
        <w:rPr>
          <w:rFonts w:ascii="Times New Roman" w:hAnsi="Times New Roman" w:cs="Times New Roman"/>
          <w:sz w:val="24"/>
          <w:szCs w:val="24"/>
        </w:rPr>
        <w:t xml:space="preserve">       Увеличивается количество мероприятий, которые формируют положительный образ и статус семьи и семейных ценностей, наиболее значимые из них: районный праздник 1июня «Дети России», День семьи, любви и верности 8 июля (в 2022 г. место проведения МО «Первомайское»</w:t>
      </w:r>
      <w:r w:rsidR="00640C70">
        <w:rPr>
          <w:rFonts w:ascii="Times New Roman" w:hAnsi="Times New Roman" w:cs="Times New Roman"/>
          <w:sz w:val="24"/>
          <w:szCs w:val="24"/>
        </w:rPr>
        <w:t>)</w:t>
      </w:r>
      <w:r>
        <w:rPr>
          <w:rFonts w:ascii="Times New Roman" w:hAnsi="Times New Roman" w:cs="Times New Roman"/>
          <w:sz w:val="24"/>
          <w:szCs w:val="24"/>
        </w:rPr>
        <w:t xml:space="preserve"> и ежегодное участие в мае в областной выставке «Мир семьи, страна детства»,</w:t>
      </w:r>
      <w:r w:rsidR="002C0AA2">
        <w:rPr>
          <w:rFonts w:ascii="Times New Roman" w:hAnsi="Times New Roman" w:cs="Times New Roman"/>
          <w:sz w:val="24"/>
          <w:szCs w:val="24"/>
        </w:rPr>
        <w:t xml:space="preserve"> где в экспозиционном павильоне демонстрируются на всю область наилучшие достижения детей и пре</w:t>
      </w:r>
      <w:r w:rsidR="00640C70">
        <w:rPr>
          <w:rFonts w:ascii="Times New Roman" w:hAnsi="Times New Roman" w:cs="Times New Roman"/>
          <w:sz w:val="24"/>
          <w:szCs w:val="24"/>
        </w:rPr>
        <w:t>дставляются лучшие семьи района</w:t>
      </w:r>
      <w:r w:rsidR="002C0AA2">
        <w:rPr>
          <w:rFonts w:ascii="Times New Roman" w:hAnsi="Times New Roman" w:cs="Times New Roman"/>
          <w:sz w:val="24"/>
          <w:szCs w:val="24"/>
        </w:rPr>
        <w:t>.</w:t>
      </w:r>
    </w:p>
    <w:p w:rsidR="002C0AA2" w:rsidRDefault="002C0AA2" w:rsidP="00D172BA">
      <w:pPr>
        <w:pStyle w:val="a3"/>
        <w:jc w:val="both"/>
        <w:rPr>
          <w:rFonts w:ascii="Times New Roman" w:hAnsi="Times New Roman" w:cs="Times New Roman"/>
          <w:sz w:val="24"/>
          <w:szCs w:val="24"/>
        </w:rPr>
      </w:pPr>
      <w:r>
        <w:rPr>
          <w:rFonts w:ascii="Times New Roman" w:hAnsi="Times New Roman" w:cs="Times New Roman"/>
          <w:sz w:val="24"/>
          <w:szCs w:val="24"/>
        </w:rPr>
        <w:t xml:space="preserve">        В декабре 2022 года традиционно была проведена «Елка мэра» с церемонией награждения 100 детей Нукутско</w:t>
      </w:r>
      <w:r w:rsidR="00640C70">
        <w:rPr>
          <w:rFonts w:ascii="Times New Roman" w:hAnsi="Times New Roman" w:cs="Times New Roman"/>
          <w:sz w:val="24"/>
          <w:szCs w:val="24"/>
        </w:rPr>
        <w:t>го района, достигших в 2022 году</w:t>
      </w:r>
      <w:r>
        <w:rPr>
          <w:rFonts w:ascii="Times New Roman" w:hAnsi="Times New Roman" w:cs="Times New Roman"/>
          <w:sz w:val="24"/>
          <w:szCs w:val="24"/>
        </w:rPr>
        <w:t xml:space="preserve"> наивысших достижений на федеральном, областном  и муниципальном уровне во всех сферах деятельности.</w:t>
      </w:r>
    </w:p>
    <w:p w:rsidR="002C0AA2" w:rsidRDefault="002C0AA2" w:rsidP="00D172BA">
      <w:pPr>
        <w:pStyle w:val="a3"/>
        <w:jc w:val="both"/>
        <w:rPr>
          <w:rFonts w:ascii="Times New Roman" w:hAnsi="Times New Roman" w:cs="Times New Roman"/>
          <w:sz w:val="24"/>
          <w:szCs w:val="24"/>
        </w:rPr>
      </w:pPr>
      <w:r>
        <w:rPr>
          <w:rFonts w:ascii="Times New Roman" w:hAnsi="Times New Roman" w:cs="Times New Roman"/>
          <w:sz w:val="24"/>
          <w:szCs w:val="24"/>
        </w:rPr>
        <w:t xml:space="preserve">        Большой потенциал профилактики социального сиротства, семейного неблагополучия</w:t>
      </w:r>
      <w:r w:rsidR="004B2578">
        <w:rPr>
          <w:rFonts w:ascii="Times New Roman" w:hAnsi="Times New Roman" w:cs="Times New Roman"/>
          <w:sz w:val="24"/>
          <w:szCs w:val="24"/>
        </w:rPr>
        <w:t xml:space="preserve"> </w:t>
      </w:r>
      <w:r>
        <w:rPr>
          <w:rFonts w:ascii="Times New Roman" w:hAnsi="Times New Roman" w:cs="Times New Roman"/>
          <w:sz w:val="24"/>
          <w:szCs w:val="24"/>
        </w:rPr>
        <w:t>видим и развиваемся во взаимодействии с Районным Советом женщин, сегодня в районе это общественная организация, объединяющая</w:t>
      </w:r>
      <w:r w:rsidR="004B2578">
        <w:rPr>
          <w:rFonts w:ascii="Times New Roman" w:hAnsi="Times New Roman" w:cs="Times New Roman"/>
          <w:sz w:val="24"/>
          <w:szCs w:val="24"/>
        </w:rPr>
        <w:t xml:space="preserve"> женщин, имеющих влиятельный профессиональный и социальный статус. При поддержке областного Совета женщин этой организацией в 2022 году реализованы такие мероприятия, как создание Районного Совета отцов, актив которого уже сейчас имеет серьезное влияние на общественную жизнь района</w:t>
      </w:r>
      <w:r w:rsidR="00640C70">
        <w:rPr>
          <w:rFonts w:ascii="Times New Roman" w:hAnsi="Times New Roman" w:cs="Times New Roman"/>
          <w:sz w:val="24"/>
          <w:szCs w:val="24"/>
        </w:rPr>
        <w:t>,</w:t>
      </w:r>
      <w:r w:rsidR="004B2578">
        <w:rPr>
          <w:rFonts w:ascii="Times New Roman" w:hAnsi="Times New Roman" w:cs="Times New Roman"/>
          <w:sz w:val="24"/>
          <w:szCs w:val="24"/>
        </w:rPr>
        <w:t xml:space="preserve"> на муниципальном уровне реализуются  региональные проекты «Близкие люди», «Жить а не быть» (10 семей, воспитывающих неизлечимых детей), проект «Мир, созданный любовью» и с сентября 2022 года реализуется для учащихся Новонукутской СОШ проект «Театр – школа жизни», который в 2023 году имеет высокие победы на региональном уровне.</w:t>
      </w:r>
    </w:p>
    <w:p w:rsidR="009B7CE8" w:rsidRDefault="009B7CE8" w:rsidP="00D172BA">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B2578">
        <w:rPr>
          <w:rFonts w:ascii="Times New Roman" w:hAnsi="Times New Roman" w:cs="Times New Roman"/>
          <w:sz w:val="24"/>
          <w:szCs w:val="24"/>
        </w:rPr>
        <w:t>В 2022 году продолжена работа по реализации муниципальной программы «Социальная поддержка населения» на 2019-</w:t>
      </w:r>
      <w:r w:rsidR="001C01FC">
        <w:rPr>
          <w:rFonts w:ascii="Times New Roman" w:hAnsi="Times New Roman" w:cs="Times New Roman"/>
          <w:sz w:val="24"/>
          <w:szCs w:val="24"/>
        </w:rPr>
        <w:t>2025 годы». Целью муниципальной программы  является повышение эффективности и усиление адресной направленности мер по социальной защите населения и граждан, нуждающихся в социальной поддержке.</w:t>
      </w:r>
    </w:p>
    <w:p w:rsidR="001C01FC" w:rsidRDefault="00640C70" w:rsidP="007548BA">
      <w:pPr>
        <w:pStyle w:val="a3"/>
        <w:ind w:left="-426"/>
        <w:jc w:val="both"/>
        <w:rPr>
          <w:rFonts w:ascii="Times New Roman" w:hAnsi="Times New Roman" w:cs="Times New Roman"/>
          <w:sz w:val="24"/>
          <w:szCs w:val="24"/>
        </w:rPr>
      </w:pPr>
      <w:r>
        <w:rPr>
          <w:rFonts w:ascii="Times New Roman" w:hAnsi="Times New Roman" w:cs="Times New Roman"/>
          <w:sz w:val="24"/>
          <w:szCs w:val="24"/>
        </w:rPr>
        <w:t xml:space="preserve">        Реализовано</w:t>
      </w:r>
      <w:r w:rsidR="001C01FC">
        <w:rPr>
          <w:rFonts w:ascii="Times New Roman" w:hAnsi="Times New Roman" w:cs="Times New Roman"/>
          <w:sz w:val="24"/>
          <w:szCs w:val="24"/>
        </w:rPr>
        <w:t xml:space="preserve"> оказание адресной материальной помощи отдельным категориям граждан.</w:t>
      </w:r>
    </w:p>
    <w:p w:rsidR="00742724" w:rsidRDefault="001C01FC" w:rsidP="00D172BA">
      <w:pPr>
        <w:pStyle w:val="a3"/>
        <w:jc w:val="both"/>
        <w:rPr>
          <w:rFonts w:ascii="Times New Roman" w:hAnsi="Times New Roman" w:cs="Times New Roman"/>
          <w:sz w:val="24"/>
          <w:szCs w:val="24"/>
        </w:rPr>
      </w:pPr>
      <w:r>
        <w:rPr>
          <w:rFonts w:ascii="Times New Roman" w:hAnsi="Times New Roman" w:cs="Times New Roman"/>
          <w:sz w:val="24"/>
          <w:szCs w:val="24"/>
        </w:rPr>
        <w:t xml:space="preserve">        В 2022 году на это мероприятие было выделено из бюджета муниципального образования «Нукутский район» 190 тыс. рублей (по сравнению с прошлым годом увеличение на 40 тыс. рублей). С заявлениями об оказании адресной помощи обратились 5 человек, все обратившиеся получили адресную помощь:</w:t>
      </w:r>
    </w:p>
    <w:p w:rsidR="001C01FC" w:rsidRDefault="001C01FC" w:rsidP="00D172BA">
      <w:pPr>
        <w:pStyle w:val="a3"/>
        <w:jc w:val="both"/>
        <w:rPr>
          <w:rFonts w:ascii="Times New Roman" w:hAnsi="Times New Roman" w:cs="Times New Roman"/>
          <w:sz w:val="24"/>
          <w:szCs w:val="24"/>
        </w:rPr>
      </w:pPr>
      <w:r>
        <w:rPr>
          <w:rFonts w:ascii="Times New Roman" w:hAnsi="Times New Roman" w:cs="Times New Roman"/>
          <w:sz w:val="24"/>
          <w:szCs w:val="24"/>
        </w:rPr>
        <w:t>1 участник ВОВ, 3 одиноко проживающих гражданки старше 65-ти лет, оказавшиеся в трудной жизненной ситуации, 1 человек по потере жилого дома в результате пожара.</w:t>
      </w:r>
    </w:p>
    <w:p w:rsidR="001C01FC" w:rsidRDefault="001C01FC" w:rsidP="00D172BA">
      <w:pPr>
        <w:pStyle w:val="a3"/>
        <w:jc w:val="both"/>
        <w:rPr>
          <w:rFonts w:ascii="Times New Roman" w:hAnsi="Times New Roman" w:cs="Times New Roman"/>
          <w:sz w:val="24"/>
          <w:szCs w:val="24"/>
        </w:rPr>
      </w:pPr>
      <w:r>
        <w:rPr>
          <w:rFonts w:ascii="Times New Roman" w:hAnsi="Times New Roman" w:cs="Times New Roman"/>
          <w:sz w:val="24"/>
          <w:szCs w:val="24"/>
        </w:rPr>
        <w:t xml:space="preserve">        Выплата подъемного пособия молодым специалистам и вновь прибывшим специалистам, поступившим на работу в ОГБУЗ «Нукутская РБ» - поступило 1 заявление на выплату единовременной денежной выплаты от </w:t>
      </w:r>
      <w:r w:rsidR="00ED5844">
        <w:rPr>
          <w:rFonts w:ascii="Times New Roman" w:hAnsi="Times New Roman" w:cs="Times New Roman"/>
          <w:sz w:val="24"/>
          <w:szCs w:val="24"/>
        </w:rPr>
        <w:t>1 врача – выплата произведена в размере 100 тыс. рублей.</w:t>
      </w:r>
    </w:p>
    <w:p w:rsidR="00ED5844" w:rsidRDefault="00ED5844" w:rsidP="00D172BA">
      <w:pPr>
        <w:pStyle w:val="a3"/>
        <w:jc w:val="both"/>
        <w:rPr>
          <w:rFonts w:ascii="Times New Roman" w:hAnsi="Times New Roman" w:cs="Times New Roman"/>
          <w:sz w:val="24"/>
          <w:szCs w:val="24"/>
        </w:rPr>
      </w:pPr>
      <w:r>
        <w:rPr>
          <w:rFonts w:ascii="Times New Roman" w:hAnsi="Times New Roman" w:cs="Times New Roman"/>
          <w:sz w:val="24"/>
          <w:szCs w:val="24"/>
        </w:rPr>
        <w:t xml:space="preserve">        В 2023 году внесены изменения и расширена категория лиц на получение выплат подъемного пособия молодым специалистам и вновь прибывшим специалистам, поступившим на работу в ОГБУЗ «Нукутская РБ». На получение повышенной выплаты могут заявиться вновь прибывшие врачи – акушеры – гинекологи и хирурги, которые в соответствии с требованиями программы, могут получить выплату 500 тыс. рублей с обязательством работ</w:t>
      </w:r>
      <w:r w:rsidR="00640C70">
        <w:rPr>
          <w:rFonts w:ascii="Times New Roman" w:hAnsi="Times New Roman" w:cs="Times New Roman"/>
          <w:sz w:val="24"/>
          <w:szCs w:val="24"/>
        </w:rPr>
        <w:t xml:space="preserve">ы на территории района в течение </w:t>
      </w:r>
      <w:r>
        <w:rPr>
          <w:rFonts w:ascii="Times New Roman" w:hAnsi="Times New Roman" w:cs="Times New Roman"/>
          <w:sz w:val="24"/>
          <w:szCs w:val="24"/>
        </w:rPr>
        <w:t xml:space="preserve"> 5 лет.</w:t>
      </w:r>
    </w:p>
    <w:p w:rsidR="00ED5844" w:rsidRDefault="00ED5844" w:rsidP="00D172BA">
      <w:pPr>
        <w:pStyle w:val="a3"/>
        <w:jc w:val="both"/>
        <w:rPr>
          <w:rFonts w:ascii="Times New Roman" w:hAnsi="Times New Roman" w:cs="Times New Roman"/>
          <w:sz w:val="24"/>
          <w:szCs w:val="24"/>
        </w:rPr>
      </w:pPr>
      <w:r>
        <w:rPr>
          <w:rFonts w:ascii="Times New Roman" w:hAnsi="Times New Roman" w:cs="Times New Roman"/>
          <w:sz w:val="24"/>
          <w:szCs w:val="24"/>
        </w:rPr>
        <w:t xml:space="preserve">       Введено предоставление единовременной денежной выплаты студентам, заключившим договор о целевом обучении в Иркутском педагогическом университете с Администрацией МО «Нукутский район» в  размере 10 тыс. рублей.</w:t>
      </w:r>
    </w:p>
    <w:p w:rsidR="00BD7C65" w:rsidRDefault="00ED5844" w:rsidP="00D172BA">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D7C65">
        <w:rPr>
          <w:rFonts w:ascii="Times New Roman" w:hAnsi="Times New Roman" w:cs="Times New Roman"/>
          <w:sz w:val="24"/>
          <w:szCs w:val="24"/>
        </w:rPr>
        <w:t xml:space="preserve">       В 2022 году продолжилась реализация муниципальной подпрограммы «Молодым семьям – доступное жилье на 2019 – 2023 годы» муниципальной программы </w:t>
      </w:r>
      <w:r w:rsidR="00BD7C65">
        <w:rPr>
          <w:rFonts w:ascii="Times New Roman" w:hAnsi="Times New Roman" w:cs="Times New Roman"/>
          <w:sz w:val="24"/>
          <w:szCs w:val="24"/>
        </w:rPr>
        <w:lastRenderedPageBreak/>
        <w:t>«Молодежная политика». Ежегодно мы принимаем участие в конкурсном отборе муниципальных образований Иркутской области, признаемся победителями конкурсного отбора Министерства молодежной политики и получаем субсидию на предоставление молодым семьям социальных выплат.</w:t>
      </w:r>
    </w:p>
    <w:p w:rsidR="00BD7C65" w:rsidRDefault="00BD7C65" w:rsidP="00D172BA">
      <w:pPr>
        <w:pStyle w:val="a3"/>
        <w:jc w:val="both"/>
        <w:rPr>
          <w:rFonts w:ascii="Times New Roman" w:hAnsi="Times New Roman" w:cs="Times New Roman"/>
          <w:sz w:val="24"/>
          <w:szCs w:val="24"/>
        </w:rPr>
      </w:pPr>
      <w:r>
        <w:rPr>
          <w:rFonts w:ascii="Times New Roman" w:hAnsi="Times New Roman" w:cs="Times New Roman"/>
          <w:sz w:val="24"/>
          <w:szCs w:val="24"/>
        </w:rPr>
        <w:t xml:space="preserve">        В 2022 году по подпрограмме «Молодым семьям – доступное жилье» денежные средства получила две семьи, где сумма областного бюджета – 497233,85 рублей; федерального бюджета – 497233,85 рублей; местный бюджет – 204624,00 рублей. Общая сумма социальной выплаты составила 882000,00 рублей (504000,00 рублей 1 семья, 378000,00 рублей 2 семья). Семьи социальную выплату</w:t>
      </w:r>
      <w:r w:rsidR="00914B55">
        <w:rPr>
          <w:rFonts w:ascii="Times New Roman" w:hAnsi="Times New Roman" w:cs="Times New Roman"/>
          <w:sz w:val="24"/>
          <w:szCs w:val="24"/>
        </w:rPr>
        <w:t xml:space="preserve"> получила в августе 2022 годы, согласно плану – графику, утвержденному министерством молодежной политики Иркутской области и финансовым управлением Администрации МО «Нукутский район», социальная выплата была использована для оплаты цены договора строительного подряда на строительство жилого дома.</w:t>
      </w:r>
    </w:p>
    <w:p w:rsidR="00914B55" w:rsidRDefault="00914B55" w:rsidP="00D172BA">
      <w:pPr>
        <w:pStyle w:val="a3"/>
        <w:ind w:firstLine="426"/>
        <w:jc w:val="both"/>
        <w:rPr>
          <w:rFonts w:ascii="Times New Roman" w:hAnsi="Times New Roman" w:cs="Times New Roman"/>
          <w:sz w:val="24"/>
          <w:szCs w:val="24"/>
        </w:rPr>
      </w:pPr>
      <w:r>
        <w:rPr>
          <w:rFonts w:ascii="Times New Roman" w:hAnsi="Times New Roman" w:cs="Times New Roman"/>
          <w:sz w:val="24"/>
          <w:szCs w:val="24"/>
        </w:rPr>
        <w:t xml:space="preserve">        В подпрограмме «Молодым семьям – доступное жилье» Администрацией МО «Нукутский район» 3 семьи стоят в очереди на получение социальной выплаты на приобретение жилого помещения или создание объекта индивидуального жилищного строительства в рамках подпрограммы «Молодым семьям – доступное жилье» на 2022 год.</w:t>
      </w:r>
    </w:p>
    <w:p w:rsidR="00914B55" w:rsidRDefault="00914B55" w:rsidP="00D172BA">
      <w:pPr>
        <w:pStyle w:val="a3"/>
        <w:ind w:firstLine="426"/>
        <w:jc w:val="both"/>
        <w:rPr>
          <w:rFonts w:ascii="Times New Roman" w:hAnsi="Times New Roman" w:cs="Times New Roman"/>
          <w:sz w:val="24"/>
          <w:szCs w:val="24"/>
        </w:rPr>
      </w:pPr>
      <w:r>
        <w:rPr>
          <w:rFonts w:ascii="Times New Roman" w:hAnsi="Times New Roman" w:cs="Times New Roman"/>
          <w:sz w:val="24"/>
          <w:szCs w:val="24"/>
        </w:rPr>
        <w:t xml:space="preserve">        Постановлением Администрации МО «Нукутский район» от 03.06.2022 года № 242 «Об утверждении средней рыночной стоимости» 1 квадратного метра общей площади жилья</w:t>
      </w:r>
      <w:r w:rsidR="003338A6">
        <w:rPr>
          <w:rFonts w:ascii="Times New Roman" w:hAnsi="Times New Roman" w:cs="Times New Roman"/>
          <w:sz w:val="24"/>
          <w:szCs w:val="24"/>
        </w:rPr>
        <w:t xml:space="preserve"> для муниципальной программы «Молодежная политика» на 2019 – 2024 годы подпрограммы «Молодым семьям – доступное жилье» на 2019 – 2024 годы., где с 1 июня 2022 года стоимость на строительство: 24400 рублей;</w:t>
      </w:r>
    </w:p>
    <w:p w:rsidR="003338A6" w:rsidRDefault="003338A6" w:rsidP="00D172BA">
      <w:pPr>
        <w:pStyle w:val="a3"/>
        <w:jc w:val="both"/>
        <w:rPr>
          <w:rFonts w:ascii="Times New Roman" w:hAnsi="Times New Roman" w:cs="Times New Roman"/>
          <w:sz w:val="24"/>
          <w:szCs w:val="24"/>
        </w:rPr>
      </w:pPr>
      <w:r>
        <w:rPr>
          <w:rFonts w:ascii="Times New Roman" w:hAnsi="Times New Roman" w:cs="Times New Roman"/>
          <w:sz w:val="24"/>
          <w:szCs w:val="24"/>
        </w:rPr>
        <w:t>Покупка – 13200 рублей для МО «Новонукутское»; на территориях иных сельских поселений – 10000 рублей.</w:t>
      </w:r>
    </w:p>
    <w:p w:rsidR="007548BA" w:rsidRDefault="007548BA" w:rsidP="00D172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Специальная военная операция внесла в нашу деятельность широкий спектр дополнительных должностных обязанностей и поручений Правительства Иркутской области.</w:t>
      </w:r>
    </w:p>
    <w:p w:rsidR="007548BA" w:rsidRPr="007548BA" w:rsidRDefault="007548BA" w:rsidP="007548BA">
      <w:pPr>
        <w:spacing w:after="0" w:line="240" w:lineRule="auto"/>
        <w:jc w:val="both"/>
        <w:rPr>
          <w:rFonts w:ascii="Times New Roman" w:hAnsi="Times New Roman" w:cs="Times New Roman"/>
          <w:sz w:val="24"/>
          <w:szCs w:val="24"/>
        </w:rPr>
      </w:pPr>
      <w:r w:rsidRPr="007548BA">
        <w:rPr>
          <w:rFonts w:ascii="Times New Roman" w:hAnsi="Times New Roman" w:cs="Times New Roman"/>
          <w:b/>
          <w:sz w:val="24"/>
          <w:szCs w:val="24"/>
        </w:rPr>
        <w:t xml:space="preserve">       </w:t>
      </w:r>
      <w:r w:rsidRPr="007548BA">
        <w:rPr>
          <w:rFonts w:ascii="Times New Roman" w:hAnsi="Times New Roman" w:cs="Times New Roman"/>
          <w:sz w:val="24"/>
          <w:szCs w:val="24"/>
        </w:rPr>
        <w:t>В 2022 году основной спектр обязанностей относился к поддержке лиц, призванных на военную службу по мобилизации, а также членов семей мобилизованных.</w:t>
      </w:r>
    </w:p>
    <w:p w:rsidR="007548BA" w:rsidRDefault="007548BA" w:rsidP="007548BA">
      <w:pPr>
        <w:spacing w:after="0" w:line="240" w:lineRule="auto"/>
        <w:jc w:val="both"/>
        <w:rPr>
          <w:rFonts w:ascii="Times New Roman" w:hAnsi="Times New Roman" w:cs="Times New Roman"/>
          <w:sz w:val="24"/>
          <w:szCs w:val="24"/>
        </w:rPr>
      </w:pPr>
      <w:r w:rsidRPr="007548BA">
        <w:rPr>
          <w:rFonts w:ascii="Times New Roman" w:hAnsi="Times New Roman" w:cs="Times New Roman"/>
          <w:sz w:val="24"/>
          <w:szCs w:val="24"/>
        </w:rPr>
        <w:t xml:space="preserve">       В период мобилизации граждан Нукутского района, с целью их поддержки</w:t>
      </w:r>
      <w:r>
        <w:rPr>
          <w:rFonts w:ascii="Times New Roman" w:hAnsi="Times New Roman" w:cs="Times New Roman"/>
          <w:sz w:val="24"/>
          <w:szCs w:val="24"/>
        </w:rPr>
        <w:t xml:space="preserve"> в 2022 году был проведен оперативный масштабный сбор благотворительных денежных средств в размере 907 750,0 рублей.</w:t>
      </w:r>
    </w:p>
    <w:p w:rsidR="007548BA" w:rsidRDefault="007548BA" w:rsidP="007548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Все денежные средства были направлены на поддержку военнослужащих, призванных по мобилизации, в период их нахождения в воинской учебной части, а также при отправке в зону СВО.</w:t>
      </w:r>
    </w:p>
    <w:p w:rsidR="007548BA" w:rsidRDefault="007548BA" w:rsidP="007548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Главная обязанность заместителя мэра по социальным вопросам  - это поддержка семей мобилизованных в 2022 году и семей, участников СВО в 2023 году.</w:t>
      </w:r>
    </w:p>
    <w:p w:rsidR="007548BA" w:rsidRDefault="007548BA" w:rsidP="007548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Категория, подлежащих социальному сопровождению, регламентируется Распоряжением Губернатора Иркутской области от 8 ноября 2022 г. № 338-р «Об утверждении Перечня мер социальной поддержки, предоставляемых на территории Иркутской области гражданам, призванным на военную службу по мобилизации в Вооруженные Силы Российской Федерации, и членам их семей». 6 февраля 2023 года было утверждено Распоряжение Губернатора Иркутской области от 6 февраля 2023 г. №34-р «О внесении изменений в распоряжение Губернатора Иркутской области от 8 февраля 2022 г. № 338-р», в данном распоряжении произошло уточнение понятия «участника специальной военной операции» и расширен перечень мер социальной поддержки.</w:t>
      </w:r>
    </w:p>
    <w:p w:rsidR="007548BA" w:rsidRDefault="007548BA" w:rsidP="007548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Согласно постановления Администрации МО «Нукутский район» создана рабочая группа от 27 сентября 2022 года № 381 «Об оказании содействия по предоставлению социальных услуг и помощи, в том числе медицинской, психологической, педагогической, юридической, не относящейся к социальным услугам (социальное сопровождение) семьям граждан, проживающих на территории муниципального образования «Нукутский район» </w:t>
      </w:r>
      <w:r>
        <w:rPr>
          <w:rFonts w:ascii="Times New Roman" w:hAnsi="Times New Roman" w:cs="Times New Roman"/>
          <w:sz w:val="24"/>
          <w:szCs w:val="24"/>
        </w:rPr>
        <w:lastRenderedPageBreak/>
        <w:t>и призванных на военную службу по мобилизации», в состав которой вошли руководители государственных и муниципальных структур и учреждений, главы сельских поселений, представитель Думы, общественные организации района.</w:t>
      </w:r>
    </w:p>
    <w:p w:rsidR="007548BA" w:rsidRDefault="007548BA" w:rsidP="007548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рамках подготовки и отправки мобилизованных солдат, каждому из них была оказана благотворительная денежная поддержка, они были обеспечены дополнительными вещами (спальные мешки, резиновые коврики, сухие пайки и т.д.).</w:t>
      </w:r>
    </w:p>
    <w:p w:rsidR="007548BA" w:rsidRDefault="007548BA" w:rsidP="007548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 время нахождения</w:t>
      </w:r>
      <w:r w:rsidR="0000409F">
        <w:rPr>
          <w:rFonts w:ascii="Times New Roman" w:hAnsi="Times New Roman" w:cs="Times New Roman"/>
          <w:sz w:val="24"/>
          <w:szCs w:val="24"/>
        </w:rPr>
        <w:t xml:space="preserve"> на учебно-тренировочной воинской части</w:t>
      </w:r>
      <w:r>
        <w:rPr>
          <w:rFonts w:ascii="Times New Roman" w:hAnsi="Times New Roman" w:cs="Times New Roman"/>
          <w:sz w:val="24"/>
          <w:szCs w:val="24"/>
        </w:rPr>
        <w:t xml:space="preserve"> поддержка была значительно расширена (мобильная баня, обогреватели, электрогенераторы, медикаменты, тепловые пушки, </w:t>
      </w:r>
      <w:proofErr w:type="spellStart"/>
      <w:r>
        <w:rPr>
          <w:rFonts w:ascii="Times New Roman" w:hAnsi="Times New Roman" w:cs="Times New Roman"/>
          <w:sz w:val="24"/>
          <w:szCs w:val="24"/>
        </w:rPr>
        <w:t>теплопровизоры</w:t>
      </w:r>
      <w:proofErr w:type="spellEnd"/>
      <w:r>
        <w:rPr>
          <w:rFonts w:ascii="Times New Roman" w:hAnsi="Times New Roman" w:cs="Times New Roman"/>
          <w:sz w:val="24"/>
          <w:szCs w:val="24"/>
        </w:rPr>
        <w:t>, рации и т.д.).</w:t>
      </w:r>
    </w:p>
    <w:p w:rsidR="007548BA" w:rsidRDefault="007548BA" w:rsidP="007548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 13 октября 2022 года совместно с Министерством лесного комплекса Иркутской области проводилась работа по обеспечению семей мобилизованных твердым топливом (древесиной) в виде отвода лесосек для самостоятельной реализации гражданами в объеме 25 куб.м., либо предоставлялась в объеме одного грузового автотранспорта пиленых дров. Были семьи, которые отказались от данной льготы. Данной социальной поддержкой воспользовались 18 семей мобилизованных. Волонтерами «Мы вместе» предоставлена услуга семьям военнослужащих по расколке дров – всего в 2022 году 5 семьям.</w:t>
      </w:r>
    </w:p>
    <w:p w:rsidR="007548BA" w:rsidRDefault="007548BA" w:rsidP="007548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 01.11.2022 года согласно постановлению Администрации МО «Нукутский район» от 19.12.2022 г. № 485 на территории МО «Нукутский район» введена льгота по возмещению родительской платы МБДОУ за присмотр и уход за детьми из семей мобилизованных граждан, осваивающим</w:t>
      </w:r>
      <w:bookmarkStart w:id="0" w:name="_GoBack"/>
      <w:bookmarkEnd w:id="0"/>
      <w:r>
        <w:rPr>
          <w:rFonts w:ascii="Times New Roman" w:hAnsi="Times New Roman" w:cs="Times New Roman"/>
          <w:sz w:val="24"/>
          <w:szCs w:val="24"/>
        </w:rPr>
        <w:t xml:space="preserve"> образовательные программы дошкольного образования в организациях, осуществляющих образовательную деятельность из средств бюджета МО «Нукутский район». В 2022 году всего 5 детей были освобождены от платы и были дети, которые переводились вне очереди в другую, наиболее приближенную к месту жительства дошкольную организацию.</w:t>
      </w:r>
    </w:p>
    <w:p w:rsidR="007548BA" w:rsidRDefault="007548BA" w:rsidP="007548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Также, далее в начале 2023 года разработан локально нормативный акт Администрации МО «Нукутский район» обеспечивающий бесплатное питание в образовательных организациях реализующих программы общего образования, детям участников СВО. Доля таких детей небольшая, в связи с тем, что широкая категория льготников существовала раннее (1-4 классы, либо по линии социальной защиты).</w:t>
      </w:r>
    </w:p>
    <w:p w:rsidR="007548BA" w:rsidRDefault="007548BA" w:rsidP="007548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 территории МО «Нукутский район» предусмотрено бесплатное посещение культурных мероприятий, проводимых муниципальными учреждениями культуры Нукутского района и Иркутской области.</w:t>
      </w:r>
    </w:p>
    <w:p w:rsidR="007548BA" w:rsidRDefault="007548BA" w:rsidP="007548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 2023 года введено внеочередное обслуживание в ОГБУЗ «Нукутская районная больница».</w:t>
      </w:r>
    </w:p>
    <w:p w:rsidR="007548BA" w:rsidRDefault="007548BA" w:rsidP="007548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Сведения о семьях военнослужащих, участвующих в зоне СВО, всегда пополняются, с членами се</w:t>
      </w:r>
      <w:r w:rsidR="0000409F">
        <w:rPr>
          <w:rFonts w:ascii="Times New Roman" w:hAnsi="Times New Roman" w:cs="Times New Roman"/>
          <w:sz w:val="24"/>
          <w:szCs w:val="24"/>
        </w:rPr>
        <w:t>мей решается</w:t>
      </w:r>
      <w:r>
        <w:rPr>
          <w:rFonts w:ascii="Times New Roman" w:hAnsi="Times New Roman" w:cs="Times New Roman"/>
          <w:sz w:val="24"/>
          <w:szCs w:val="24"/>
        </w:rPr>
        <w:t xml:space="preserve"> спектр вопросов, выходящих за пределы социальной льготы.</w:t>
      </w:r>
    </w:p>
    <w:p w:rsidR="007548BA" w:rsidRDefault="007548BA" w:rsidP="007548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Заседание рабочей группы по помощи семьям военнослужащих проводится по мере обновления</w:t>
      </w:r>
      <w:r w:rsidR="009E3C8A">
        <w:rPr>
          <w:rFonts w:ascii="Times New Roman" w:hAnsi="Times New Roman" w:cs="Times New Roman"/>
          <w:sz w:val="24"/>
          <w:szCs w:val="24"/>
        </w:rPr>
        <w:t xml:space="preserve"> информационного поля, связанного с данным направлением работы.</w:t>
      </w:r>
    </w:p>
    <w:p w:rsidR="009E3C8A" w:rsidRDefault="009E3C8A" w:rsidP="007548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 сегодняшний день происходит рабочее взаимодействие с более 113 семьями.</w:t>
      </w:r>
    </w:p>
    <w:p w:rsidR="009E3C8A" w:rsidRDefault="009E3C8A" w:rsidP="007548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Несмотря на сложные объективные обстоятельства общественно – политической, социальной жизни в России, для Нукутского района 2022 год был годом проведения важных областных и юбилейных мероприятий. Весь год был ознаменован 50 – </w:t>
      </w:r>
      <w:proofErr w:type="spellStart"/>
      <w:r>
        <w:rPr>
          <w:rFonts w:ascii="Times New Roman" w:hAnsi="Times New Roman" w:cs="Times New Roman"/>
          <w:sz w:val="24"/>
          <w:szCs w:val="24"/>
        </w:rPr>
        <w:t>летием</w:t>
      </w:r>
      <w:proofErr w:type="spellEnd"/>
      <w:r>
        <w:rPr>
          <w:rFonts w:ascii="Times New Roman" w:hAnsi="Times New Roman" w:cs="Times New Roman"/>
          <w:sz w:val="24"/>
          <w:szCs w:val="24"/>
        </w:rPr>
        <w:t xml:space="preserve"> образования </w:t>
      </w:r>
      <w:proofErr w:type="spellStart"/>
      <w:r>
        <w:rPr>
          <w:rFonts w:ascii="Times New Roman" w:hAnsi="Times New Roman" w:cs="Times New Roman"/>
          <w:sz w:val="24"/>
          <w:szCs w:val="24"/>
        </w:rPr>
        <w:t>Нукутского</w:t>
      </w:r>
      <w:proofErr w:type="spellEnd"/>
      <w:r>
        <w:rPr>
          <w:rFonts w:ascii="Times New Roman" w:hAnsi="Times New Roman" w:cs="Times New Roman"/>
          <w:sz w:val="24"/>
          <w:szCs w:val="24"/>
        </w:rPr>
        <w:t xml:space="preserve"> района.</w:t>
      </w:r>
    </w:p>
    <w:p w:rsidR="009E3C8A" w:rsidRDefault="009E3C8A" w:rsidP="007548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10 – 11 июня 2022 года был организован и проведен районный культурно – спортивный праздник «Сур - </w:t>
      </w:r>
      <w:proofErr w:type="spellStart"/>
      <w:r>
        <w:rPr>
          <w:rFonts w:ascii="Times New Roman" w:hAnsi="Times New Roman" w:cs="Times New Roman"/>
          <w:sz w:val="24"/>
          <w:szCs w:val="24"/>
        </w:rPr>
        <w:t>Харбан</w:t>
      </w:r>
      <w:proofErr w:type="spellEnd"/>
      <w:r>
        <w:rPr>
          <w:rFonts w:ascii="Times New Roman" w:hAnsi="Times New Roman" w:cs="Times New Roman"/>
          <w:sz w:val="24"/>
          <w:szCs w:val="24"/>
        </w:rPr>
        <w:t>», именно этот праздник вызывает наиболее масштабный интерес у жителей района, поэтому его организация и проведение, это особая ответственность администрации МО «Нукутский район». Необходимо отметить, что в 2022 году вместе с наиболее традиционно сильными спортсменами и артистами</w:t>
      </w:r>
      <w:r w:rsidR="005D479E">
        <w:rPr>
          <w:rFonts w:ascii="Times New Roman" w:hAnsi="Times New Roman" w:cs="Times New Roman"/>
          <w:sz w:val="24"/>
          <w:szCs w:val="24"/>
        </w:rPr>
        <w:t xml:space="preserve">, сельские поселения стали показывать новые достижения, создание и укрепление материально-технической базы учреждений образования, культуры и спорта дает ощутимые результаты. Среди них можно отметить </w:t>
      </w:r>
      <w:r w:rsidR="005D479E">
        <w:rPr>
          <w:rFonts w:ascii="Times New Roman" w:hAnsi="Times New Roman" w:cs="Times New Roman"/>
          <w:sz w:val="24"/>
          <w:szCs w:val="24"/>
          <w:lang w:val="en-US"/>
        </w:rPr>
        <w:t>II</w:t>
      </w:r>
      <w:r w:rsidR="005D479E" w:rsidRPr="005D479E">
        <w:rPr>
          <w:rFonts w:ascii="Times New Roman" w:hAnsi="Times New Roman" w:cs="Times New Roman"/>
          <w:sz w:val="24"/>
          <w:szCs w:val="24"/>
        </w:rPr>
        <w:t xml:space="preserve"> – </w:t>
      </w:r>
      <w:proofErr w:type="spellStart"/>
      <w:r w:rsidR="005D479E">
        <w:rPr>
          <w:rFonts w:ascii="Times New Roman" w:hAnsi="Times New Roman" w:cs="Times New Roman"/>
          <w:sz w:val="24"/>
          <w:szCs w:val="24"/>
        </w:rPr>
        <w:t>ое</w:t>
      </w:r>
      <w:proofErr w:type="spellEnd"/>
      <w:r w:rsidR="005D479E">
        <w:rPr>
          <w:rFonts w:ascii="Times New Roman" w:hAnsi="Times New Roman" w:cs="Times New Roman"/>
          <w:sz w:val="24"/>
          <w:szCs w:val="24"/>
        </w:rPr>
        <w:t xml:space="preserve"> место в театрализованных концертных программах КДЦ МО «Нукуты», они же не первый год являются лидерами гиревого </w:t>
      </w:r>
      <w:r w:rsidR="005D479E">
        <w:rPr>
          <w:rFonts w:ascii="Times New Roman" w:hAnsi="Times New Roman" w:cs="Times New Roman"/>
          <w:sz w:val="24"/>
          <w:szCs w:val="24"/>
        </w:rPr>
        <w:lastRenderedPageBreak/>
        <w:t>спорта, показывая высокий уровень подготовки и на областных мероприятиях. Растет уровень легкой атлетики, тренеры этого вида спорта серьезно относятся, к таким районным соревнованиям как Кубок мэра по легкой атлетике (май 2022 г.) и ежегодно на районном празднике «Дети России» проводят массовые соревнования среди школьников.</w:t>
      </w:r>
    </w:p>
    <w:p w:rsidR="005D479E" w:rsidRDefault="005D479E" w:rsidP="007548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теряют свои лидерские позиции по многим видам спорта спортсмены из МО «Закулей» (</w:t>
      </w:r>
      <w:r>
        <w:rPr>
          <w:rFonts w:ascii="Times New Roman" w:hAnsi="Times New Roman" w:cs="Times New Roman"/>
          <w:sz w:val="24"/>
          <w:szCs w:val="24"/>
          <w:lang w:val="en-US"/>
        </w:rPr>
        <w:t>III</w:t>
      </w:r>
      <w:r>
        <w:rPr>
          <w:rFonts w:ascii="Times New Roman" w:hAnsi="Times New Roman" w:cs="Times New Roman"/>
          <w:sz w:val="24"/>
          <w:szCs w:val="24"/>
        </w:rPr>
        <w:t xml:space="preserve"> общекомандное место). Стали заметными результаты спортсменов МО «Целинный» по таким видам спорта как ф</w:t>
      </w:r>
      <w:r w:rsidR="00C724ED">
        <w:rPr>
          <w:rFonts w:ascii="Times New Roman" w:hAnsi="Times New Roman" w:cs="Times New Roman"/>
          <w:sz w:val="24"/>
          <w:szCs w:val="24"/>
        </w:rPr>
        <w:t>утбол и волейбол, их победы и пь</w:t>
      </w:r>
      <w:r>
        <w:rPr>
          <w:rFonts w:ascii="Times New Roman" w:hAnsi="Times New Roman" w:cs="Times New Roman"/>
          <w:sz w:val="24"/>
          <w:szCs w:val="24"/>
        </w:rPr>
        <w:t>едесталы впереди. Безусловные традиционные лидеры МО «Шаратское», МО «</w:t>
      </w:r>
      <w:r w:rsidR="00C724ED">
        <w:rPr>
          <w:rFonts w:ascii="Times New Roman" w:hAnsi="Times New Roman" w:cs="Times New Roman"/>
          <w:sz w:val="24"/>
          <w:szCs w:val="24"/>
        </w:rPr>
        <w:t>Новонукутское</w:t>
      </w:r>
      <w:r>
        <w:rPr>
          <w:rFonts w:ascii="Times New Roman" w:hAnsi="Times New Roman" w:cs="Times New Roman"/>
          <w:sz w:val="24"/>
          <w:szCs w:val="24"/>
        </w:rPr>
        <w:t>»</w:t>
      </w:r>
      <w:r w:rsidR="00C724ED">
        <w:rPr>
          <w:rFonts w:ascii="Times New Roman" w:hAnsi="Times New Roman" w:cs="Times New Roman"/>
          <w:sz w:val="24"/>
          <w:szCs w:val="24"/>
        </w:rPr>
        <w:t>.</w:t>
      </w:r>
    </w:p>
    <w:p w:rsidR="00C724ED" w:rsidRDefault="00C724ED" w:rsidP="007548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Такой лидерский подход и настроение всех спортсменов Нукутского района, их ежедневная работа с тренерами, учителями, общественными деятелями дают возможность стабильных результатов по итогам Областного культурно – спортивного праздника «Сур - </w:t>
      </w:r>
      <w:proofErr w:type="spellStart"/>
      <w:r>
        <w:rPr>
          <w:rFonts w:ascii="Times New Roman" w:hAnsi="Times New Roman" w:cs="Times New Roman"/>
          <w:sz w:val="24"/>
          <w:szCs w:val="24"/>
        </w:rPr>
        <w:t>Харбан</w:t>
      </w:r>
      <w:proofErr w:type="spellEnd"/>
      <w:r>
        <w:rPr>
          <w:rFonts w:ascii="Times New Roman" w:hAnsi="Times New Roman" w:cs="Times New Roman"/>
          <w:sz w:val="24"/>
          <w:szCs w:val="24"/>
        </w:rPr>
        <w:t xml:space="preserve">». В 2022 году «бронза» в общекомандном национальном областном празднике. Команда КВН «Пятый угол» Нукутского района – </w:t>
      </w:r>
      <w:r>
        <w:rPr>
          <w:rFonts w:ascii="Times New Roman" w:hAnsi="Times New Roman" w:cs="Times New Roman"/>
          <w:sz w:val="24"/>
          <w:szCs w:val="24"/>
          <w:lang w:val="en-US"/>
        </w:rPr>
        <w:t>I</w:t>
      </w:r>
      <w:r>
        <w:rPr>
          <w:rFonts w:ascii="Times New Roman" w:hAnsi="Times New Roman" w:cs="Times New Roman"/>
          <w:sz w:val="24"/>
          <w:szCs w:val="24"/>
        </w:rPr>
        <w:t xml:space="preserve"> место молодежной лиги КВН областного «Сур – </w:t>
      </w:r>
      <w:proofErr w:type="spellStart"/>
      <w:r>
        <w:rPr>
          <w:rFonts w:ascii="Times New Roman" w:hAnsi="Times New Roman" w:cs="Times New Roman"/>
          <w:sz w:val="24"/>
          <w:szCs w:val="24"/>
        </w:rPr>
        <w:t>Харбана</w:t>
      </w:r>
      <w:proofErr w:type="spellEnd"/>
      <w:r>
        <w:rPr>
          <w:rFonts w:ascii="Times New Roman" w:hAnsi="Times New Roman" w:cs="Times New Roman"/>
          <w:sz w:val="24"/>
          <w:szCs w:val="24"/>
        </w:rPr>
        <w:t xml:space="preserve">» - 2022». Диплом </w:t>
      </w:r>
      <w:r>
        <w:rPr>
          <w:rFonts w:ascii="Times New Roman" w:hAnsi="Times New Roman" w:cs="Times New Roman"/>
          <w:sz w:val="24"/>
          <w:szCs w:val="24"/>
          <w:lang w:val="en-US"/>
        </w:rPr>
        <w:t>I</w:t>
      </w:r>
      <w:r w:rsidRPr="00C724ED">
        <w:rPr>
          <w:rFonts w:ascii="Times New Roman" w:hAnsi="Times New Roman" w:cs="Times New Roman"/>
          <w:sz w:val="24"/>
          <w:szCs w:val="24"/>
        </w:rPr>
        <w:t xml:space="preserve"> </w:t>
      </w:r>
      <w:r>
        <w:rPr>
          <w:rFonts w:ascii="Times New Roman" w:hAnsi="Times New Roman" w:cs="Times New Roman"/>
          <w:sz w:val="24"/>
          <w:szCs w:val="24"/>
        </w:rPr>
        <w:t>степени в конкурсе театрализованных концертных программ «В семье единой!».</w:t>
      </w:r>
    </w:p>
    <w:p w:rsidR="00DA0ED7" w:rsidRDefault="00E8439E" w:rsidP="00DA0E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A0ED7" w:rsidRPr="005D7230">
        <w:rPr>
          <w:rFonts w:ascii="Times New Roman" w:hAnsi="Times New Roman" w:cs="Times New Roman"/>
          <w:sz w:val="24"/>
          <w:szCs w:val="24"/>
        </w:rPr>
        <w:t>В начале июля 2022 года 19 команд Иркутской области вышли на площадки нашего стадиона для участия</w:t>
      </w:r>
      <w:r w:rsidR="001F4563">
        <w:rPr>
          <w:rFonts w:ascii="Times New Roman" w:hAnsi="Times New Roman" w:cs="Times New Roman"/>
          <w:sz w:val="24"/>
          <w:szCs w:val="24"/>
        </w:rPr>
        <w:t xml:space="preserve"> в Областных летних сельских играх.</w:t>
      </w:r>
      <w:r w:rsidR="00DA0ED7">
        <w:rPr>
          <w:rFonts w:ascii="Times New Roman" w:hAnsi="Times New Roman" w:cs="Times New Roman"/>
          <w:sz w:val="24"/>
          <w:szCs w:val="24"/>
        </w:rPr>
        <w:t xml:space="preserve"> Команда Нукутского района сохранила чемпионский титул в своей группе, с этим результатом наша сборная заняла </w:t>
      </w:r>
      <w:r w:rsidR="00DA0ED7">
        <w:rPr>
          <w:rFonts w:ascii="Times New Roman" w:hAnsi="Times New Roman" w:cs="Times New Roman"/>
          <w:sz w:val="24"/>
          <w:szCs w:val="24"/>
          <w:lang w:val="en-US"/>
        </w:rPr>
        <w:t>III</w:t>
      </w:r>
      <w:r w:rsidR="001F4563">
        <w:rPr>
          <w:rFonts w:ascii="Times New Roman" w:hAnsi="Times New Roman" w:cs="Times New Roman"/>
          <w:sz w:val="24"/>
          <w:szCs w:val="24"/>
        </w:rPr>
        <w:t xml:space="preserve"> </w:t>
      </w:r>
      <w:r w:rsidR="00DA0ED7">
        <w:rPr>
          <w:rFonts w:ascii="Times New Roman" w:hAnsi="Times New Roman" w:cs="Times New Roman"/>
          <w:sz w:val="24"/>
          <w:szCs w:val="24"/>
        </w:rPr>
        <w:t>место в общекомандном зачете, что в Областных сельских играх является нашим многолетним стабильным результатом.</w:t>
      </w:r>
    </w:p>
    <w:p w:rsidR="00DA0ED7" w:rsidRDefault="00DA0ED7" w:rsidP="00DA0E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Общий объем финансирования 2022 г. муниципальной программы «Физическая культура и спорт» на</w:t>
      </w:r>
      <w:r w:rsidR="001F4563">
        <w:rPr>
          <w:rFonts w:ascii="Times New Roman" w:hAnsi="Times New Roman" w:cs="Times New Roman"/>
          <w:sz w:val="24"/>
          <w:szCs w:val="24"/>
        </w:rPr>
        <w:t xml:space="preserve"> 2019-2024 годы на </w:t>
      </w:r>
      <w:r>
        <w:rPr>
          <w:rFonts w:ascii="Times New Roman" w:hAnsi="Times New Roman" w:cs="Times New Roman"/>
          <w:sz w:val="24"/>
          <w:szCs w:val="24"/>
        </w:rPr>
        <w:t>составил 10251,2 тыс. рублей. В рамках реализации данной муниципальной программы на организацию проведения физкультурно-массовых и спортивных мероприятий израсходованы бюджетные ассигнования в сумме 2027,5 тыс. рублей.</w:t>
      </w:r>
    </w:p>
    <w:p w:rsidR="00DA0ED7" w:rsidRDefault="00DA0ED7" w:rsidP="00DA0E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2022 год во многих отношениях был знаменательный юбилейный.</w:t>
      </w:r>
    </w:p>
    <w:p w:rsidR="00DA0ED7" w:rsidRDefault="00DA0ED7" w:rsidP="00DA0E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100 лет исполнилось нашему знаменитому земляку, Герою </w:t>
      </w:r>
      <w:proofErr w:type="spellStart"/>
      <w:r>
        <w:rPr>
          <w:rFonts w:ascii="Times New Roman" w:hAnsi="Times New Roman" w:cs="Times New Roman"/>
          <w:sz w:val="24"/>
          <w:szCs w:val="24"/>
        </w:rPr>
        <w:t>Унгинской</w:t>
      </w:r>
      <w:proofErr w:type="spellEnd"/>
      <w:r>
        <w:rPr>
          <w:rFonts w:ascii="Times New Roman" w:hAnsi="Times New Roman" w:cs="Times New Roman"/>
          <w:sz w:val="24"/>
          <w:szCs w:val="24"/>
        </w:rPr>
        <w:t xml:space="preserve"> долины Иннокентию Николаевичу</w:t>
      </w:r>
      <w:r w:rsidR="001F4563">
        <w:rPr>
          <w:rFonts w:ascii="Times New Roman" w:hAnsi="Times New Roman" w:cs="Times New Roman"/>
          <w:sz w:val="24"/>
          <w:szCs w:val="24"/>
        </w:rPr>
        <w:t xml:space="preserve"> </w:t>
      </w:r>
      <w:proofErr w:type="spellStart"/>
      <w:r>
        <w:rPr>
          <w:rFonts w:ascii="Times New Roman" w:hAnsi="Times New Roman" w:cs="Times New Roman"/>
          <w:sz w:val="24"/>
          <w:szCs w:val="24"/>
        </w:rPr>
        <w:t>Баторову</w:t>
      </w:r>
      <w:proofErr w:type="spellEnd"/>
      <w:r>
        <w:rPr>
          <w:rFonts w:ascii="Times New Roman" w:hAnsi="Times New Roman" w:cs="Times New Roman"/>
          <w:sz w:val="24"/>
          <w:szCs w:val="24"/>
        </w:rPr>
        <w:t xml:space="preserve">. На территории района прошел цикл мероприятий, посвященных этому юбилейному событию. Наиболее яркие среди них – это открытие 14 октября в п. </w:t>
      </w:r>
      <w:proofErr w:type="spellStart"/>
      <w:r>
        <w:rPr>
          <w:rFonts w:ascii="Times New Roman" w:hAnsi="Times New Roman" w:cs="Times New Roman"/>
          <w:sz w:val="24"/>
          <w:szCs w:val="24"/>
        </w:rPr>
        <w:t>Новонукутский</w:t>
      </w:r>
      <w:proofErr w:type="spellEnd"/>
      <w:r>
        <w:rPr>
          <w:rFonts w:ascii="Times New Roman" w:hAnsi="Times New Roman" w:cs="Times New Roman"/>
          <w:sz w:val="24"/>
          <w:szCs w:val="24"/>
        </w:rPr>
        <w:t xml:space="preserve"> мемориальной до</w:t>
      </w:r>
      <w:r w:rsidR="001F4563">
        <w:rPr>
          <w:rFonts w:ascii="Times New Roman" w:hAnsi="Times New Roman" w:cs="Times New Roman"/>
          <w:sz w:val="24"/>
          <w:szCs w:val="24"/>
        </w:rPr>
        <w:t xml:space="preserve">ски, посвященной И.Н. </w:t>
      </w:r>
      <w:proofErr w:type="spellStart"/>
      <w:r w:rsidR="001F4563">
        <w:rPr>
          <w:rFonts w:ascii="Times New Roman" w:hAnsi="Times New Roman" w:cs="Times New Roman"/>
          <w:sz w:val="24"/>
          <w:szCs w:val="24"/>
        </w:rPr>
        <w:t>Баторову</w:t>
      </w:r>
      <w:proofErr w:type="spellEnd"/>
      <w:r w:rsidR="001F4563">
        <w:rPr>
          <w:rFonts w:ascii="Times New Roman" w:hAnsi="Times New Roman" w:cs="Times New Roman"/>
          <w:sz w:val="24"/>
          <w:szCs w:val="24"/>
        </w:rPr>
        <w:t>. М</w:t>
      </w:r>
      <w:r>
        <w:rPr>
          <w:rFonts w:ascii="Times New Roman" w:hAnsi="Times New Roman" w:cs="Times New Roman"/>
          <w:sz w:val="24"/>
          <w:szCs w:val="24"/>
        </w:rPr>
        <w:t>ероприятия, которые создаются инициативными общественными группами имеют особую патриотическую наполненность.</w:t>
      </w:r>
    </w:p>
    <w:p w:rsidR="00DA0ED7" w:rsidRDefault="00DA0ED7" w:rsidP="00DA0E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23 мая 2022 года состоялись мероприятия, посвященные чествованию нашего героя, география мероприятий была обширной: в зрительном зале МФУК «</w:t>
      </w:r>
      <w:proofErr w:type="spellStart"/>
      <w:r>
        <w:rPr>
          <w:rFonts w:ascii="Times New Roman" w:hAnsi="Times New Roman" w:cs="Times New Roman"/>
          <w:sz w:val="24"/>
          <w:szCs w:val="24"/>
        </w:rPr>
        <w:t>Гэсэр</w:t>
      </w:r>
      <w:proofErr w:type="spellEnd"/>
      <w:r>
        <w:rPr>
          <w:rFonts w:ascii="Times New Roman" w:hAnsi="Times New Roman" w:cs="Times New Roman"/>
          <w:sz w:val="24"/>
          <w:szCs w:val="24"/>
        </w:rPr>
        <w:t>» был представлен, созданный к 100-летию Героя фильм – презентация о биографии Иннокентия Николаевича. Сегодня эта презентация станет основой буклета, который создается П.И. Печерским. Самая торжественная и зрелищная часть праздника прошла на Малой Родине героя в</w:t>
      </w:r>
      <w:r w:rsidR="001F4563">
        <w:rPr>
          <w:rFonts w:ascii="Times New Roman" w:hAnsi="Times New Roman" w:cs="Times New Roman"/>
          <w:sz w:val="24"/>
          <w:szCs w:val="24"/>
        </w:rPr>
        <w:t xml:space="preserve"> </w:t>
      </w:r>
      <w:r>
        <w:rPr>
          <w:rFonts w:ascii="Times New Roman" w:hAnsi="Times New Roman" w:cs="Times New Roman"/>
          <w:sz w:val="24"/>
          <w:szCs w:val="24"/>
        </w:rPr>
        <w:t>с. Заходы МО «Новоленино». Этот праздник был создан всем районом и являлся данью нашего уважения к подвигу И. Баторова.</w:t>
      </w:r>
    </w:p>
    <w:p w:rsidR="00DA0ED7" w:rsidRDefault="00DA0ED7" w:rsidP="00DA0E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Накануне районного праздника во всех образовательных учреждениях района прошли уроки мужества, посвященные 100-летию нашего земляка.</w:t>
      </w:r>
    </w:p>
    <w:p w:rsidR="00DA0ED7" w:rsidRDefault="00DA0ED7" w:rsidP="00DA0E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Отделом молодежной политики Администрации МО «Нукутский район» был поддержан проект жителей МО «Нукуты» и специалистов КДЦ «Нукуты» по созданию любительского художественного фильма «Никогда не забуду». Работа, которая является началом истории кинематографии Нукутского района. Автор проекта Татьяна Имегенова, руководитель клубного формирования. Фильм проехал все сельские поселения Нукутского района и большинство районов УОБО. У авторов и оператора проекта есть новые инициативы, они содержательны для социально – культурной жизни района и мы будем их поддерживать.</w:t>
      </w:r>
    </w:p>
    <w:p w:rsidR="00DA0ED7" w:rsidRDefault="00DA0ED7" w:rsidP="00DA0E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Все главные события в 2022 году были посвящены 50-летнему юбилею Нукутского района. В связи с юбилейными мероприятиями за весь период 2022 года к наградам различного уровня было представлено около 600 жителей. Были организованы и </w:t>
      </w:r>
      <w:r>
        <w:rPr>
          <w:rFonts w:ascii="Times New Roman" w:hAnsi="Times New Roman" w:cs="Times New Roman"/>
          <w:sz w:val="24"/>
          <w:szCs w:val="24"/>
        </w:rPr>
        <w:lastRenderedPageBreak/>
        <w:t xml:space="preserve">проведены 6 августа 2022 года торжественные праздничные мероприятия. Знаменательным событием среди них было открытие Аллеи Героев, на которой были увековечены бюсты знаковых личностей Нукутской земли. К мероприятиям были подготовлены следующие юбилейные издания: праздничный календарь на 2022-2023 год с авторскими рисунками детей и стихами А.А. Кобелева, юбилейный альбом главными героями, которого, стали люди района и репринтное переиздание книги П.М. </w:t>
      </w:r>
      <w:proofErr w:type="spellStart"/>
      <w:r>
        <w:rPr>
          <w:rFonts w:ascii="Times New Roman" w:hAnsi="Times New Roman" w:cs="Times New Roman"/>
          <w:sz w:val="24"/>
          <w:szCs w:val="24"/>
        </w:rPr>
        <w:t>Тушемилов</w:t>
      </w:r>
      <w:proofErr w:type="spellEnd"/>
      <w:r>
        <w:rPr>
          <w:rFonts w:ascii="Times New Roman" w:hAnsi="Times New Roman" w:cs="Times New Roman"/>
          <w:sz w:val="24"/>
          <w:szCs w:val="24"/>
        </w:rPr>
        <w:t xml:space="preserve"> «Абай </w:t>
      </w:r>
      <w:proofErr w:type="spellStart"/>
      <w:r>
        <w:rPr>
          <w:rFonts w:ascii="Times New Roman" w:hAnsi="Times New Roman" w:cs="Times New Roman"/>
          <w:sz w:val="24"/>
          <w:szCs w:val="24"/>
        </w:rPr>
        <w:t>Гэсэр</w:t>
      </w:r>
      <w:proofErr w:type="spellEnd"/>
      <w:r>
        <w:rPr>
          <w:rFonts w:ascii="Times New Roman" w:hAnsi="Times New Roman" w:cs="Times New Roman"/>
          <w:sz w:val="24"/>
          <w:szCs w:val="24"/>
        </w:rPr>
        <w:t>».</w:t>
      </w:r>
    </w:p>
    <w:p w:rsidR="00DA0ED7" w:rsidRPr="005D7230" w:rsidRDefault="00DA0ED7" w:rsidP="00DA0E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Завершением юбилейных мероприятий было торжественное мероприятие, посвященное 145-летию со дня рождения </w:t>
      </w:r>
      <w:proofErr w:type="spellStart"/>
      <w:r>
        <w:rPr>
          <w:rFonts w:ascii="Times New Roman" w:hAnsi="Times New Roman" w:cs="Times New Roman"/>
          <w:sz w:val="24"/>
          <w:szCs w:val="24"/>
        </w:rPr>
        <w:t>улигершина</w:t>
      </w:r>
      <w:proofErr w:type="spellEnd"/>
      <w:r>
        <w:rPr>
          <w:rFonts w:ascii="Times New Roman" w:hAnsi="Times New Roman" w:cs="Times New Roman"/>
          <w:sz w:val="24"/>
          <w:szCs w:val="24"/>
        </w:rPr>
        <w:t xml:space="preserve"> П.М. </w:t>
      </w:r>
      <w:proofErr w:type="spellStart"/>
      <w:r>
        <w:rPr>
          <w:rFonts w:ascii="Times New Roman" w:hAnsi="Times New Roman" w:cs="Times New Roman"/>
          <w:sz w:val="24"/>
          <w:szCs w:val="24"/>
        </w:rPr>
        <w:t>Тушемилова</w:t>
      </w:r>
      <w:proofErr w:type="spellEnd"/>
      <w:r>
        <w:rPr>
          <w:rFonts w:ascii="Times New Roman" w:hAnsi="Times New Roman" w:cs="Times New Roman"/>
          <w:sz w:val="24"/>
          <w:szCs w:val="24"/>
        </w:rPr>
        <w:t xml:space="preserve"> 16 декабря 2022 года.</w:t>
      </w:r>
    </w:p>
    <w:p w:rsidR="00D82C07" w:rsidRDefault="00DA0ED7" w:rsidP="007548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2C07">
        <w:rPr>
          <w:rFonts w:ascii="Times New Roman" w:hAnsi="Times New Roman" w:cs="Times New Roman"/>
          <w:sz w:val="24"/>
          <w:szCs w:val="24"/>
        </w:rPr>
        <w:t xml:space="preserve">2023 год будет также ознаменован знаменательными датами: 140 лет Дмитриеву </w:t>
      </w:r>
      <w:proofErr w:type="spellStart"/>
      <w:r w:rsidR="00D82C07">
        <w:rPr>
          <w:rFonts w:ascii="Times New Roman" w:hAnsi="Times New Roman" w:cs="Times New Roman"/>
          <w:sz w:val="24"/>
          <w:szCs w:val="24"/>
        </w:rPr>
        <w:t>Парамону</w:t>
      </w:r>
      <w:proofErr w:type="spellEnd"/>
      <w:r w:rsidR="00D82C07">
        <w:rPr>
          <w:rFonts w:ascii="Times New Roman" w:hAnsi="Times New Roman" w:cs="Times New Roman"/>
          <w:sz w:val="24"/>
          <w:szCs w:val="24"/>
        </w:rPr>
        <w:t xml:space="preserve"> </w:t>
      </w:r>
      <w:proofErr w:type="spellStart"/>
      <w:r w:rsidR="00D82C07">
        <w:rPr>
          <w:rFonts w:ascii="Times New Roman" w:hAnsi="Times New Roman" w:cs="Times New Roman"/>
          <w:sz w:val="24"/>
          <w:szCs w:val="24"/>
        </w:rPr>
        <w:t>Дылгировичу</w:t>
      </w:r>
      <w:proofErr w:type="spellEnd"/>
      <w:r w:rsidR="00D82C07">
        <w:rPr>
          <w:rFonts w:ascii="Times New Roman" w:hAnsi="Times New Roman" w:cs="Times New Roman"/>
          <w:sz w:val="24"/>
          <w:szCs w:val="24"/>
        </w:rPr>
        <w:t xml:space="preserve">, </w:t>
      </w:r>
      <w:proofErr w:type="spellStart"/>
      <w:r w:rsidR="00D82C07">
        <w:rPr>
          <w:rFonts w:ascii="Times New Roman" w:hAnsi="Times New Roman" w:cs="Times New Roman"/>
          <w:sz w:val="24"/>
          <w:szCs w:val="24"/>
        </w:rPr>
        <w:t>улигершину</w:t>
      </w:r>
      <w:proofErr w:type="spellEnd"/>
      <w:r w:rsidR="00D82C07">
        <w:rPr>
          <w:rFonts w:ascii="Times New Roman" w:hAnsi="Times New Roman" w:cs="Times New Roman"/>
          <w:sz w:val="24"/>
          <w:szCs w:val="24"/>
        </w:rPr>
        <w:t xml:space="preserve">, 165 лет </w:t>
      </w:r>
      <w:r w:rsidR="00A64484">
        <w:rPr>
          <w:rFonts w:ascii="Times New Roman" w:hAnsi="Times New Roman" w:cs="Times New Roman"/>
          <w:sz w:val="24"/>
          <w:szCs w:val="24"/>
        </w:rPr>
        <w:t>со дня рождения Хангалову Матвею</w:t>
      </w:r>
      <w:r w:rsidR="00D82C07">
        <w:rPr>
          <w:rFonts w:ascii="Times New Roman" w:hAnsi="Times New Roman" w:cs="Times New Roman"/>
          <w:sz w:val="24"/>
          <w:szCs w:val="24"/>
        </w:rPr>
        <w:t xml:space="preserve"> Николаевичу, фольклористу, педагогу, а это значит у нас будут новые возможности расширить знания земляков об уникальных исторических событиях Нукутского района.</w:t>
      </w:r>
    </w:p>
    <w:p w:rsidR="00D82C07" w:rsidRDefault="00D82C07" w:rsidP="00D82C07">
      <w:pPr>
        <w:spacing w:after="0" w:line="240" w:lineRule="auto"/>
        <w:jc w:val="center"/>
        <w:rPr>
          <w:rFonts w:ascii="Times New Roman" w:hAnsi="Times New Roman" w:cs="Times New Roman"/>
          <w:sz w:val="24"/>
          <w:szCs w:val="24"/>
        </w:rPr>
      </w:pPr>
    </w:p>
    <w:p w:rsidR="00D82C07" w:rsidRDefault="00D82C07" w:rsidP="00D82C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Приоритетные задачи 2023 года:</w:t>
      </w:r>
    </w:p>
    <w:p w:rsidR="00D82C07" w:rsidRDefault="00D82C07" w:rsidP="00D82C07">
      <w:pPr>
        <w:pStyle w:val="a4"/>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Продолжение работы по </w:t>
      </w:r>
      <w:r w:rsidR="001F4563">
        <w:rPr>
          <w:rFonts w:ascii="Times New Roman" w:hAnsi="Times New Roman" w:cs="Times New Roman"/>
          <w:sz w:val="24"/>
          <w:szCs w:val="24"/>
        </w:rPr>
        <w:t>предоставлению поддержки членам</w:t>
      </w:r>
      <w:r>
        <w:rPr>
          <w:rFonts w:ascii="Times New Roman" w:hAnsi="Times New Roman" w:cs="Times New Roman"/>
          <w:sz w:val="24"/>
          <w:szCs w:val="24"/>
        </w:rPr>
        <w:t xml:space="preserve"> семей лиц, принимающих участие в специальной военной операции.</w:t>
      </w:r>
    </w:p>
    <w:p w:rsidR="00D82C07" w:rsidRDefault="00D82C07" w:rsidP="00D82C07">
      <w:pPr>
        <w:pStyle w:val="a4"/>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Проведение и организация благотворительных мероприятий по поддержке военнослужащих – участников специальной военной операции.</w:t>
      </w:r>
    </w:p>
    <w:p w:rsidR="00D82C07" w:rsidRDefault="00D82C07" w:rsidP="00D82C07">
      <w:pPr>
        <w:pStyle w:val="a4"/>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Оказание содействия в создании Государственного Фонда «Защитники Отечества».</w:t>
      </w:r>
    </w:p>
    <w:p w:rsidR="00D82C07" w:rsidRDefault="00D82C07" w:rsidP="00D82C07">
      <w:pPr>
        <w:pStyle w:val="a4"/>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Развитие Российского движения детей и молодежи «Движение первых».</w:t>
      </w:r>
    </w:p>
    <w:p w:rsidR="00D82C07" w:rsidRPr="00D82C07" w:rsidRDefault="00D82C07" w:rsidP="00D82C07">
      <w:pPr>
        <w:pStyle w:val="a4"/>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Создание проекта «Подростковое пространство».</w:t>
      </w:r>
    </w:p>
    <w:p w:rsidR="007548BA" w:rsidRDefault="007548BA" w:rsidP="007548BA">
      <w:pPr>
        <w:spacing w:after="0" w:line="240" w:lineRule="auto"/>
        <w:jc w:val="both"/>
        <w:rPr>
          <w:rFonts w:ascii="Times New Roman" w:hAnsi="Times New Roman" w:cs="Times New Roman"/>
          <w:sz w:val="24"/>
          <w:szCs w:val="24"/>
        </w:rPr>
      </w:pPr>
    </w:p>
    <w:p w:rsidR="00AE634E" w:rsidRDefault="00AE634E" w:rsidP="007548BA">
      <w:pPr>
        <w:spacing w:after="0" w:line="240" w:lineRule="auto"/>
        <w:jc w:val="both"/>
        <w:rPr>
          <w:rFonts w:ascii="Times New Roman" w:hAnsi="Times New Roman" w:cs="Times New Roman"/>
          <w:sz w:val="24"/>
          <w:szCs w:val="24"/>
        </w:rPr>
      </w:pPr>
    </w:p>
    <w:p w:rsidR="00AE634E" w:rsidRDefault="00AE634E" w:rsidP="007548BA">
      <w:pPr>
        <w:spacing w:after="0" w:line="240" w:lineRule="auto"/>
        <w:jc w:val="both"/>
        <w:rPr>
          <w:rFonts w:ascii="Times New Roman" w:hAnsi="Times New Roman" w:cs="Times New Roman"/>
          <w:sz w:val="24"/>
          <w:szCs w:val="24"/>
        </w:rPr>
      </w:pPr>
    </w:p>
    <w:p w:rsidR="00AE634E" w:rsidRDefault="00AE634E" w:rsidP="007548BA">
      <w:pPr>
        <w:spacing w:after="0" w:line="240" w:lineRule="auto"/>
        <w:jc w:val="both"/>
        <w:rPr>
          <w:rFonts w:ascii="Times New Roman" w:hAnsi="Times New Roman" w:cs="Times New Roman"/>
          <w:sz w:val="24"/>
          <w:szCs w:val="24"/>
        </w:rPr>
      </w:pPr>
    </w:p>
    <w:p w:rsidR="00AE634E" w:rsidRDefault="00AE634E" w:rsidP="007548BA">
      <w:pPr>
        <w:spacing w:after="0" w:line="240" w:lineRule="auto"/>
        <w:jc w:val="both"/>
        <w:rPr>
          <w:rFonts w:ascii="Times New Roman" w:hAnsi="Times New Roman" w:cs="Times New Roman"/>
          <w:sz w:val="24"/>
          <w:szCs w:val="24"/>
        </w:rPr>
      </w:pPr>
    </w:p>
    <w:p w:rsidR="00AE634E" w:rsidRPr="003A6A87" w:rsidRDefault="00AE634E" w:rsidP="007548BA">
      <w:pPr>
        <w:spacing w:after="0" w:line="240" w:lineRule="auto"/>
        <w:jc w:val="both"/>
        <w:rPr>
          <w:rFonts w:ascii="Times New Roman" w:hAnsi="Times New Roman" w:cs="Times New Roman"/>
          <w:sz w:val="24"/>
          <w:szCs w:val="24"/>
        </w:rPr>
      </w:pPr>
    </w:p>
    <w:p w:rsidR="00AE634E" w:rsidRDefault="00AE634E" w:rsidP="00410AE1">
      <w:pPr>
        <w:pStyle w:val="a3"/>
        <w:jc w:val="both"/>
        <w:rPr>
          <w:rFonts w:ascii="Times New Roman" w:hAnsi="Times New Roman" w:cs="Times New Roman"/>
          <w:sz w:val="24"/>
          <w:szCs w:val="24"/>
        </w:rPr>
      </w:pPr>
      <w:r>
        <w:rPr>
          <w:rFonts w:ascii="Times New Roman" w:hAnsi="Times New Roman" w:cs="Times New Roman"/>
          <w:sz w:val="24"/>
          <w:szCs w:val="24"/>
        </w:rPr>
        <w:t>Заместитель мэра</w:t>
      </w:r>
    </w:p>
    <w:p w:rsidR="007548BA" w:rsidRPr="00645A76" w:rsidRDefault="00AE634E" w:rsidP="00410AE1">
      <w:pPr>
        <w:pStyle w:val="a3"/>
        <w:jc w:val="both"/>
        <w:rPr>
          <w:rFonts w:ascii="Times New Roman" w:hAnsi="Times New Roman" w:cs="Times New Roman"/>
          <w:sz w:val="24"/>
          <w:szCs w:val="24"/>
        </w:rPr>
      </w:pPr>
      <w:r>
        <w:rPr>
          <w:rFonts w:ascii="Times New Roman" w:hAnsi="Times New Roman" w:cs="Times New Roman"/>
          <w:sz w:val="24"/>
          <w:szCs w:val="24"/>
        </w:rPr>
        <w:t xml:space="preserve"> по социальным вопросам                                                                            М.П. Хойлова</w:t>
      </w:r>
    </w:p>
    <w:sectPr w:rsidR="007548BA" w:rsidRPr="00645A76" w:rsidSect="00B675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3F2962"/>
    <w:multiLevelType w:val="hybridMultilevel"/>
    <w:tmpl w:val="69F2F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6EA52EF"/>
    <w:multiLevelType w:val="hybridMultilevel"/>
    <w:tmpl w:val="9702A9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F97229F"/>
    <w:multiLevelType w:val="hybridMultilevel"/>
    <w:tmpl w:val="94563E4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179A6"/>
    <w:rsid w:val="0000409F"/>
    <w:rsid w:val="0009694B"/>
    <w:rsid w:val="001C01FC"/>
    <w:rsid w:val="001F4563"/>
    <w:rsid w:val="00250516"/>
    <w:rsid w:val="002C0AA2"/>
    <w:rsid w:val="003338A6"/>
    <w:rsid w:val="003D3617"/>
    <w:rsid w:val="003D6ABB"/>
    <w:rsid w:val="00410AE1"/>
    <w:rsid w:val="004B2578"/>
    <w:rsid w:val="005518C0"/>
    <w:rsid w:val="00566E4A"/>
    <w:rsid w:val="005D479E"/>
    <w:rsid w:val="00640C70"/>
    <w:rsid w:val="00645A76"/>
    <w:rsid w:val="00722FD2"/>
    <w:rsid w:val="0073495F"/>
    <w:rsid w:val="00742724"/>
    <w:rsid w:val="007548BA"/>
    <w:rsid w:val="007E119A"/>
    <w:rsid w:val="00887C1F"/>
    <w:rsid w:val="00914B55"/>
    <w:rsid w:val="0095301B"/>
    <w:rsid w:val="009B7CE8"/>
    <w:rsid w:val="009E3C8A"/>
    <w:rsid w:val="00A64484"/>
    <w:rsid w:val="00AA3E61"/>
    <w:rsid w:val="00AB79AC"/>
    <w:rsid w:val="00AE152C"/>
    <w:rsid w:val="00AE634E"/>
    <w:rsid w:val="00B675F5"/>
    <w:rsid w:val="00BD7C65"/>
    <w:rsid w:val="00BE3BD1"/>
    <w:rsid w:val="00C179A6"/>
    <w:rsid w:val="00C724ED"/>
    <w:rsid w:val="00C728C7"/>
    <w:rsid w:val="00CE38D5"/>
    <w:rsid w:val="00D11B2F"/>
    <w:rsid w:val="00D172BA"/>
    <w:rsid w:val="00D37B9E"/>
    <w:rsid w:val="00D82C07"/>
    <w:rsid w:val="00DA0ED7"/>
    <w:rsid w:val="00E003D8"/>
    <w:rsid w:val="00E8439E"/>
    <w:rsid w:val="00ED58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75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179A6"/>
    <w:pPr>
      <w:spacing w:after="0" w:line="240" w:lineRule="auto"/>
    </w:pPr>
  </w:style>
  <w:style w:type="paragraph" w:styleId="a4">
    <w:name w:val="List Paragraph"/>
    <w:basedOn w:val="a"/>
    <w:uiPriority w:val="34"/>
    <w:qFormat/>
    <w:rsid w:val="00D82C07"/>
    <w:pPr>
      <w:ind w:left="720"/>
      <w:contextualSpacing/>
    </w:pPr>
  </w:style>
  <w:style w:type="character" w:customStyle="1" w:styleId="a5">
    <w:name w:val="Название Знак"/>
    <w:link w:val="a6"/>
    <w:locked/>
    <w:rsid w:val="0095301B"/>
    <w:rPr>
      <w:b/>
      <w:sz w:val="24"/>
    </w:rPr>
  </w:style>
  <w:style w:type="paragraph" w:styleId="a6">
    <w:name w:val="Title"/>
    <w:basedOn w:val="a"/>
    <w:link w:val="a5"/>
    <w:qFormat/>
    <w:rsid w:val="0095301B"/>
    <w:pPr>
      <w:spacing w:after="0" w:line="240" w:lineRule="auto"/>
      <w:jc w:val="center"/>
    </w:pPr>
    <w:rPr>
      <w:b/>
      <w:sz w:val="24"/>
    </w:rPr>
  </w:style>
  <w:style w:type="character" w:customStyle="1" w:styleId="1">
    <w:name w:val="Название Знак1"/>
    <w:basedOn w:val="a0"/>
    <w:link w:val="a6"/>
    <w:uiPriority w:val="10"/>
    <w:rsid w:val="0095301B"/>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47466-9400-4944-8284-4E07FEDD5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1</Pages>
  <Words>3629</Words>
  <Characters>20686</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Дамбинов К.А</dc:creator>
  <cp:keywords/>
  <dc:description/>
  <cp:lastModifiedBy>Логинова ИЮ</cp:lastModifiedBy>
  <cp:revision>18</cp:revision>
  <cp:lastPrinted>2023-05-23T05:04:00Z</cp:lastPrinted>
  <dcterms:created xsi:type="dcterms:W3CDTF">2023-04-24T02:12:00Z</dcterms:created>
  <dcterms:modified xsi:type="dcterms:W3CDTF">2023-05-23T05:04:00Z</dcterms:modified>
</cp:coreProperties>
</file>