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2996" w:rsidRPr="0017266D" w:rsidRDefault="00612996" w:rsidP="0017266D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7266D">
        <w:rPr>
          <w:rFonts w:ascii="Times New Roman" w:eastAsia="Times New Roman" w:hAnsi="Times New Roman" w:cs="Times New Roman"/>
          <w:sz w:val="24"/>
          <w:szCs w:val="24"/>
        </w:rPr>
        <w:t>ПРОЕКТ</w:t>
      </w:r>
    </w:p>
    <w:p w:rsidR="00612996" w:rsidRPr="0017266D" w:rsidRDefault="00612996" w:rsidP="0017266D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7266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8B8F3F9" wp14:editId="3A745AF8">
            <wp:extent cx="885825" cy="1152525"/>
            <wp:effectExtent l="0" t="0" r="0" b="0"/>
            <wp:docPr id="1" name="Рисунок 1" descr="C:\Users\User\Desktop\ОБЩАЯ СПРАВОЧНАЯ\2022\Герб Нукутского района копия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ОБЩАЯ СПРАВОЧНАЯ\2022\Герб Нукутского района копия (2)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2996" w:rsidRPr="0017266D" w:rsidRDefault="00612996" w:rsidP="0017266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12996" w:rsidRPr="0017266D" w:rsidRDefault="00612996" w:rsidP="0017266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266D">
        <w:rPr>
          <w:rFonts w:ascii="Times New Roman" w:hAnsi="Times New Roman" w:cs="Times New Roman"/>
          <w:b/>
          <w:sz w:val="24"/>
          <w:szCs w:val="24"/>
        </w:rPr>
        <w:t>Муниципальное образование «Нукутский район»</w:t>
      </w:r>
    </w:p>
    <w:p w:rsidR="00612996" w:rsidRPr="0017266D" w:rsidRDefault="00612996" w:rsidP="0017266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2996" w:rsidRPr="0017266D" w:rsidRDefault="00612996" w:rsidP="0017266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266D">
        <w:rPr>
          <w:rFonts w:ascii="Times New Roman" w:hAnsi="Times New Roman" w:cs="Times New Roman"/>
          <w:b/>
          <w:sz w:val="24"/>
          <w:szCs w:val="24"/>
        </w:rPr>
        <w:t>ДУМА МУНИЦИПАЛЬНОГО ОБРАЗОВАНИЯ</w:t>
      </w:r>
    </w:p>
    <w:p w:rsidR="00612996" w:rsidRPr="0017266D" w:rsidRDefault="00612996" w:rsidP="0017266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266D">
        <w:rPr>
          <w:rFonts w:ascii="Times New Roman" w:hAnsi="Times New Roman" w:cs="Times New Roman"/>
          <w:b/>
          <w:sz w:val="24"/>
          <w:szCs w:val="24"/>
        </w:rPr>
        <w:t>«НУКУТСКИЙ  РАЙОН»</w:t>
      </w:r>
    </w:p>
    <w:p w:rsidR="00612996" w:rsidRPr="0017266D" w:rsidRDefault="00612996" w:rsidP="0017266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2996" w:rsidRPr="0017266D" w:rsidRDefault="00612996" w:rsidP="0017266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266D">
        <w:rPr>
          <w:rFonts w:ascii="Times New Roman" w:hAnsi="Times New Roman" w:cs="Times New Roman"/>
          <w:b/>
          <w:sz w:val="24"/>
          <w:szCs w:val="24"/>
        </w:rPr>
        <w:t>Седьмой созыв</w:t>
      </w:r>
    </w:p>
    <w:p w:rsidR="00612996" w:rsidRPr="0017266D" w:rsidRDefault="00612996" w:rsidP="0017266D">
      <w:pPr>
        <w:pBdr>
          <w:bottom w:val="single" w:sz="12" w:space="1" w:color="auto"/>
        </w:pBd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12996" w:rsidRPr="0017266D" w:rsidRDefault="00612996" w:rsidP="0017266D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266D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612996" w:rsidRPr="0017266D" w:rsidRDefault="00B9408A" w:rsidP="001726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266D">
        <w:rPr>
          <w:rFonts w:ascii="Times New Roman" w:hAnsi="Times New Roman" w:cs="Times New Roman"/>
          <w:sz w:val="24"/>
          <w:szCs w:val="24"/>
        </w:rPr>
        <w:t>__</w:t>
      </w:r>
      <w:r w:rsidR="003526A8" w:rsidRPr="0017266D">
        <w:rPr>
          <w:rFonts w:ascii="Times New Roman" w:hAnsi="Times New Roman" w:cs="Times New Roman"/>
          <w:sz w:val="24"/>
          <w:szCs w:val="24"/>
        </w:rPr>
        <w:t xml:space="preserve"> мая 2024</w:t>
      </w:r>
      <w:r w:rsidR="00612996" w:rsidRPr="0017266D">
        <w:rPr>
          <w:rFonts w:ascii="Times New Roman" w:hAnsi="Times New Roman" w:cs="Times New Roman"/>
          <w:sz w:val="24"/>
          <w:szCs w:val="24"/>
        </w:rPr>
        <w:t xml:space="preserve"> г.                                     </w:t>
      </w:r>
      <w:r w:rsidRPr="0017266D">
        <w:rPr>
          <w:rFonts w:ascii="Times New Roman" w:hAnsi="Times New Roman" w:cs="Times New Roman"/>
          <w:sz w:val="24"/>
          <w:szCs w:val="24"/>
        </w:rPr>
        <w:t xml:space="preserve"> </w:t>
      </w:r>
      <w:r w:rsidR="00612996" w:rsidRPr="0017266D">
        <w:rPr>
          <w:rFonts w:ascii="Times New Roman" w:hAnsi="Times New Roman" w:cs="Times New Roman"/>
          <w:sz w:val="24"/>
          <w:szCs w:val="24"/>
        </w:rPr>
        <w:t xml:space="preserve">         №                                                  п. Новонукутский </w:t>
      </w:r>
    </w:p>
    <w:p w:rsidR="00612996" w:rsidRPr="0017266D" w:rsidRDefault="00612996" w:rsidP="001726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12996" w:rsidRPr="0017266D" w:rsidRDefault="00612996" w:rsidP="0017266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6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подготовке </w:t>
      </w:r>
      <w:proofErr w:type="gramStart"/>
      <w:r w:rsidRPr="0017266D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1726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летней </w:t>
      </w:r>
    </w:p>
    <w:p w:rsidR="00612996" w:rsidRPr="0017266D" w:rsidRDefault="003526A8" w:rsidP="0017266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66D">
        <w:rPr>
          <w:rFonts w:ascii="Times New Roman" w:eastAsia="Times New Roman" w:hAnsi="Times New Roman" w:cs="Times New Roman"/>
          <w:sz w:val="24"/>
          <w:szCs w:val="24"/>
          <w:lang w:eastAsia="ru-RU"/>
        </w:rPr>
        <w:t>оздоровительной кампании в 2024</w:t>
      </w:r>
      <w:r w:rsidR="00612996" w:rsidRPr="001726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</w:t>
      </w:r>
    </w:p>
    <w:p w:rsidR="00612996" w:rsidRPr="0017266D" w:rsidRDefault="00612996" w:rsidP="0017266D">
      <w:pPr>
        <w:tabs>
          <w:tab w:val="left" w:pos="5220"/>
        </w:tabs>
        <w:spacing w:after="0"/>
        <w:jc w:val="both"/>
        <w:outlineLvl w:val="0"/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</w:pPr>
    </w:p>
    <w:p w:rsidR="00612996" w:rsidRPr="0017266D" w:rsidRDefault="00612996" w:rsidP="0017266D">
      <w:pPr>
        <w:spacing w:after="0"/>
        <w:ind w:firstLine="54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7266D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:rsidR="00612996" w:rsidRPr="0017266D" w:rsidRDefault="00612996" w:rsidP="0017266D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612996" w:rsidRPr="0017266D" w:rsidRDefault="00612996" w:rsidP="0017266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66D">
        <w:rPr>
          <w:rFonts w:ascii="Times New Roman" w:hAnsi="Times New Roman" w:cs="Times New Roman"/>
          <w:sz w:val="24"/>
          <w:szCs w:val="24"/>
        </w:rPr>
        <w:t xml:space="preserve">    Заслушав и обсудив информацию начальника Отдела образования Администрации муниципального образования «Нукутский район» Гороховой В.И. «</w:t>
      </w:r>
      <w:r w:rsidRPr="0017266D">
        <w:rPr>
          <w:rFonts w:ascii="Times New Roman" w:eastAsia="Times New Roman" w:hAnsi="Times New Roman" w:cs="Times New Roman"/>
          <w:sz w:val="24"/>
          <w:szCs w:val="24"/>
          <w:lang w:eastAsia="ru-RU"/>
        </w:rPr>
        <w:t>О подготовке к летней</w:t>
      </w:r>
      <w:r w:rsidR="003526A8" w:rsidRPr="001726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оздоровительной кампании в 2024</w:t>
      </w:r>
      <w:r w:rsidRPr="001726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году», </w:t>
      </w:r>
      <w:r w:rsidRPr="0017266D">
        <w:rPr>
          <w:rFonts w:ascii="Times New Roman" w:hAnsi="Times New Roman" w:cs="Times New Roman"/>
          <w:sz w:val="24"/>
          <w:szCs w:val="24"/>
        </w:rPr>
        <w:t>Дума</w:t>
      </w:r>
    </w:p>
    <w:p w:rsidR="00612996" w:rsidRPr="0017266D" w:rsidRDefault="00612996" w:rsidP="0017266D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612996" w:rsidRPr="0017266D" w:rsidRDefault="00612996" w:rsidP="0017266D">
      <w:pPr>
        <w:tabs>
          <w:tab w:val="left" w:pos="126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2996" w:rsidRPr="0017266D" w:rsidRDefault="00612996" w:rsidP="0017266D">
      <w:pPr>
        <w:tabs>
          <w:tab w:val="left" w:pos="126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266D">
        <w:rPr>
          <w:rFonts w:ascii="Times New Roman" w:hAnsi="Times New Roman" w:cs="Times New Roman"/>
          <w:b/>
          <w:sz w:val="24"/>
          <w:szCs w:val="24"/>
        </w:rPr>
        <w:t>РЕШИЛА:</w:t>
      </w:r>
    </w:p>
    <w:p w:rsidR="00612996" w:rsidRPr="0017266D" w:rsidRDefault="00612996" w:rsidP="0017266D">
      <w:pPr>
        <w:tabs>
          <w:tab w:val="left" w:pos="126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2996" w:rsidRPr="0017266D" w:rsidRDefault="00612996" w:rsidP="0017266D">
      <w:pPr>
        <w:keepNext/>
        <w:tabs>
          <w:tab w:val="left" w:pos="0"/>
        </w:tabs>
        <w:spacing w:after="0"/>
        <w:ind w:left="720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4"/>
          <w:szCs w:val="24"/>
          <w:lang w:bidi="en-US"/>
        </w:rPr>
      </w:pPr>
    </w:p>
    <w:p w:rsidR="00612996" w:rsidRPr="0017266D" w:rsidRDefault="00612996" w:rsidP="0017266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66D">
        <w:rPr>
          <w:rFonts w:ascii="Times New Roman" w:hAnsi="Times New Roman" w:cs="Times New Roman"/>
          <w:sz w:val="24"/>
          <w:szCs w:val="24"/>
        </w:rPr>
        <w:t>1.  Принять к сведению информацию начальника Отдела образования Администрации муниципального образования «Нукутский район» Гороховой В.И. «</w:t>
      </w:r>
      <w:r w:rsidRPr="0017266D">
        <w:rPr>
          <w:rFonts w:ascii="Times New Roman" w:eastAsia="Times New Roman" w:hAnsi="Times New Roman" w:cs="Times New Roman"/>
          <w:sz w:val="24"/>
          <w:szCs w:val="24"/>
          <w:lang w:eastAsia="ru-RU"/>
        </w:rPr>
        <w:t>О подготовке к летней</w:t>
      </w:r>
      <w:r w:rsidR="003526A8" w:rsidRPr="001726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оздоровительной кампании в 2024</w:t>
      </w:r>
      <w:r w:rsidRPr="001726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</w:t>
      </w:r>
      <w:r w:rsidRPr="0017266D">
        <w:rPr>
          <w:rFonts w:ascii="Times New Roman" w:hAnsi="Times New Roman" w:cs="Times New Roman"/>
          <w:sz w:val="24"/>
          <w:szCs w:val="24"/>
        </w:rPr>
        <w:t>» (Приложение 1)</w:t>
      </w:r>
    </w:p>
    <w:p w:rsidR="00612996" w:rsidRPr="0017266D" w:rsidRDefault="00612996" w:rsidP="0017266D">
      <w:pPr>
        <w:keepNext/>
        <w:tabs>
          <w:tab w:val="left" w:pos="0"/>
        </w:tabs>
        <w:spacing w:after="0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4"/>
          <w:szCs w:val="24"/>
          <w:lang w:bidi="en-US"/>
        </w:rPr>
      </w:pPr>
      <w:r w:rsidRPr="0017266D">
        <w:rPr>
          <w:rFonts w:ascii="Times New Roman" w:eastAsia="Times New Roman" w:hAnsi="Times New Roman" w:cs="Times New Roman"/>
          <w:bCs/>
          <w:kern w:val="32"/>
          <w:sz w:val="24"/>
          <w:szCs w:val="24"/>
          <w:lang w:bidi="en-US"/>
        </w:rPr>
        <w:t>2. Опубликовать настоящее решение с приложением в печатном издании «Официальный курьер» и разместить на официальном сайте муниципальног</w:t>
      </w:r>
      <w:r w:rsidR="00966EB3" w:rsidRPr="0017266D">
        <w:rPr>
          <w:rFonts w:ascii="Times New Roman" w:eastAsia="Times New Roman" w:hAnsi="Times New Roman" w:cs="Times New Roman"/>
          <w:bCs/>
          <w:kern w:val="32"/>
          <w:sz w:val="24"/>
          <w:szCs w:val="24"/>
          <w:lang w:bidi="en-US"/>
        </w:rPr>
        <w:t>о образования «Нукутский район»</w:t>
      </w:r>
    </w:p>
    <w:p w:rsidR="00612996" w:rsidRDefault="00612996" w:rsidP="0017266D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17266D" w:rsidRDefault="0017266D" w:rsidP="0017266D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17266D" w:rsidRPr="0017266D" w:rsidRDefault="0017266D" w:rsidP="0017266D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612996" w:rsidRPr="0017266D" w:rsidRDefault="00612996" w:rsidP="0017266D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17266D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Председатель Думы  </w:t>
      </w:r>
      <w:proofErr w:type="gramStart"/>
      <w:r w:rsidRPr="0017266D">
        <w:rPr>
          <w:rFonts w:ascii="Times New Roman" w:eastAsia="Calibri" w:hAnsi="Times New Roman" w:cs="Times New Roman"/>
          <w:sz w:val="24"/>
          <w:szCs w:val="24"/>
          <w:lang w:bidi="en-US"/>
        </w:rPr>
        <w:t>муниципального</w:t>
      </w:r>
      <w:proofErr w:type="gramEnd"/>
    </w:p>
    <w:p w:rsidR="00966EB3" w:rsidRPr="0017266D" w:rsidRDefault="00612996" w:rsidP="0017266D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17266D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образования «Нукутский район»                                                  </w:t>
      </w:r>
      <w:r w:rsidRPr="0017266D">
        <w:rPr>
          <w:rFonts w:ascii="Times New Roman" w:eastAsia="Calibri" w:hAnsi="Times New Roman" w:cs="Times New Roman"/>
          <w:sz w:val="24"/>
          <w:szCs w:val="24"/>
          <w:lang w:bidi="en-US"/>
        </w:rPr>
        <w:tab/>
        <w:t xml:space="preserve">                   К.М. </w:t>
      </w:r>
      <w:proofErr w:type="spellStart"/>
      <w:r w:rsidRPr="0017266D">
        <w:rPr>
          <w:rFonts w:ascii="Times New Roman" w:eastAsia="Calibri" w:hAnsi="Times New Roman" w:cs="Times New Roman"/>
          <w:sz w:val="24"/>
          <w:szCs w:val="24"/>
          <w:lang w:bidi="en-US"/>
        </w:rPr>
        <w:t>Баторов</w:t>
      </w:r>
      <w:proofErr w:type="spellEnd"/>
    </w:p>
    <w:p w:rsidR="00966EB3" w:rsidRPr="0017266D" w:rsidRDefault="00966EB3" w:rsidP="0017266D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966EB3" w:rsidRPr="0017266D" w:rsidRDefault="00966EB3" w:rsidP="0017266D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966EB3" w:rsidRPr="0017266D" w:rsidRDefault="00966EB3" w:rsidP="0017266D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17266D" w:rsidRDefault="0017266D" w:rsidP="0017266D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612996" w:rsidRPr="0017266D" w:rsidRDefault="00612996" w:rsidP="0017266D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17266D">
        <w:rPr>
          <w:rFonts w:ascii="Times New Roman" w:eastAsia="Calibri" w:hAnsi="Times New Roman" w:cs="Times New Roman"/>
          <w:sz w:val="24"/>
          <w:szCs w:val="24"/>
        </w:rPr>
        <w:lastRenderedPageBreak/>
        <w:t>Приложение</w:t>
      </w:r>
      <w:r w:rsidR="00B9408A" w:rsidRPr="0017266D">
        <w:rPr>
          <w:rFonts w:ascii="Times New Roman" w:eastAsia="Calibri" w:hAnsi="Times New Roman" w:cs="Times New Roman"/>
          <w:sz w:val="24"/>
          <w:szCs w:val="24"/>
        </w:rPr>
        <w:t xml:space="preserve"> 1</w:t>
      </w:r>
    </w:p>
    <w:p w:rsidR="00612996" w:rsidRPr="0017266D" w:rsidRDefault="00612996" w:rsidP="0017266D">
      <w:pPr>
        <w:spacing w:after="0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17266D">
        <w:rPr>
          <w:rFonts w:ascii="Times New Roman" w:eastAsia="Calibri" w:hAnsi="Times New Roman" w:cs="Times New Roman"/>
          <w:sz w:val="24"/>
          <w:szCs w:val="24"/>
        </w:rPr>
        <w:t>к решению Думы</w:t>
      </w:r>
    </w:p>
    <w:p w:rsidR="00612996" w:rsidRPr="0017266D" w:rsidRDefault="00612996" w:rsidP="0017266D">
      <w:pPr>
        <w:spacing w:after="0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17266D">
        <w:rPr>
          <w:rFonts w:ascii="Times New Roman" w:eastAsia="Calibri" w:hAnsi="Times New Roman" w:cs="Times New Roman"/>
          <w:sz w:val="24"/>
          <w:szCs w:val="24"/>
        </w:rPr>
        <w:t>МО «Нукутский район»</w:t>
      </w:r>
    </w:p>
    <w:p w:rsidR="00612996" w:rsidRPr="0017266D" w:rsidRDefault="00612996" w:rsidP="0017266D">
      <w:pPr>
        <w:spacing w:after="0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17266D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="000A2FE6" w:rsidRPr="0017266D"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="00B9408A" w:rsidRPr="0017266D">
        <w:rPr>
          <w:rFonts w:ascii="Times New Roman" w:eastAsia="Calibri" w:hAnsi="Times New Roman" w:cs="Times New Roman"/>
          <w:sz w:val="24"/>
          <w:szCs w:val="24"/>
        </w:rPr>
        <w:t xml:space="preserve"> от __</w:t>
      </w:r>
      <w:r w:rsidR="003526A8" w:rsidRPr="0017266D">
        <w:rPr>
          <w:rFonts w:ascii="Times New Roman" w:eastAsia="Calibri" w:hAnsi="Times New Roman" w:cs="Times New Roman"/>
          <w:sz w:val="24"/>
          <w:szCs w:val="24"/>
        </w:rPr>
        <w:t>.05.2024</w:t>
      </w:r>
      <w:r w:rsidRPr="0017266D">
        <w:rPr>
          <w:rFonts w:ascii="Times New Roman" w:eastAsia="Calibri" w:hAnsi="Times New Roman" w:cs="Times New Roman"/>
          <w:sz w:val="24"/>
          <w:szCs w:val="24"/>
        </w:rPr>
        <w:t xml:space="preserve"> г. №</w:t>
      </w:r>
      <w:r w:rsidR="00B9408A" w:rsidRPr="0017266D">
        <w:rPr>
          <w:rFonts w:ascii="Times New Roman" w:eastAsia="Calibri" w:hAnsi="Times New Roman" w:cs="Times New Roman"/>
          <w:sz w:val="24"/>
          <w:szCs w:val="24"/>
        </w:rPr>
        <w:t>___</w:t>
      </w:r>
      <w:r w:rsidRPr="0017266D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9408A" w:rsidRPr="0055703F" w:rsidRDefault="00B9408A" w:rsidP="0055703F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9408A" w:rsidRPr="0055703F" w:rsidRDefault="00B9408A" w:rsidP="0055703F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328FF" w:rsidRPr="0055703F" w:rsidRDefault="00C328FF" w:rsidP="0055703F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5703F">
        <w:rPr>
          <w:rFonts w:ascii="Times New Roman" w:eastAsia="Calibri" w:hAnsi="Times New Roman" w:cs="Times New Roman"/>
          <w:b/>
          <w:sz w:val="24"/>
          <w:szCs w:val="24"/>
        </w:rPr>
        <w:t>О подготовке к летней оздоровительной кампании в 2024 году</w:t>
      </w:r>
    </w:p>
    <w:p w:rsidR="00C328FF" w:rsidRPr="0055703F" w:rsidRDefault="00C328FF" w:rsidP="0055703F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C328FF" w:rsidRPr="0055703F" w:rsidRDefault="00C328FF" w:rsidP="0055703F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703F">
        <w:rPr>
          <w:rFonts w:ascii="Times New Roman" w:eastAsia="Calibri" w:hAnsi="Times New Roman" w:cs="Times New Roman"/>
          <w:sz w:val="24"/>
          <w:szCs w:val="24"/>
        </w:rPr>
        <w:t>Весь комплекс мероприятий по организации отдыха и оздоровления детей и подростков в летнее время 2024 года запланирован в соответствии с распоряжением Администрации МО «Нукутский район» от 21 февраля 2024 года №75 «Об организации летнего отдыха, оздоровления и временной занятости подростков летом 2024 года».</w:t>
      </w:r>
    </w:p>
    <w:p w:rsidR="00C328FF" w:rsidRPr="0055703F" w:rsidRDefault="00C328FF" w:rsidP="0055703F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703F">
        <w:rPr>
          <w:rFonts w:ascii="Times New Roman" w:eastAsia="Calibri" w:hAnsi="Times New Roman" w:cs="Times New Roman"/>
          <w:sz w:val="24"/>
          <w:szCs w:val="24"/>
        </w:rPr>
        <w:t>На территории муниципального образования «Нукутский район» в летний период планируется организовать деятельность 12 лагерей с дневным пребыванием детей на базе образовательных организаций:</w:t>
      </w:r>
    </w:p>
    <w:p w:rsidR="00C328FF" w:rsidRPr="0055703F" w:rsidRDefault="00C328FF" w:rsidP="0055703F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703F">
        <w:rPr>
          <w:rFonts w:ascii="Times New Roman" w:eastAsia="Calibri" w:hAnsi="Times New Roman" w:cs="Times New Roman"/>
          <w:sz w:val="24"/>
          <w:szCs w:val="24"/>
        </w:rPr>
        <w:t xml:space="preserve">1. МБОУ </w:t>
      </w:r>
      <w:proofErr w:type="spellStart"/>
      <w:r w:rsidRPr="0055703F">
        <w:rPr>
          <w:rFonts w:ascii="Times New Roman" w:eastAsia="Calibri" w:hAnsi="Times New Roman" w:cs="Times New Roman"/>
          <w:sz w:val="24"/>
          <w:szCs w:val="24"/>
        </w:rPr>
        <w:t>Алтарикская</w:t>
      </w:r>
      <w:proofErr w:type="spellEnd"/>
      <w:r w:rsidRPr="0055703F">
        <w:rPr>
          <w:rFonts w:ascii="Times New Roman" w:eastAsia="Calibri" w:hAnsi="Times New Roman" w:cs="Times New Roman"/>
          <w:sz w:val="24"/>
          <w:szCs w:val="24"/>
        </w:rPr>
        <w:t xml:space="preserve"> СОШ – 75 детей;</w:t>
      </w:r>
    </w:p>
    <w:p w:rsidR="00C328FF" w:rsidRPr="0055703F" w:rsidRDefault="00C328FF" w:rsidP="0055703F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703F">
        <w:rPr>
          <w:rFonts w:ascii="Times New Roman" w:eastAsia="Calibri" w:hAnsi="Times New Roman" w:cs="Times New Roman"/>
          <w:sz w:val="24"/>
          <w:szCs w:val="24"/>
        </w:rPr>
        <w:t xml:space="preserve">2. МБОУ </w:t>
      </w:r>
      <w:proofErr w:type="spellStart"/>
      <w:r w:rsidRPr="0055703F">
        <w:rPr>
          <w:rFonts w:ascii="Times New Roman" w:eastAsia="Calibri" w:hAnsi="Times New Roman" w:cs="Times New Roman"/>
          <w:sz w:val="24"/>
          <w:szCs w:val="24"/>
        </w:rPr>
        <w:t>Нукутская</w:t>
      </w:r>
      <w:proofErr w:type="spellEnd"/>
      <w:r w:rsidRPr="0055703F">
        <w:rPr>
          <w:rFonts w:ascii="Times New Roman" w:eastAsia="Calibri" w:hAnsi="Times New Roman" w:cs="Times New Roman"/>
          <w:sz w:val="24"/>
          <w:szCs w:val="24"/>
        </w:rPr>
        <w:t xml:space="preserve"> СОШ - 143 ребенка;</w:t>
      </w:r>
    </w:p>
    <w:p w:rsidR="00C328FF" w:rsidRPr="0055703F" w:rsidRDefault="00C328FF" w:rsidP="0055703F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703F">
        <w:rPr>
          <w:rFonts w:ascii="Times New Roman" w:eastAsia="Calibri" w:hAnsi="Times New Roman" w:cs="Times New Roman"/>
          <w:sz w:val="24"/>
          <w:szCs w:val="24"/>
        </w:rPr>
        <w:t>3. МБОУ Новонукутская СОШ - 250 детей;</w:t>
      </w:r>
    </w:p>
    <w:p w:rsidR="00C328FF" w:rsidRPr="0055703F" w:rsidRDefault="00C328FF" w:rsidP="0055703F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703F">
        <w:rPr>
          <w:rFonts w:ascii="Times New Roman" w:eastAsia="Calibri" w:hAnsi="Times New Roman" w:cs="Times New Roman"/>
          <w:sz w:val="24"/>
          <w:szCs w:val="24"/>
        </w:rPr>
        <w:t xml:space="preserve">4. МБОУ </w:t>
      </w:r>
      <w:proofErr w:type="spellStart"/>
      <w:r w:rsidRPr="0055703F">
        <w:rPr>
          <w:rFonts w:ascii="Times New Roman" w:eastAsia="Calibri" w:hAnsi="Times New Roman" w:cs="Times New Roman"/>
          <w:sz w:val="24"/>
          <w:szCs w:val="24"/>
        </w:rPr>
        <w:t>Новоленинская</w:t>
      </w:r>
      <w:proofErr w:type="spellEnd"/>
      <w:r w:rsidRPr="0055703F">
        <w:rPr>
          <w:rFonts w:ascii="Times New Roman" w:eastAsia="Calibri" w:hAnsi="Times New Roman" w:cs="Times New Roman"/>
          <w:sz w:val="24"/>
          <w:szCs w:val="24"/>
        </w:rPr>
        <w:t xml:space="preserve"> СОШ - 90 детей;</w:t>
      </w:r>
    </w:p>
    <w:p w:rsidR="00C328FF" w:rsidRPr="0055703F" w:rsidRDefault="00C328FF" w:rsidP="0055703F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703F">
        <w:rPr>
          <w:rFonts w:ascii="Times New Roman" w:eastAsia="Calibri" w:hAnsi="Times New Roman" w:cs="Times New Roman"/>
          <w:sz w:val="24"/>
          <w:szCs w:val="24"/>
        </w:rPr>
        <w:t xml:space="preserve">5. МБОУ </w:t>
      </w:r>
      <w:proofErr w:type="spellStart"/>
      <w:proofErr w:type="gramStart"/>
      <w:r w:rsidRPr="0055703F">
        <w:rPr>
          <w:rFonts w:ascii="Times New Roman" w:eastAsia="Calibri" w:hAnsi="Times New Roman" w:cs="Times New Roman"/>
          <w:sz w:val="24"/>
          <w:szCs w:val="24"/>
        </w:rPr>
        <w:t>Тангутская</w:t>
      </w:r>
      <w:proofErr w:type="spellEnd"/>
      <w:proofErr w:type="gramEnd"/>
      <w:r w:rsidRPr="0055703F">
        <w:rPr>
          <w:rFonts w:ascii="Times New Roman" w:eastAsia="Calibri" w:hAnsi="Times New Roman" w:cs="Times New Roman"/>
          <w:sz w:val="24"/>
          <w:szCs w:val="24"/>
        </w:rPr>
        <w:t xml:space="preserve"> СОШ - 93 ребенка;</w:t>
      </w:r>
    </w:p>
    <w:p w:rsidR="00C328FF" w:rsidRPr="0055703F" w:rsidRDefault="00C328FF" w:rsidP="0055703F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703F">
        <w:rPr>
          <w:rFonts w:ascii="Times New Roman" w:eastAsia="Calibri" w:hAnsi="Times New Roman" w:cs="Times New Roman"/>
          <w:sz w:val="24"/>
          <w:szCs w:val="24"/>
        </w:rPr>
        <w:t xml:space="preserve">6. МБОУ </w:t>
      </w:r>
      <w:proofErr w:type="spellStart"/>
      <w:r w:rsidRPr="0055703F">
        <w:rPr>
          <w:rFonts w:ascii="Times New Roman" w:eastAsia="Calibri" w:hAnsi="Times New Roman" w:cs="Times New Roman"/>
          <w:sz w:val="24"/>
          <w:szCs w:val="24"/>
        </w:rPr>
        <w:t>Хадаханская</w:t>
      </w:r>
      <w:proofErr w:type="spellEnd"/>
      <w:r w:rsidRPr="0055703F">
        <w:rPr>
          <w:rFonts w:ascii="Times New Roman" w:eastAsia="Calibri" w:hAnsi="Times New Roman" w:cs="Times New Roman"/>
          <w:sz w:val="24"/>
          <w:szCs w:val="24"/>
        </w:rPr>
        <w:t xml:space="preserve"> СОШ - 108 детей;</w:t>
      </w:r>
    </w:p>
    <w:p w:rsidR="00C328FF" w:rsidRPr="0055703F" w:rsidRDefault="00C328FF" w:rsidP="0055703F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703F">
        <w:rPr>
          <w:rFonts w:ascii="Times New Roman" w:eastAsia="Calibri" w:hAnsi="Times New Roman" w:cs="Times New Roman"/>
          <w:sz w:val="24"/>
          <w:szCs w:val="24"/>
        </w:rPr>
        <w:t xml:space="preserve">7. МКОУ </w:t>
      </w:r>
      <w:proofErr w:type="gramStart"/>
      <w:r w:rsidRPr="0055703F">
        <w:rPr>
          <w:rFonts w:ascii="Times New Roman" w:eastAsia="Calibri" w:hAnsi="Times New Roman" w:cs="Times New Roman"/>
          <w:sz w:val="24"/>
          <w:szCs w:val="24"/>
        </w:rPr>
        <w:t>Первомайская</w:t>
      </w:r>
      <w:proofErr w:type="gramEnd"/>
      <w:r w:rsidRPr="0055703F">
        <w:rPr>
          <w:rFonts w:ascii="Times New Roman" w:eastAsia="Calibri" w:hAnsi="Times New Roman" w:cs="Times New Roman"/>
          <w:sz w:val="24"/>
          <w:szCs w:val="24"/>
        </w:rPr>
        <w:t xml:space="preserve"> СОШ - 30 детей;</w:t>
      </w:r>
    </w:p>
    <w:p w:rsidR="00C328FF" w:rsidRPr="0055703F" w:rsidRDefault="00C328FF" w:rsidP="0055703F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703F">
        <w:rPr>
          <w:rFonts w:ascii="Times New Roman" w:eastAsia="Calibri" w:hAnsi="Times New Roman" w:cs="Times New Roman"/>
          <w:sz w:val="24"/>
          <w:szCs w:val="24"/>
        </w:rPr>
        <w:t xml:space="preserve">8. МБОУ </w:t>
      </w:r>
      <w:proofErr w:type="gramStart"/>
      <w:r w:rsidRPr="0055703F">
        <w:rPr>
          <w:rFonts w:ascii="Times New Roman" w:eastAsia="Calibri" w:hAnsi="Times New Roman" w:cs="Times New Roman"/>
          <w:sz w:val="24"/>
          <w:szCs w:val="24"/>
        </w:rPr>
        <w:t>Целинная</w:t>
      </w:r>
      <w:proofErr w:type="gramEnd"/>
      <w:r w:rsidRPr="0055703F">
        <w:rPr>
          <w:rFonts w:ascii="Times New Roman" w:eastAsia="Calibri" w:hAnsi="Times New Roman" w:cs="Times New Roman"/>
          <w:sz w:val="24"/>
          <w:szCs w:val="24"/>
        </w:rPr>
        <w:t xml:space="preserve"> СОШ - 55 детей;</w:t>
      </w:r>
    </w:p>
    <w:p w:rsidR="00C328FF" w:rsidRPr="0055703F" w:rsidRDefault="00C328FF" w:rsidP="0055703F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703F">
        <w:rPr>
          <w:rFonts w:ascii="Times New Roman" w:eastAsia="Calibri" w:hAnsi="Times New Roman" w:cs="Times New Roman"/>
          <w:sz w:val="24"/>
          <w:szCs w:val="24"/>
        </w:rPr>
        <w:t>9. МБДОУ Новонукутский детский сад № 2- 55 детей;</w:t>
      </w:r>
    </w:p>
    <w:p w:rsidR="00C328FF" w:rsidRPr="0055703F" w:rsidRDefault="00C328FF" w:rsidP="0055703F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703F">
        <w:rPr>
          <w:rFonts w:ascii="Times New Roman" w:eastAsia="Calibri" w:hAnsi="Times New Roman" w:cs="Times New Roman"/>
          <w:sz w:val="24"/>
          <w:szCs w:val="24"/>
        </w:rPr>
        <w:t>10. МБОУ Верхне-</w:t>
      </w:r>
      <w:proofErr w:type="spellStart"/>
      <w:r w:rsidRPr="0055703F">
        <w:rPr>
          <w:rFonts w:ascii="Times New Roman" w:eastAsia="Calibri" w:hAnsi="Times New Roman" w:cs="Times New Roman"/>
          <w:sz w:val="24"/>
          <w:szCs w:val="24"/>
        </w:rPr>
        <w:t>Куйтинская</w:t>
      </w:r>
      <w:proofErr w:type="spellEnd"/>
      <w:r w:rsidRPr="0055703F">
        <w:rPr>
          <w:rFonts w:ascii="Times New Roman" w:eastAsia="Calibri" w:hAnsi="Times New Roman" w:cs="Times New Roman"/>
          <w:sz w:val="24"/>
          <w:szCs w:val="24"/>
        </w:rPr>
        <w:t xml:space="preserve"> ООШ – 45 детей;</w:t>
      </w:r>
    </w:p>
    <w:p w:rsidR="00C328FF" w:rsidRPr="0055703F" w:rsidRDefault="00C328FF" w:rsidP="0055703F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703F">
        <w:rPr>
          <w:rFonts w:ascii="Times New Roman" w:eastAsia="Calibri" w:hAnsi="Times New Roman" w:cs="Times New Roman"/>
          <w:sz w:val="24"/>
          <w:szCs w:val="24"/>
        </w:rPr>
        <w:t xml:space="preserve">11. МБОУ </w:t>
      </w:r>
      <w:proofErr w:type="spellStart"/>
      <w:r w:rsidRPr="0055703F">
        <w:rPr>
          <w:rFonts w:ascii="Times New Roman" w:eastAsia="Calibri" w:hAnsi="Times New Roman" w:cs="Times New Roman"/>
          <w:sz w:val="24"/>
          <w:szCs w:val="24"/>
        </w:rPr>
        <w:t>Харетская</w:t>
      </w:r>
      <w:proofErr w:type="spellEnd"/>
      <w:r w:rsidRPr="0055703F">
        <w:rPr>
          <w:rFonts w:ascii="Times New Roman" w:eastAsia="Calibri" w:hAnsi="Times New Roman" w:cs="Times New Roman"/>
          <w:sz w:val="24"/>
          <w:szCs w:val="24"/>
        </w:rPr>
        <w:t xml:space="preserve"> СОШ – 90 детей;</w:t>
      </w:r>
    </w:p>
    <w:p w:rsidR="00C328FF" w:rsidRPr="0055703F" w:rsidRDefault="00C328FF" w:rsidP="0055703F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703F">
        <w:rPr>
          <w:rFonts w:ascii="Times New Roman" w:eastAsia="Calibri" w:hAnsi="Times New Roman" w:cs="Times New Roman"/>
          <w:sz w:val="24"/>
          <w:szCs w:val="24"/>
        </w:rPr>
        <w:t xml:space="preserve">12. МБОУ </w:t>
      </w:r>
      <w:proofErr w:type="spellStart"/>
      <w:r w:rsidRPr="0055703F">
        <w:rPr>
          <w:rFonts w:ascii="Times New Roman" w:eastAsia="Calibri" w:hAnsi="Times New Roman" w:cs="Times New Roman"/>
          <w:sz w:val="24"/>
          <w:szCs w:val="24"/>
        </w:rPr>
        <w:t>Закулейская</w:t>
      </w:r>
      <w:proofErr w:type="spellEnd"/>
      <w:r w:rsidRPr="0055703F">
        <w:rPr>
          <w:rFonts w:ascii="Times New Roman" w:eastAsia="Calibri" w:hAnsi="Times New Roman" w:cs="Times New Roman"/>
          <w:sz w:val="24"/>
          <w:szCs w:val="24"/>
        </w:rPr>
        <w:t xml:space="preserve"> СОШ – 70 детей. </w:t>
      </w:r>
    </w:p>
    <w:p w:rsidR="00C328FF" w:rsidRPr="0055703F" w:rsidRDefault="00C328FF" w:rsidP="0055703F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703F">
        <w:rPr>
          <w:rFonts w:ascii="Times New Roman" w:eastAsia="Calibri" w:hAnsi="Times New Roman" w:cs="Times New Roman"/>
          <w:sz w:val="24"/>
          <w:szCs w:val="24"/>
        </w:rPr>
        <w:t>В связи с новыми требованиями Управления Роспотребнадзора по Иркутской области лагеря с дневным пребыванием детей не будут осуществлять оздоровительную деятельность в 2024 году, это:</w:t>
      </w:r>
    </w:p>
    <w:p w:rsidR="00C328FF" w:rsidRPr="0055703F" w:rsidRDefault="00C328FF" w:rsidP="0055703F">
      <w:pPr>
        <w:numPr>
          <w:ilvl w:val="0"/>
          <w:numId w:val="4"/>
        </w:numPr>
        <w:spacing w:after="0"/>
        <w:ind w:left="714"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703F">
        <w:rPr>
          <w:rFonts w:ascii="Times New Roman" w:eastAsia="Calibri" w:hAnsi="Times New Roman" w:cs="Times New Roman"/>
          <w:sz w:val="24"/>
          <w:szCs w:val="24"/>
        </w:rPr>
        <w:t>МБОУ </w:t>
      </w:r>
      <w:proofErr w:type="spellStart"/>
      <w:r w:rsidRPr="0055703F">
        <w:rPr>
          <w:rFonts w:ascii="Times New Roman" w:eastAsia="Calibri" w:hAnsi="Times New Roman" w:cs="Times New Roman"/>
          <w:sz w:val="24"/>
          <w:szCs w:val="24"/>
        </w:rPr>
        <w:t>Большебаяновская</w:t>
      </w:r>
      <w:proofErr w:type="spellEnd"/>
      <w:r w:rsidRPr="0055703F">
        <w:rPr>
          <w:rFonts w:ascii="Times New Roman" w:eastAsia="Calibri" w:hAnsi="Times New Roman" w:cs="Times New Roman"/>
          <w:sz w:val="24"/>
          <w:szCs w:val="24"/>
        </w:rPr>
        <w:t xml:space="preserve"> ООШ (дети будут оздоровлены на базе МБОУ </w:t>
      </w:r>
      <w:proofErr w:type="spellStart"/>
      <w:r w:rsidRPr="0055703F">
        <w:rPr>
          <w:rFonts w:ascii="Times New Roman" w:eastAsia="Calibri" w:hAnsi="Times New Roman" w:cs="Times New Roman"/>
          <w:sz w:val="24"/>
          <w:szCs w:val="24"/>
        </w:rPr>
        <w:t>Харетская</w:t>
      </w:r>
      <w:proofErr w:type="spellEnd"/>
      <w:r w:rsidRPr="0055703F">
        <w:rPr>
          <w:rFonts w:ascii="Times New Roman" w:eastAsia="Calibri" w:hAnsi="Times New Roman" w:cs="Times New Roman"/>
          <w:sz w:val="24"/>
          <w:szCs w:val="24"/>
        </w:rPr>
        <w:t xml:space="preserve"> СОШ) - несоответствие пищеблока санитарным правилам; </w:t>
      </w:r>
    </w:p>
    <w:p w:rsidR="00C328FF" w:rsidRPr="0055703F" w:rsidRDefault="00C328FF" w:rsidP="0055703F">
      <w:pPr>
        <w:numPr>
          <w:ilvl w:val="0"/>
          <w:numId w:val="4"/>
        </w:numPr>
        <w:spacing w:after="0"/>
        <w:ind w:left="714"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703F">
        <w:rPr>
          <w:rFonts w:ascii="Times New Roman" w:eastAsia="Calibri" w:hAnsi="Times New Roman" w:cs="Times New Roman"/>
          <w:sz w:val="24"/>
          <w:szCs w:val="24"/>
        </w:rPr>
        <w:t>МБОУ Ворот-</w:t>
      </w:r>
      <w:proofErr w:type="spellStart"/>
      <w:r w:rsidRPr="0055703F">
        <w:rPr>
          <w:rFonts w:ascii="Times New Roman" w:eastAsia="Calibri" w:hAnsi="Times New Roman" w:cs="Times New Roman"/>
          <w:sz w:val="24"/>
          <w:szCs w:val="24"/>
        </w:rPr>
        <w:t>Онгойская</w:t>
      </w:r>
      <w:proofErr w:type="spellEnd"/>
      <w:r w:rsidRPr="0055703F">
        <w:rPr>
          <w:rFonts w:ascii="Times New Roman" w:eastAsia="Calibri" w:hAnsi="Times New Roman" w:cs="Times New Roman"/>
          <w:sz w:val="24"/>
          <w:szCs w:val="24"/>
        </w:rPr>
        <w:t xml:space="preserve"> ООШ  (дети будут оздоровлены на базе МБОУ </w:t>
      </w:r>
      <w:proofErr w:type="spellStart"/>
      <w:r w:rsidRPr="0055703F">
        <w:rPr>
          <w:rFonts w:ascii="Times New Roman" w:eastAsia="Calibri" w:hAnsi="Times New Roman" w:cs="Times New Roman"/>
          <w:sz w:val="24"/>
          <w:szCs w:val="24"/>
        </w:rPr>
        <w:t>Нукутская</w:t>
      </w:r>
      <w:proofErr w:type="spellEnd"/>
      <w:r w:rsidRPr="0055703F">
        <w:rPr>
          <w:rFonts w:ascii="Times New Roman" w:eastAsia="Calibri" w:hAnsi="Times New Roman" w:cs="Times New Roman"/>
          <w:sz w:val="24"/>
          <w:szCs w:val="24"/>
        </w:rPr>
        <w:t xml:space="preserve"> СОШ)  - несоответствие пищеблока санитарным правилам;</w:t>
      </w:r>
    </w:p>
    <w:p w:rsidR="00C328FF" w:rsidRPr="0055703F" w:rsidRDefault="00C328FF" w:rsidP="0055703F">
      <w:pPr>
        <w:numPr>
          <w:ilvl w:val="0"/>
          <w:numId w:val="4"/>
        </w:numPr>
        <w:spacing w:after="0"/>
        <w:ind w:left="714"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703F">
        <w:rPr>
          <w:rFonts w:ascii="Times New Roman" w:eastAsia="Calibri" w:hAnsi="Times New Roman" w:cs="Times New Roman"/>
          <w:sz w:val="24"/>
          <w:szCs w:val="24"/>
        </w:rPr>
        <w:t>МБОУ Русско-</w:t>
      </w:r>
      <w:proofErr w:type="spellStart"/>
      <w:r w:rsidRPr="0055703F">
        <w:rPr>
          <w:rFonts w:ascii="Times New Roman" w:eastAsia="Calibri" w:hAnsi="Times New Roman" w:cs="Times New Roman"/>
          <w:sz w:val="24"/>
          <w:szCs w:val="24"/>
        </w:rPr>
        <w:t>Мельхитуйская</w:t>
      </w:r>
      <w:proofErr w:type="spellEnd"/>
      <w:r w:rsidRPr="0055703F">
        <w:rPr>
          <w:rFonts w:ascii="Times New Roman" w:eastAsia="Calibri" w:hAnsi="Times New Roman" w:cs="Times New Roman"/>
          <w:sz w:val="24"/>
          <w:szCs w:val="24"/>
        </w:rPr>
        <w:t xml:space="preserve"> ООШ  (дети будут оздоровлены в МБОУ </w:t>
      </w:r>
      <w:proofErr w:type="spellStart"/>
      <w:r w:rsidRPr="0055703F">
        <w:rPr>
          <w:rFonts w:ascii="Times New Roman" w:eastAsia="Calibri" w:hAnsi="Times New Roman" w:cs="Times New Roman"/>
          <w:sz w:val="24"/>
          <w:szCs w:val="24"/>
        </w:rPr>
        <w:t>Хадаханская</w:t>
      </w:r>
      <w:proofErr w:type="spellEnd"/>
      <w:r w:rsidRPr="0055703F">
        <w:rPr>
          <w:rFonts w:ascii="Times New Roman" w:eastAsia="Calibri" w:hAnsi="Times New Roman" w:cs="Times New Roman"/>
          <w:sz w:val="24"/>
          <w:szCs w:val="24"/>
        </w:rPr>
        <w:t xml:space="preserve"> СОШ) – несоответствие пищеблока санитарным правилам;</w:t>
      </w:r>
    </w:p>
    <w:p w:rsidR="00C328FF" w:rsidRPr="0055703F" w:rsidRDefault="00C328FF" w:rsidP="0055703F">
      <w:pPr>
        <w:numPr>
          <w:ilvl w:val="0"/>
          <w:numId w:val="4"/>
        </w:numPr>
        <w:spacing w:after="0"/>
        <w:ind w:left="714"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703F">
        <w:rPr>
          <w:rFonts w:ascii="Times New Roman" w:eastAsia="Calibri" w:hAnsi="Times New Roman" w:cs="Times New Roman"/>
          <w:sz w:val="24"/>
          <w:szCs w:val="24"/>
        </w:rPr>
        <w:t xml:space="preserve">МБОУ </w:t>
      </w:r>
      <w:proofErr w:type="spellStart"/>
      <w:r w:rsidRPr="0055703F">
        <w:rPr>
          <w:rFonts w:ascii="Times New Roman" w:eastAsia="Calibri" w:hAnsi="Times New Roman" w:cs="Times New Roman"/>
          <w:sz w:val="24"/>
          <w:szCs w:val="24"/>
        </w:rPr>
        <w:t>Зунгарская</w:t>
      </w:r>
      <w:proofErr w:type="spellEnd"/>
      <w:r w:rsidRPr="0055703F">
        <w:rPr>
          <w:rFonts w:ascii="Times New Roman" w:eastAsia="Calibri" w:hAnsi="Times New Roman" w:cs="Times New Roman"/>
          <w:sz w:val="24"/>
          <w:szCs w:val="24"/>
        </w:rPr>
        <w:t xml:space="preserve"> ООШ – дети будут задействованы в  малозатратных формах, так как  несоответствие пищеблока санитарным правилам. </w:t>
      </w:r>
    </w:p>
    <w:p w:rsidR="00C328FF" w:rsidRPr="0055703F" w:rsidRDefault="00C328FF" w:rsidP="0055703F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03F">
        <w:rPr>
          <w:rFonts w:ascii="Times New Roman" w:eastAsia="Calibri" w:hAnsi="Times New Roman" w:cs="Times New Roman"/>
          <w:sz w:val="24"/>
          <w:szCs w:val="24"/>
        </w:rPr>
        <w:t xml:space="preserve">Также планируется организовать деятельность по летнему оздоровлению детей в МБУ ДЛ «Березка». </w:t>
      </w:r>
    </w:p>
    <w:p w:rsidR="00C328FF" w:rsidRPr="0055703F" w:rsidRDefault="00C328FF" w:rsidP="0055703F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703F">
        <w:rPr>
          <w:rFonts w:ascii="Times New Roman" w:eastAsia="Calibri" w:hAnsi="Times New Roman" w:cs="Times New Roman"/>
          <w:sz w:val="24"/>
          <w:szCs w:val="24"/>
        </w:rPr>
        <w:t>Итого 1 329  детей (из них 1104 в лагерях с дневным пребыванием, 225 в МБУ ДЛ «Березка») запланировано оздоровить на территории МО «Нукутский район» с учетом детей из категории многодетных, малоимущих, а также находящихся на профилактических учетах.</w:t>
      </w:r>
    </w:p>
    <w:p w:rsidR="00C328FF" w:rsidRPr="0055703F" w:rsidRDefault="00C328FF" w:rsidP="0055703F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703F">
        <w:rPr>
          <w:rFonts w:ascii="Times New Roman" w:eastAsia="Calibri" w:hAnsi="Times New Roman" w:cs="Times New Roman"/>
          <w:sz w:val="24"/>
          <w:szCs w:val="24"/>
        </w:rPr>
        <w:lastRenderedPageBreak/>
        <w:t>На сегодняшний день получены положительные санитарно-эпиде</w:t>
      </w:r>
      <w:r w:rsidR="0055703F" w:rsidRPr="0055703F">
        <w:rPr>
          <w:rFonts w:ascii="Times New Roman" w:eastAsia="Calibri" w:hAnsi="Times New Roman" w:cs="Times New Roman"/>
          <w:sz w:val="24"/>
          <w:szCs w:val="24"/>
        </w:rPr>
        <w:t>миологические заключения на все 12</w:t>
      </w:r>
      <w:r w:rsidRPr="0055703F">
        <w:rPr>
          <w:rFonts w:ascii="Times New Roman" w:eastAsia="Calibri" w:hAnsi="Times New Roman" w:cs="Times New Roman"/>
          <w:sz w:val="24"/>
          <w:szCs w:val="24"/>
        </w:rPr>
        <w:t xml:space="preserve"> лаге</w:t>
      </w:r>
      <w:r w:rsidR="0055703F" w:rsidRPr="0055703F">
        <w:rPr>
          <w:rFonts w:ascii="Times New Roman" w:eastAsia="Calibri" w:hAnsi="Times New Roman" w:cs="Times New Roman"/>
          <w:sz w:val="24"/>
          <w:szCs w:val="24"/>
        </w:rPr>
        <w:t xml:space="preserve">рей с дневным пребыванием детей. </w:t>
      </w:r>
    </w:p>
    <w:p w:rsidR="00C328FF" w:rsidRPr="0055703F" w:rsidRDefault="00C328FF" w:rsidP="0055703F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703F">
        <w:rPr>
          <w:rFonts w:ascii="Times New Roman" w:eastAsia="Calibri" w:hAnsi="Times New Roman" w:cs="Times New Roman"/>
          <w:sz w:val="24"/>
          <w:szCs w:val="24"/>
        </w:rPr>
        <w:t xml:space="preserve">Работа лагерей с дневным пребыванием детей будет проведена с 1 июня по 21 июня 2024 года.  МБУ ДЛ «Березка» первый сезон планирует организовать с 20 июня 2024 года по 10 июля 2024 года для детей из категории семей, находящихся в трудной жизненной ситуации – 100 человек; второй сезон с 14 июля 2024 года по 03 августа 2024 года для детей категории работающих родителей - 79 человек; третий сезон с 07 августа 2024 года по 27 августа 2024 года для детей категории работающих родителей – 46 человек. </w:t>
      </w:r>
    </w:p>
    <w:p w:rsidR="00C328FF" w:rsidRPr="0055703F" w:rsidRDefault="00C328FF" w:rsidP="0055703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03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Стоимость путевки 27 741,00 руб. для работающих родителей. Для семей, находящихся в трудной жизненной ситуации предусмотрено бесплатное оздоровление, для работающих родителей - оплата составляет 20% от общей стоимости путевки – 5 548,20 руб.</w:t>
      </w:r>
    </w:p>
    <w:p w:rsidR="00C328FF" w:rsidRPr="0055703F" w:rsidRDefault="00C328FF" w:rsidP="0055703F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703F">
        <w:rPr>
          <w:rFonts w:ascii="Times New Roman" w:eastAsia="Calibri" w:hAnsi="Times New Roman" w:cs="Times New Roman"/>
          <w:sz w:val="24"/>
          <w:szCs w:val="24"/>
        </w:rPr>
        <w:t>В соответствии с федеральным законом от 05.04.2013 г. № 44-ФЗ «О контрактной системе в сфере закупок товаров, работ, услуг для обеспечения государственных и муниципальных нужд» лагеря дневного пребывания и Детский лагерь «Березка» заключили договоры с поставщиками на продукты питания. Стоимость набора продуктов по лагерям дневного пребывания составляет 204,0 рубля на одного ребенка, в МБУ ДЛ «Березка – 572,18 руб.</w:t>
      </w:r>
    </w:p>
    <w:p w:rsidR="00C328FF" w:rsidRPr="0055703F" w:rsidRDefault="00C328FF" w:rsidP="0055703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Общее количество сотрудников, задействованных в летних оздоровительных учреждениях,  составило 233 человек, из них 44 – работники пищеблока, 14- медицинский персонал, 29 - административный персонал, 117 – педагогические работники, 29 - технический персонал. </w:t>
      </w:r>
    </w:p>
    <w:p w:rsidR="00C328FF" w:rsidRPr="0055703F" w:rsidRDefault="00C328FF" w:rsidP="0055703F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703F">
        <w:rPr>
          <w:rFonts w:ascii="Times New Roman" w:eastAsia="Calibri" w:hAnsi="Times New Roman" w:cs="Times New Roman"/>
          <w:sz w:val="24"/>
          <w:szCs w:val="24"/>
        </w:rPr>
        <w:t>Все лагеря дневного пребывания и МБУ ДЛ «Березка» разработали примерные программы воспитания для организации отдыха детей и их оздоровления. Программы направленны на организацию благоприятных условий для полноценного летнего отдыха, досуга детей, развития их личностного потенциала, оздоровления, воспитания чувства патриотизма, укрепления нравственного и физического здоровья, формирования экологической, творческой, гражданско-общественной и коммуникативной компетентности  в летний период. Все программы придерживаются принципа преемственности, т.к. продолжают делать акцент на спортивно-оздоровительном направлении, развитии творческого потенциала детей, а также позволяют развивать познавательную активность детей, коммуникативную компетентность, чувства сопричастности и гордости за свою Родину, народ и историю, умение искать информацию, интерпретировать её, сотрудничать друг с другом и помогать, учитывая иное мнение.</w:t>
      </w:r>
    </w:p>
    <w:p w:rsidR="00C328FF" w:rsidRPr="0055703F" w:rsidRDefault="00C328FF" w:rsidP="0055703F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703F">
        <w:rPr>
          <w:rFonts w:ascii="Times New Roman" w:eastAsia="Calibri" w:hAnsi="Times New Roman" w:cs="Times New Roman"/>
          <w:sz w:val="24"/>
          <w:szCs w:val="24"/>
        </w:rPr>
        <w:t xml:space="preserve">В текущем году МБУ ДЛ «Березка» заключил договор об организации деятельности студенческих отрядов с Иркутским региональным отделением молодежной общероссийской общественной организацией «Российские студенческие отряды».  Руководитель регионального штаба Баранова Ольга Владимировна. </w:t>
      </w:r>
      <w:proofErr w:type="gramStart"/>
      <w:r w:rsidRPr="0055703F">
        <w:rPr>
          <w:rFonts w:ascii="Times New Roman" w:eastAsia="Calibri" w:hAnsi="Times New Roman" w:cs="Times New Roman"/>
          <w:sz w:val="24"/>
          <w:szCs w:val="24"/>
        </w:rPr>
        <w:t>С начала первого сезона осуществлять педагогическую деятельность будут 12 студентов (из них 5 юношей, 5 девушек в должности воспитатели, 1- старший воспитатель, 1- заместитель директора по воспитательной работе), с начала второго сезона – 8 воспитателей (из них 4 юношей, 4 девушки, 1 - старший воспитатель, 1- заместитель директора по воспитательной работе), с начала третьего сезона – 4 воспитателя (из них 2 юношей, 2</w:t>
      </w:r>
      <w:proofErr w:type="gramEnd"/>
      <w:r w:rsidRPr="0055703F">
        <w:rPr>
          <w:rFonts w:ascii="Times New Roman" w:eastAsia="Calibri" w:hAnsi="Times New Roman" w:cs="Times New Roman"/>
          <w:sz w:val="24"/>
          <w:szCs w:val="24"/>
        </w:rPr>
        <w:t xml:space="preserve"> девушки, 1- заместитель директора по воспитательной работе). </w:t>
      </w:r>
    </w:p>
    <w:p w:rsidR="00C328FF" w:rsidRPr="0055703F" w:rsidRDefault="00C328FF" w:rsidP="0055703F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703F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На сегодняшний день все летние оздоровительные учреждения заключили договоры с филиалом ФБУЗ «Центр гигиены и  эпидемиологии в Иркутской области»  в </w:t>
      </w:r>
      <w:proofErr w:type="spellStart"/>
      <w:r w:rsidRPr="0055703F">
        <w:rPr>
          <w:rFonts w:ascii="Times New Roman" w:eastAsia="Calibri" w:hAnsi="Times New Roman" w:cs="Times New Roman"/>
          <w:sz w:val="24"/>
          <w:szCs w:val="24"/>
        </w:rPr>
        <w:t>Заларинском</w:t>
      </w:r>
      <w:proofErr w:type="spellEnd"/>
      <w:r w:rsidRPr="0055703F">
        <w:rPr>
          <w:rFonts w:ascii="Times New Roman" w:eastAsia="Calibri" w:hAnsi="Times New Roman" w:cs="Times New Roman"/>
          <w:sz w:val="24"/>
          <w:szCs w:val="24"/>
        </w:rPr>
        <w:t xml:space="preserve">, Балаганском и </w:t>
      </w:r>
      <w:proofErr w:type="spellStart"/>
      <w:r w:rsidRPr="0055703F">
        <w:rPr>
          <w:rFonts w:ascii="Times New Roman" w:eastAsia="Calibri" w:hAnsi="Times New Roman" w:cs="Times New Roman"/>
          <w:sz w:val="24"/>
          <w:szCs w:val="24"/>
        </w:rPr>
        <w:t>Нукутском</w:t>
      </w:r>
      <w:proofErr w:type="spellEnd"/>
      <w:r w:rsidRPr="0055703F">
        <w:rPr>
          <w:rFonts w:ascii="Times New Roman" w:eastAsia="Calibri" w:hAnsi="Times New Roman" w:cs="Times New Roman"/>
          <w:sz w:val="24"/>
          <w:szCs w:val="24"/>
        </w:rPr>
        <w:t xml:space="preserve"> районах на дератизацию, дезинсекцию и акарицидную обработку территорий. Мероприятия по акарицидной обработке территорий будут проведены во всех  лагерях с дневным пребыванием детей до 1 июня 2024 года, в детском лагере «Березка» до начала первого сезона. </w:t>
      </w:r>
    </w:p>
    <w:p w:rsidR="00C328FF" w:rsidRPr="0055703F" w:rsidRDefault="00C328FF" w:rsidP="0055703F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703F">
        <w:rPr>
          <w:rFonts w:ascii="Times New Roman" w:eastAsia="Calibri" w:hAnsi="Times New Roman" w:cs="Times New Roman"/>
          <w:sz w:val="24"/>
          <w:szCs w:val="24"/>
        </w:rPr>
        <w:t xml:space="preserve">Направлены уведомления в  Территориальный  отдел Управления Роспотребнадзора по Иркутской области в </w:t>
      </w:r>
      <w:proofErr w:type="spellStart"/>
      <w:r w:rsidRPr="0055703F">
        <w:rPr>
          <w:rFonts w:ascii="Times New Roman" w:eastAsia="Calibri" w:hAnsi="Times New Roman" w:cs="Times New Roman"/>
          <w:sz w:val="24"/>
          <w:szCs w:val="24"/>
        </w:rPr>
        <w:t>Заларинском</w:t>
      </w:r>
      <w:proofErr w:type="spellEnd"/>
      <w:r w:rsidRPr="0055703F">
        <w:rPr>
          <w:rFonts w:ascii="Times New Roman" w:eastAsia="Calibri" w:hAnsi="Times New Roman" w:cs="Times New Roman"/>
          <w:sz w:val="24"/>
          <w:szCs w:val="24"/>
        </w:rPr>
        <w:t xml:space="preserve">, Балаганском  и </w:t>
      </w:r>
      <w:proofErr w:type="spellStart"/>
      <w:r w:rsidRPr="0055703F">
        <w:rPr>
          <w:rFonts w:ascii="Times New Roman" w:eastAsia="Calibri" w:hAnsi="Times New Roman" w:cs="Times New Roman"/>
          <w:sz w:val="24"/>
          <w:szCs w:val="24"/>
        </w:rPr>
        <w:t>Нукутском</w:t>
      </w:r>
      <w:proofErr w:type="spellEnd"/>
      <w:r w:rsidRPr="0055703F">
        <w:rPr>
          <w:rFonts w:ascii="Times New Roman" w:eastAsia="Calibri" w:hAnsi="Times New Roman" w:cs="Times New Roman"/>
          <w:sz w:val="24"/>
          <w:szCs w:val="24"/>
        </w:rPr>
        <w:t xml:space="preserve"> районах о планируемых сроках открытия оздоровительных учреждений и  количестве оздоровительных смен.</w:t>
      </w:r>
    </w:p>
    <w:p w:rsidR="00C328FF" w:rsidRPr="0055703F" w:rsidRDefault="00C328FF" w:rsidP="0055703F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703F">
        <w:rPr>
          <w:rFonts w:ascii="Times New Roman" w:eastAsia="Calibri" w:hAnsi="Times New Roman" w:cs="Times New Roman"/>
          <w:sz w:val="24"/>
          <w:szCs w:val="24"/>
        </w:rPr>
        <w:t xml:space="preserve">Сотрудниками ФБУЗ «Центр гигиены и эпидемиологии в Иркутской области»    проведено гигиеническое обучение работников лагерей дневного пребывания и МБУ ДЛ «Березка». </w:t>
      </w:r>
    </w:p>
    <w:p w:rsidR="00C328FF" w:rsidRPr="0055703F" w:rsidRDefault="00C328FF" w:rsidP="0055703F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703F">
        <w:rPr>
          <w:rFonts w:ascii="Times New Roman" w:eastAsia="Calibri" w:hAnsi="Times New Roman" w:cs="Times New Roman"/>
          <w:sz w:val="24"/>
          <w:szCs w:val="24"/>
        </w:rPr>
        <w:t>Питание в лагерях дневного пребывания будет осуществляться по       перспективному двенадцатидневному меню.</w:t>
      </w:r>
    </w:p>
    <w:p w:rsidR="00C328FF" w:rsidRPr="0055703F" w:rsidRDefault="00C328FF" w:rsidP="0055703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2023 году МБУ ДЛ «Березка» принял  участие в конкурсном отборе инициативных проектов Иркутской области на приобретение и установку ограждения  по периметру лагеря. В целях реализации проекта для обеспечения безопасности и антитеррористической защищенности детского лагеря необходимо ограждение из металлоконструкций высотой -1,8 метров, длиной – 600 метров по периметру. </w:t>
      </w:r>
    </w:p>
    <w:p w:rsidR="00C328FF" w:rsidRPr="0055703F" w:rsidRDefault="00C328FF" w:rsidP="0055703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5703F">
        <w:rPr>
          <w:rFonts w:ascii="Times New Roman" w:eastAsia="Times New Roman" w:hAnsi="Times New Roman" w:cs="Times New Roman"/>
          <w:sz w:val="24"/>
          <w:szCs w:val="24"/>
          <w:lang w:eastAsia="ru-RU"/>
        </w:rPr>
        <w:t>22 декабря 2023 года распоряжением Правительства Иркутской области от 22.12.2023 № 877-рп «Об итогах конкурсного отбора инициативных проектов, выдвигаемых для получения финансовой поддержки за счет межбюджетных трансфертов из бюджета Иркутской области в 2023 году», по итогам конкурсного отбора инициативных проектов Детский лагерь прошел и занял 285 место в рейтинге, при получении финансовой поддержки за счет межбюджетных трансфертов из бюджета Иркутской области</w:t>
      </w:r>
      <w:proofErr w:type="gramEnd"/>
      <w:r w:rsidRPr="00557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ограждение территории детского лагеря будет исполнено с 1 сентября по 30 октября 2024 года, в связи с тем, что 3 смена детского оздоровительного лагеря заканчивается 27 августа 2024 года. </w:t>
      </w:r>
    </w:p>
    <w:p w:rsidR="00C328FF" w:rsidRPr="0055703F" w:rsidRDefault="00C328FF" w:rsidP="0055703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Состоялась процедура торгов, определен подрядчик. </w:t>
      </w:r>
    </w:p>
    <w:p w:rsidR="00C328FF" w:rsidRPr="0055703F" w:rsidRDefault="00C328FF" w:rsidP="0055703F">
      <w:pPr>
        <w:spacing w:after="0"/>
        <w:ind w:firstLine="60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5703F">
        <w:rPr>
          <w:rFonts w:ascii="Times New Roman" w:eastAsia="Times New Roman" w:hAnsi="Times New Roman" w:cs="Times New Roman"/>
          <w:bCs/>
          <w:sz w:val="24"/>
          <w:szCs w:val="24"/>
        </w:rPr>
        <w:t xml:space="preserve">14 января 2024 года постановлением мэра МО «Нукутский район» «Об утверждении Перечня мероприятий по реализации инициативных проектов на 2024 год» благоустройство территории МБУ ДЛ «Березка» внесено в перечень мероприятий на 2024 год. </w:t>
      </w:r>
    </w:p>
    <w:p w:rsidR="00C328FF" w:rsidRPr="0055703F" w:rsidRDefault="00C328FF" w:rsidP="0055703F">
      <w:pPr>
        <w:spacing w:after="0"/>
        <w:ind w:firstLine="60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gramStart"/>
      <w:r w:rsidRPr="0055703F">
        <w:rPr>
          <w:rFonts w:ascii="Times New Roman" w:eastAsia="Times New Roman" w:hAnsi="Times New Roman" w:cs="Times New Roman"/>
          <w:bCs/>
          <w:sz w:val="24"/>
          <w:szCs w:val="24"/>
        </w:rPr>
        <w:t xml:space="preserve">1 февраля  2024  года вынесено определение суда об отсрочке исполнения решения суда по гражданскому делу № 2-148/2018 по иску прокурора Нукутского района в интересах неопределенного круга лиц,  в том числе несовершеннолетних, к МБУ ДЛ «Березка» об </w:t>
      </w:r>
      <w:proofErr w:type="spellStart"/>
      <w:r w:rsidRPr="0055703F">
        <w:rPr>
          <w:rFonts w:ascii="Times New Roman" w:eastAsia="Times New Roman" w:hAnsi="Times New Roman" w:cs="Times New Roman"/>
          <w:bCs/>
          <w:sz w:val="24"/>
          <w:szCs w:val="24"/>
        </w:rPr>
        <w:t>обязании</w:t>
      </w:r>
      <w:proofErr w:type="spellEnd"/>
      <w:r w:rsidRPr="0055703F">
        <w:rPr>
          <w:rFonts w:ascii="Times New Roman" w:eastAsia="Times New Roman" w:hAnsi="Times New Roman" w:cs="Times New Roman"/>
          <w:bCs/>
          <w:sz w:val="24"/>
          <w:szCs w:val="24"/>
        </w:rPr>
        <w:t xml:space="preserve"> установить кнопку тревожной сигнализации, восстановить периметральное ограждение, обеспечить работу периметрального видеонаблюдения» – на срок до 02.08.2024 года. </w:t>
      </w:r>
      <w:proofErr w:type="gramEnd"/>
    </w:p>
    <w:p w:rsidR="00C328FF" w:rsidRPr="0055703F" w:rsidRDefault="00C328FF" w:rsidP="0055703F">
      <w:pPr>
        <w:spacing w:after="0"/>
        <w:ind w:firstLine="60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2024 году МБУ ДЛ «Березка» подал заявку с пакетом документов на участие в конкурсном отборе муниципальных образований для предоставления субсидий из областного бюджета местным бюджетам в целях софинансирования расходных обязательств муниципальных образований Иркутской области на реализацию проектов по благоустройству общественных пространств на сельских территориях. </w:t>
      </w:r>
    </w:p>
    <w:p w:rsidR="00C328FF" w:rsidRPr="0055703F" w:rsidRDefault="00C328FF" w:rsidP="0055703F">
      <w:pPr>
        <w:spacing w:after="0"/>
        <w:ind w:firstLine="60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5703F">
        <w:rPr>
          <w:rFonts w:ascii="Times New Roman" w:eastAsia="Times New Roman" w:hAnsi="Times New Roman" w:cs="Times New Roman"/>
          <w:bCs/>
          <w:sz w:val="24"/>
          <w:szCs w:val="24"/>
        </w:rPr>
        <w:t xml:space="preserve">Рассмотрение заявки и прилагаемого пакета документов </w:t>
      </w:r>
      <w:proofErr w:type="gramStart"/>
      <w:r w:rsidRPr="0055703F">
        <w:rPr>
          <w:rFonts w:ascii="Times New Roman" w:eastAsia="Times New Roman" w:hAnsi="Times New Roman" w:cs="Times New Roman"/>
          <w:bCs/>
          <w:sz w:val="24"/>
          <w:szCs w:val="24"/>
        </w:rPr>
        <w:t xml:space="preserve">для участия </w:t>
      </w:r>
      <w:r w:rsidRPr="00557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конкурсном отборе муниципальных образований для предоставления субсидий из областного бюджета </w:t>
      </w:r>
      <w:r w:rsidRPr="0055703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местным бюджетам в целях</w:t>
      </w:r>
      <w:proofErr w:type="gramEnd"/>
      <w:r w:rsidRPr="00557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софинансирования расходных обязательств муниципальных образований Иркутской области на реализацию проектов по благоустройству общественных пространств на сельских территориях </w:t>
      </w:r>
      <w:r w:rsidRPr="0055703F">
        <w:rPr>
          <w:rFonts w:ascii="Times New Roman" w:eastAsia="Times New Roman" w:hAnsi="Times New Roman" w:cs="Times New Roman"/>
          <w:bCs/>
          <w:sz w:val="24"/>
          <w:szCs w:val="24"/>
        </w:rPr>
        <w:t xml:space="preserve">будет в сентябре 2024 года. </w:t>
      </w:r>
    </w:p>
    <w:p w:rsidR="00C328FF" w:rsidRPr="0055703F" w:rsidRDefault="00C328FF" w:rsidP="0055703F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703F">
        <w:rPr>
          <w:rFonts w:ascii="Times New Roman" w:eastAsia="Calibri" w:hAnsi="Times New Roman" w:cs="Times New Roman"/>
          <w:sz w:val="24"/>
          <w:szCs w:val="24"/>
        </w:rPr>
        <w:t xml:space="preserve">Помимо вышеуказанного на летний отдых и оздоровление детей в 2024 году в МО «Нукутский район» предусмотрено в том числе: </w:t>
      </w:r>
    </w:p>
    <w:p w:rsidR="00C328FF" w:rsidRPr="0055703F" w:rsidRDefault="00C328FF" w:rsidP="0055703F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703F">
        <w:rPr>
          <w:rFonts w:ascii="Times New Roman" w:eastAsia="Calibri" w:hAnsi="Times New Roman" w:cs="Times New Roman"/>
          <w:sz w:val="24"/>
          <w:szCs w:val="24"/>
        </w:rPr>
        <w:t xml:space="preserve">- на обеспечение питания детей в ЛДП – 4 053 888, 00 руб. (ОБ – 3 810 600,00 руб., МБ – 243 288,00  руб.). </w:t>
      </w:r>
    </w:p>
    <w:p w:rsidR="00C328FF" w:rsidRPr="0055703F" w:rsidRDefault="00C328FF" w:rsidP="0055703F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703F">
        <w:rPr>
          <w:rFonts w:ascii="Times New Roman" w:eastAsia="Calibri" w:hAnsi="Times New Roman" w:cs="Times New Roman"/>
          <w:sz w:val="24"/>
          <w:szCs w:val="24"/>
        </w:rPr>
        <w:t>Медицинским обслуживанием будут обеспечены все учреждения (ЛДП и ДЛ «Березка»).</w:t>
      </w:r>
    </w:p>
    <w:p w:rsidR="00C328FF" w:rsidRPr="0055703F" w:rsidRDefault="00C328FF" w:rsidP="0055703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0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муниципальной программе «Образование на 2019-2025 гг.»,  утвержденной Постановлением Администрации МО «Нукутский район» от  31.10.2018 года № 561. В 2024 году по линии</w:t>
      </w:r>
      <w:r w:rsidR="0055703F" w:rsidRPr="00557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филиала</w:t>
      </w:r>
      <w:r w:rsidRPr="00557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ОГКУ «</w:t>
      </w:r>
      <w:r w:rsidR="0055703F" w:rsidRPr="0055703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Кадровый центр Иркутской области</w:t>
      </w:r>
      <w:r w:rsidRPr="00557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предусмотрено трудоустроить 100 человек в возрасте от 14 до 18 лет, из них в мае месяце – 22 подростка, в июне – 41 человек, в июле – 8 человек, в августе – 6 человек, в сентябре – 23 подростка. </w:t>
      </w:r>
    </w:p>
    <w:p w:rsidR="00C328FF" w:rsidRPr="0055703F" w:rsidRDefault="00C328FF" w:rsidP="0055703F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55703F">
        <w:rPr>
          <w:rFonts w:ascii="Times New Roman" w:eastAsia="Calibri" w:hAnsi="Times New Roman" w:cs="Times New Roman"/>
          <w:sz w:val="24"/>
          <w:szCs w:val="24"/>
        </w:rPr>
        <w:t>Малозатратными формами занятости детей на территории Нукутского района будет задействовано 1885 человек (участие в акциях «Памятник», «Чистый Памятник», «Свеча Памяти», «Над нами реет флаг России»; в викторинах «Здоровому – все здорово!», «В мире пчел», «Лесные полянки от Виталия Бианки», «Гордо реет флаг России»; в дискуссии «Бросим природе спасательный круг»; в деловой игре «Закон обо мне, мне о законе»;</w:t>
      </w:r>
      <w:proofErr w:type="gramEnd"/>
      <w:r w:rsidRPr="005570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55703F">
        <w:rPr>
          <w:rFonts w:ascii="Times New Roman" w:eastAsia="Calibri" w:hAnsi="Times New Roman" w:cs="Times New Roman"/>
          <w:sz w:val="24"/>
          <w:szCs w:val="24"/>
        </w:rPr>
        <w:t xml:space="preserve">в экологических десантах,  в спортивных мероприятиях «Под флагом России», «Летние забавы», подвижные игры;  в различных конкурсах рисунков «Мир глазами детей», выставка рисунков ко Дню флага России; в </w:t>
      </w:r>
      <w:r w:rsidRPr="0055703F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кружках, в мастер-классах, в развлекательных программах «Семь цветов радуги», «Вот оно какое наше лето», «День защиты детей», «Время смелых», «Поговорки, загадки, пословицы о Лете»;</w:t>
      </w:r>
      <w:proofErr w:type="gramEnd"/>
      <w:r w:rsidRPr="00557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55703F">
        <w:rPr>
          <w:rFonts w:ascii="Times New Roman" w:eastAsia="Times New Roman" w:hAnsi="Times New Roman" w:cs="Times New Roman"/>
          <w:sz w:val="24"/>
          <w:szCs w:val="24"/>
          <w:lang w:eastAsia="ru-RU"/>
        </w:rPr>
        <w:t>квест</w:t>
      </w:r>
      <w:proofErr w:type="spellEnd"/>
      <w:r w:rsidRPr="00557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игре  «Помни правила движения»; клубные объединения</w:t>
      </w:r>
      <w:r w:rsidRPr="0055703F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55703F">
        <w:rPr>
          <w:rFonts w:ascii="Times New Roman" w:eastAsia="Calibri" w:hAnsi="Times New Roman" w:cs="Times New Roman"/>
          <w:sz w:val="24"/>
          <w:szCs w:val="24"/>
        </w:rPr>
        <w:t>экопикник</w:t>
      </w:r>
      <w:proofErr w:type="spellEnd"/>
      <w:r w:rsidRPr="0055703F">
        <w:rPr>
          <w:rFonts w:ascii="Times New Roman" w:eastAsia="Calibri" w:hAnsi="Times New Roman" w:cs="Times New Roman"/>
          <w:sz w:val="24"/>
          <w:szCs w:val="24"/>
        </w:rPr>
        <w:t xml:space="preserve"> «С книгой на природу», патриотический час «Я поднимаю флаг моего государства», концертная программа «Милее нет моей России!», «День семьи, любви и верности. </w:t>
      </w:r>
      <w:proofErr w:type="gramStart"/>
      <w:r w:rsidRPr="0055703F">
        <w:rPr>
          <w:rFonts w:ascii="Times New Roman" w:eastAsia="Calibri" w:hAnsi="Times New Roman" w:cs="Times New Roman"/>
          <w:sz w:val="24"/>
          <w:szCs w:val="24"/>
        </w:rPr>
        <w:t xml:space="preserve">Чествование семей юбиляров, работа на </w:t>
      </w:r>
      <w:r w:rsidRPr="0055703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учебно-опытническом участке</w:t>
      </w:r>
      <w:r w:rsidRPr="0055703F">
        <w:rPr>
          <w:rFonts w:ascii="Times New Roman" w:eastAsia="Calibri" w:hAnsi="Times New Roman" w:cs="Times New Roman"/>
          <w:sz w:val="24"/>
          <w:szCs w:val="24"/>
        </w:rPr>
        <w:t xml:space="preserve"> (пришкольном)</w:t>
      </w:r>
      <w:r w:rsidRPr="00557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т.д.).</w:t>
      </w:r>
      <w:proofErr w:type="gramEnd"/>
    </w:p>
    <w:p w:rsidR="00C328FF" w:rsidRPr="0055703F" w:rsidRDefault="00C328FF" w:rsidP="0055703F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55703F">
        <w:rPr>
          <w:rFonts w:ascii="Times New Roman" w:eastAsia="Calibri" w:hAnsi="Times New Roman" w:cs="Times New Roman"/>
          <w:sz w:val="24"/>
          <w:szCs w:val="24"/>
        </w:rPr>
        <w:t>Согласно муниципальной программе «Образование на 2019-2026 гг.»,  утвержденной Постановлением Администрации МО «Нукутский район» от  31.10.2018 года № 561, в 2024 году по данной программе на трудоустройство несовершеннолетних граждан планируются расходы в размере 535 264,00 руб. Количество детей, которые будут трудоустроены в текущем году, составляет 100 человек в возрасте от 14 до 18 лет.</w:t>
      </w:r>
      <w:proofErr w:type="gramEnd"/>
      <w:r w:rsidRPr="0055703F">
        <w:rPr>
          <w:rFonts w:ascii="Times New Roman" w:eastAsia="Calibri" w:hAnsi="Times New Roman" w:cs="Times New Roman"/>
          <w:sz w:val="24"/>
          <w:szCs w:val="24"/>
        </w:rPr>
        <w:t xml:space="preserve"> Все средства из бюджета МО «Нукутский район».</w:t>
      </w:r>
    </w:p>
    <w:p w:rsidR="00C328FF" w:rsidRPr="0055703F" w:rsidRDefault="00C328FF" w:rsidP="0055703F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703F">
        <w:rPr>
          <w:rFonts w:ascii="Times New Roman" w:eastAsia="Calibri" w:hAnsi="Times New Roman" w:cs="Times New Roman"/>
          <w:sz w:val="24"/>
          <w:szCs w:val="24"/>
        </w:rPr>
        <w:t>Проблем при организации и проведении летнего отдыха и оздоровления детей на территории Нукутского района в 2024 году не возникает, все подготовительные мероприятия проходят согласно плану.</w:t>
      </w:r>
    </w:p>
    <w:p w:rsidR="0017266D" w:rsidRPr="0055703F" w:rsidRDefault="0017266D" w:rsidP="0055703F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328FF" w:rsidRDefault="00C328FF" w:rsidP="0017266D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</w:p>
    <w:p w:rsidR="00C328FF" w:rsidRPr="0017266D" w:rsidRDefault="00C328FF" w:rsidP="0017266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328FF" w:rsidRPr="0017266D" w:rsidRDefault="00C328FF" w:rsidP="00C328FF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66D">
        <w:rPr>
          <w:rFonts w:ascii="Times New Roman" w:hAnsi="Times New Roman" w:cs="Times New Roman"/>
          <w:sz w:val="24"/>
          <w:szCs w:val="24"/>
        </w:rPr>
        <w:t xml:space="preserve">Начальник  Отдела образования </w:t>
      </w:r>
    </w:p>
    <w:p w:rsidR="00C328FF" w:rsidRPr="0017266D" w:rsidRDefault="00C328FF" w:rsidP="00C328FF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266D">
        <w:rPr>
          <w:rFonts w:ascii="Times New Roman" w:hAnsi="Times New Roman" w:cs="Times New Roman"/>
          <w:sz w:val="24"/>
          <w:szCs w:val="24"/>
        </w:rPr>
        <w:t>Администрации МО «Нукутский район»</w:t>
      </w:r>
      <w:r w:rsidRPr="0017266D">
        <w:rPr>
          <w:rFonts w:ascii="Times New Roman" w:hAnsi="Times New Roman" w:cs="Times New Roman"/>
          <w:sz w:val="24"/>
          <w:szCs w:val="24"/>
        </w:rPr>
        <w:tab/>
        <w:t xml:space="preserve">               </w:t>
      </w:r>
      <w:r w:rsidR="0055703F">
        <w:rPr>
          <w:rFonts w:ascii="Times New Roman" w:hAnsi="Times New Roman" w:cs="Times New Roman"/>
          <w:sz w:val="24"/>
          <w:szCs w:val="24"/>
        </w:rPr>
        <w:t xml:space="preserve">  </w:t>
      </w:r>
      <w:r w:rsidRPr="0017266D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17266D">
        <w:rPr>
          <w:rFonts w:ascii="Times New Roman" w:hAnsi="Times New Roman" w:cs="Times New Roman"/>
          <w:sz w:val="24"/>
          <w:szCs w:val="24"/>
        </w:rPr>
        <w:t xml:space="preserve">     В.И. Горохова</w:t>
      </w:r>
    </w:p>
    <w:p w:rsidR="00C328FF" w:rsidRPr="0017266D" w:rsidRDefault="00C328FF" w:rsidP="00C328F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7266D" w:rsidRPr="0017266D" w:rsidRDefault="0017266D" w:rsidP="0017266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328FF" w:rsidRPr="0017266D" w:rsidRDefault="00C328FF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C328FF" w:rsidRPr="001726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A162C"/>
    <w:multiLevelType w:val="hybridMultilevel"/>
    <w:tmpl w:val="5680DCE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802389D"/>
    <w:multiLevelType w:val="hybridMultilevel"/>
    <w:tmpl w:val="4CE2FD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7E6"/>
    <w:rsid w:val="00000855"/>
    <w:rsid w:val="00035943"/>
    <w:rsid w:val="000A2FE6"/>
    <w:rsid w:val="000C7D20"/>
    <w:rsid w:val="0017266D"/>
    <w:rsid w:val="001C7488"/>
    <w:rsid w:val="00203FED"/>
    <w:rsid w:val="003526A8"/>
    <w:rsid w:val="003B0C60"/>
    <w:rsid w:val="003C4831"/>
    <w:rsid w:val="003D2546"/>
    <w:rsid w:val="003E6CAD"/>
    <w:rsid w:val="004F77E6"/>
    <w:rsid w:val="0055703F"/>
    <w:rsid w:val="005A6194"/>
    <w:rsid w:val="00612996"/>
    <w:rsid w:val="006520CA"/>
    <w:rsid w:val="00653637"/>
    <w:rsid w:val="00793D3A"/>
    <w:rsid w:val="007F223C"/>
    <w:rsid w:val="00966EB3"/>
    <w:rsid w:val="009E38DC"/>
    <w:rsid w:val="00B25487"/>
    <w:rsid w:val="00B9408A"/>
    <w:rsid w:val="00BA2486"/>
    <w:rsid w:val="00C0580B"/>
    <w:rsid w:val="00C328FF"/>
    <w:rsid w:val="00CA063C"/>
    <w:rsid w:val="00D241EE"/>
    <w:rsid w:val="00D5202C"/>
    <w:rsid w:val="00D80058"/>
    <w:rsid w:val="00DC4B95"/>
    <w:rsid w:val="00DC78DD"/>
    <w:rsid w:val="00EA3F13"/>
    <w:rsid w:val="00EC1101"/>
    <w:rsid w:val="00EF5AFD"/>
    <w:rsid w:val="00FA1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D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7D2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129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129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D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7D2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129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129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41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4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8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0E3F2B-9FD0-4E9D-9F7C-EA057BC5EC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1877</Words>
  <Characters>10702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cp:lastPrinted>2024-05-16T02:50:00Z</cp:lastPrinted>
  <dcterms:created xsi:type="dcterms:W3CDTF">2024-05-03T07:50:00Z</dcterms:created>
  <dcterms:modified xsi:type="dcterms:W3CDTF">2024-05-16T02:50:00Z</dcterms:modified>
</cp:coreProperties>
</file>