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4B9" w:rsidRDefault="00D44D8C" w:rsidP="008754B9">
      <w:pPr>
        <w:shd w:val="clear" w:color="auto" w:fill="FFFFFF"/>
        <w:spacing w:after="0" w:line="240" w:lineRule="auto"/>
        <w:jc w:val="center"/>
        <w:rPr>
          <w:rFonts w:ascii="Times New Roman" w:eastAsia="Calibri" w:hAnsi="Times New Roman" w:cs="Times New Roman"/>
          <w:b/>
          <w:bCs/>
          <w:spacing w:val="-1"/>
          <w:sz w:val="26"/>
          <w:szCs w:val="26"/>
          <w:lang w:eastAsia="ru-RU"/>
        </w:rPr>
      </w:pPr>
      <w:r w:rsidRPr="00221677">
        <w:rPr>
          <w:rFonts w:ascii="Times New Roman" w:eastAsia="Calibri" w:hAnsi="Times New Roman" w:cs="Times New Roman"/>
          <w:b/>
          <w:sz w:val="26"/>
          <w:szCs w:val="26"/>
        </w:rPr>
        <w:t xml:space="preserve">Информация </w:t>
      </w:r>
      <w:r w:rsidRPr="00221677">
        <w:rPr>
          <w:rFonts w:ascii="Times New Roman" w:eastAsia="Calibri" w:hAnsi="Times New Roman" w:cs="Times New Roman"/>
          <w:b/>
          <w:bCs/>
          <w:spacing w:val="-1"/>
          <w:sz w:val="26"/>
          <w:szCs w:val="26"/>
          <w:lang w:eastAsia="ru-RU"/>
        </w:rPr>
        <w:t xml:space="preserve">по результатам контрольного мероприятия </w:t>
      </w:r>
      <w:r w:rsidR="008754B9" w:rsidRPr="008754B9">
        <w:rPr>
          <w:rFonts w:ascii="Times New Roman" w:eastAsia="Calibri" w:hAnsi="Times New Roman" w:cs="Times New Roman"/>
          <w:b/>
          <w:bCs/>
          <w:spacing w:val="-1"/>
          <w:sz w:val="26"/>
          <w:szCs w:val="26"/>
          <w:lang w:eastAsia="ru-RU"/>
        </w:rPr>
        <w:t xml:space="preserve">целевого и эффективного использования субсидий из областного местным бюджетам на финансовую поддержку реализации инициативных проектов за 2023 год </w:t>
      </w:r>
    </w:p>
    <w:p w:rsidR="00D44D8C" w:rsidRDefault="008754B9" w:rsidP="008754B9">
      <w:pPr>
        <w:shd w:val="clear" w:color="auto" w:fill="FFFFFF"/>
        <w:spacing w:after="0" w:line="240" w:lineRule="auto"/>
        <w:jc w:val="center"/>
        <w:rPr>
          <w:rFonts w:ascii="Times New Roman" w:eastAsia="Calibri" w:hAnsi="Times New Roman" w:cs="Times New Roman"/>
          <w:b/>
          <w:bCs/>
          <w:spacing w:val="-1"/>
          <w:sz w:val="26"/>
          <w:szCs w:val="26"/>
          <w:lang w:eastAsia="ru-RU"/>
        </w:rPr>
      </w:pPr>
      <w:r w:rsidRPr="008754B9">
        <w:rPr>
          <w:rFonts w:ascii="Times New Roman" w:eastAsia="Calibri" w:hAnsi="Times New Roman" w:cs="Times New Roman"/>
          <w:b/>
          <w:bCs/>
          <w:spacing w:val="-1"/>
          <w:sz w:val="26"/>
          <w:szCs w:val="26"/>
          <w:lang w:eastAsia="ru-RU"/>
        </w:rPr>
        <w:t>в МО «</w:t>
      </w:r>
      <w:proofErr w:type="spellStart"/>
      <w:r w:rsidRPr="008754B9">
        <w:rPr>
          <w:rFonts w:ascii="Times New Roman" w:eastAsia="Calibri" w:hAnsi="Times New Roman" w:cs="Times New Roman"/>
          <w:b/>
          <w:bCs/>
          <w:spacing w:val="-1"/>
          <w:sz w:val="26"/>
          <w:szCs w:val="26"/>
          <w:lang w:eastAsia="ru-RU"/>
        </w:rPr>
        <w:t>Нукутский</w:t>
      </w:r>
      <w:proofErr w:type="spellEnd"/>
      <w:r w:rsidRPr="008754B9">
        <w:rPr>
          <w:rFonts w:ascii="Times New Roman" w:eastAsia="Calibri" w:hAnsi="Times New Roman" w:cs="Times New Roman"/>
          <w:b/>
          <w:bCs/>
          <w:spacing w:val="-1"/>
          <w:sz w:val="26"/>
          <w:szCs w:val="26"/>
          <w:lang w:eastAsia="ru-RU"/>
        </w:rPr>
        <w:t xml:space="preserve"> район»</w:t>
      </w:r>
    </w:p>
    <w:p w:rsidR="00BD22E9" w:rsidRDefault="00BD22E9" w:rsidP="008754B9">
      <w:pPr>
        <w:shd w:val="clear" w:color="auto" w:fill="FFFFFF"/>
        <w:spacing w:after="0" w:line="240" w:lineRule="auto"/>
        <w:jc w:val="center"/>
        <w:rPr>
          <w:rFonts w:ascii="Times New Roman" w:eastAsia="Calibri" w:hAnsi="Times New Roman" w:cs="Times New Roman"/>
          <w:b/>
          <w:bCs/>
          <w:spacing w:val="-1"/>
          <w:sz w:val="26"/>
          <w:szCs w:val="26"/>
          <w:lang w:eastAsia="ru-RU"/>
        </w:rPr>
      </w:pPr>
    </w:p>
    <w:p w:rsidR="00BD22E9" w:rsidRDefault="00BD22E9" w:rsidP="00BD22E9">
      <w:pPr>
        <w:shd w:val="clear" w:color="auto" w:fill="FFFFFF"/>
        <w:spacing w:after="0" w:line="240" w:lineRule="auto"/>
        <w:rPr>
          <w:rFonts w:ascii="Times New Roman" w:eastAsia="Calibri" w:hAnsi="Times New Roman" w:cs="Times New Roman"/>
          <w:bCs/>
          <w:spacing w:val="-1"/>
          <w:sz w:val="26"/>
          <w:szCs w:val="26"/>
          <w:lang w:eastAsia="ru-RU"/>
        </w:rPr>
      </w:pPr>
      <w:r w:rsidRPr="00BD22E9">
        <w:rPr>
          <w:rFonts w:ascii="Times New Roman" w:eastAsia="Calibri" w:hAnsi="Times New Roman" w:cs="Times New Roman"/>
          <w:bCs/>
          <w:spacing w:val="-1"/>
          <w:sz w:val="26"/>
          <w:szCs w:val="26"/>
          <w:lang w:eastAsia="ru-RU"/>
        </w:rPr>
        <w:t>10 февраля 2025 г.</w:t>
      </w:r>
    </w:p>
    <w:p w:rsidR="00BD22E9" w:rsidRPr="00BD22E9" w:rsidRDefault="00BD22E9" w:rsidP="00BD22E9">
      <w:pPr>
        <w:shd w:val="clear" w:color="auto" w:fill="FFFFFF"/>
        <w:spacing w:after="0" w:line="240" w:lineRule="auto"/>
        <w:rPr>
          <w:rFonts w:ascii="Times New Roman" w:eastAsia="Calibri" w:hAnsi="Times New Roman" w:cs="Times New Roman"/>
          <w:bCs/>
          <w:spacing w:val="-1"/>
          <w:sz w:val="26"/>
          <w:szCs w:val="26"/>
          <w:lang w:eastAsia="ru-RU"/>
        </w:rPr>
      </w:pPr>
      <w:bookmarkStart w:id="0" w:name="_GoBack"/>
      <w:bookmarkEnd w:id="0"/>
    </w:p>
    <w:p w:rsidR="008754B9" w:rsidRPr="008754B9" w:rsidRDefault="008754B9" w:rsidP="008754B9">
      <w:pPr>
        <w:widowControl w:val="0"/>
        <w:tabs>
          <w:tab w:val="left" w:pos="0"/>
        </w:tabs>
        <w:autoSpaceDE w:val="0"/>
        <w:autoSpaceDN w:val="0"/>
        <w:adjustRightInd w:val="0"/>
        <w:spacing w:after="0" w:line="264" w:lineRule="auto"/>
        <w:ind w:firstLine="709"/>
        <w:contextualSpacing/>
        <w:jc w:val="both"/>
        <w:rPr>
          <w:rFonts w:ascii="Times New Roman" w:eastAsia="Calibri" w:hAnsi="Times New Roman" w:cs="Times New Roman"/>
          <w:sz w:val="26"/>
          <w:szCs w:val="26"/>
          <w:lang w:eastAsia="ru-RU"/>
        </w:rPr>
      </w:pPr>
      <w:r w:rsidRPr="008754B9">
        <w:rPr>
          <w:rFonts w:ascii="Times New Roman" w:eastAsia="Calibri" w:hAnsi="Times New Roman" w:cs="Times New Roman"/>
          <w:sz w:val="26"/>
          <w:szCs w:val="26"/>
          <w:lang w:eastAsia="ru-RU"/>
        </w:rPr>
        <w:t>В рамках настоящего контрольного мероприятия Контрольно-счетной комиссией муниципального образования «</w:t>
      </w:r>
      <w:proofErr w:type="spellStart"/>
      <w:r w:rsidRPr="008754B9">
        <w:rPr>
          <w:rFonts w:ascii="Times New Roman" w:eastAsia="Calibri" w:hAnsi="Times New Roman" w:cs="Times New Roman"/>
          <w:sz w:val="26"/>
          <w:szCs w:val="26"/>
          <w:lang w:eastAsia="ru-RU"/>
        </w:rPr>
        <w:t>Нукутский</w:t>
      </w:r>
      <w:proofErr w:type="spellEnd"/>
      <w:r w:rsidRPr="008754B9">
        <w:rPr>
          <w:rFonts w:ascii="Times New Roman" w:eastAsia="Calibri" w:hAnsi="Times New Roman" w:cs="Times New Roman"/>
          <w:sz w:val="26"/>
          <w:szCs w:val="26"/>
          <w:lang w:eastAsia="ru-RU"/>
        </w:rPr>
        <w:t xml:space="preserve"> район» проведена проверка целевого и эффективного использования субсидии из областного бюджета и инициативных платежей, предусмотренных в 2023 году на реализацию мероприятий инициативных проектов в муниципальном образовании «</w:t>
      </w:r>
      <w:proofErr w:type="spellStart"/>
      <w:r w:rsidRPr="008754B9">
        <w:rPr>
          <w:rFonts w:ascii="Times New Roman" w:eastAsia="Calibri" w:hAnsi="Times New Roman" w:cs="Times New Roman"/>
          <w:sz w:val="26"/>
          <w:szCs w:val="26"/>
          <w:lang w:eastAsia="ru-RU"/>
        </w:rPr>
        <w:t>Нукутский</w:t>
      </w:r>
      <w:proofErr w:type="spellEnd"/>
      <w:r w:rsidRPr="008754B9">
        <w:rPr>
          <w:rFonts w:ascii="Times New Roman" w:eastAsia="Calibri" w:hAnsi="Times New Roman" w:cs="Times New Roman"/>
          <w:sz w:val="26"/>
          <w:szCs w:val="26"/>
          <w:lang w:eastAsia="ru-RU"/>
        </w:rPr>
        <w:t xml:space="preserve"> район» с объемом проверенных средств в сумме 4 000,0 тыс. руб.</w:t>
      </w:r>
    </w:p>
    <w:p w:rsidR="008754B9" w:rsidRPr="008754B9" w:rsidRDefault="008754B9" w:rsidP="008754B9">
      <w:pPr>
        <w:widowControl w:val="0"/>
        <w:autoSpaceDE w:val="0"/>
        <w:autoSpaceDN w:val="0"/>
        <w:adjustRightInd w:val="0"/>
        <w:spacing w:after="0" w:line="264" w:lineRule="auto"/>
        <w:ind w:firstLine="709"/>
        <w:jc w:val="both"/>
        <w:rPr>
          <w:rFonts w:ascii="Times New Roman" w:eastAsia="Calibri" w:hAnsi="Times New Roman" w:cs="Times New Roman"/>
          <w:sz w:val="26"/>
          <w:szCs w:val="26"/>
          <w:lang w:eastAsia="ru-RU"/>
        </w:rPr>
      </w:pPr>
      <w:r w:rsidRPr="008754B9">
        <w:rPr>
          <w:rFonts w:ascii="Times New Roman" w:eastAsia="Calibri" w:hAnsi="Times New Roman" w:cs="Times New Roman"/>
          <w:sz w:val="26"/>
          <w:szCs w:val="26"/>
          <w:lang w:eastAsia="ru-RU"/>
        </w:rPr>
        <w:t>Средства субсидии на реализацию мероприятий инициативных проектов, предоставленные муниципальному образованию «</w:t>
      </w:r>
      <w:proofErr w:type="spellStart"/>
      <w:r w:rsidRPr="008754B9">
        <w:rPr>
          <w:rFonts w:ascii="Times New Roman" w:eastAsia="Calibri" w:hAnsi="Times New Roman" w:cs="Times New Roman"/>
          <w:sz w:val="26"/>
          <w:szCs w:val="26"/>
          <w:lang w:eastAsia="ru-RU"/>
        </w:rPr>
        <w:t>Нукутский</w:t>
      </w:r>
      <w:proofErr w:type="spellEnd"/>
      <w:r w:rsidRPr="008754B9">
        <w:rPr>
          <w:rFonts w:ascii="Times New Roman" w:eastAsia="Calibri" w:hAnsi="Times New Roman" w:cs="Times New Roman"/>
          <w:sz w:val="26"/>
          <w:szCs w:val="26"/>
          <w:lang w:eastAsia="ru-RU"/>
        </w:rPr>
        <w:t xml:space="preserve"> район» из фонда </w:t>
      </w:r>
      <w:proofErr w:type="spellStart"/>
      <w:r w:rsidRPr="008754B9">
        <w:rPr>
          <w:rFonts w:ascii="Times New Roman" w:eastAsia="Calibri" w:hAnsi="Times New Roman" w:cs="Times New Roman"/>
          <w:sz w:val="26"/>
          <w:szCs w:val="26"/>
          <w:lang w:eastAsia="ru-RU"/>
        </w:rPr>
        <w:t>софинансирования</w:t>
      </w:r>
      <w:proofErr w:type="spellEnd"/>
      <w:r w:rsidRPr="008754B9">
        <w:rPr>
          <w:rFonts w:ascii="Times New Roman" w:eastAsia="Calibri" w:hAnsi="Times New Roman" w:cs="Times New Roman"/>
          <w:sz w:val="26"/>
          <w:szCs w:val="26"/>
          <w:lang w:eastAsia="ru-RU"/>
        </w:rPr>
        <w:t xml:space="preserve"> расходов Иркутской области, а также инициативные платежи использованы в полном объеме в установленный положением срок. </w:t>
      </w:r>
    </w:p>
    <w:p w:rsidR="008754B9" w:rsidRPr="008754B9" w:rsidRDefault="008754B9" w:rsidP="008754B9">
      <w:pPr>
        <w:widowControl w:val="0"/>
        <w:tabs>
          <w:tab w:val="left" w:pos="0"/>
        </w:tabs>
        <w:autoSpaceDE w:val="0"/>
        <w:autoSpaceDN w:val="0"/>
        <w:adjustRightInd w:val="0"/>
        <w:spacing w:after="0" w:line="264" w:lineRule="auto"/>
        <w:ind w:firstLine="709"/>
        <w:jc w:val="both"/>
        <w:rPr>
          <w:rFonts w:ascii="Times New Roman" w:eastAsia="Calibri" w:hAnsi="Times New Roman" w:cs="Times New Roman"/>
          <w:sz w:val="26"/>
          <w:szCs w:val="26"/>
          <w:lang w:eastAsia="ru-RU"/>
        </w:rPr>
      </w:pPr>
      <w:r w:rsidRPr="008754B9">
        <w:rPr>
          <w:rFonts w:ascii="Times New Roman" w:eastAsia="Calibri" w:hAnsi="Times New Roman" w:cs="Times New Roman"/>
          <w:sz w:val="26"/>
          <w:szCs w:val="26"/>
          <w:lang w:eastAsia="ru-RU"/>
        </w:rPr>
        <w:t xml:space="preserve"> Всего муниципальным образованием «</w:t>
      </w:r>
      <w:proofErr w:type="spellStart"/>
      <w:r w:rsidRPr="008754B9">
        <w:rPr>
          <w:rFonts w:ascii="Times New Roman" w:eastAsia="Calibri" w:hAnsi="Times New Roman" w:cs="Times New Roman"/>
          <w:sz w:val="26"/>
          <w:szCs w:val="26"/>
          <w:lang w:eastAsia="ru-RU"/>
        </w:rPr>
        <w:t>Нукутский</w:t>
      </w:r>
      <w:proofErr w:type="spellEnd"/>
      <w:r w:rsidRPr="008754B9">
        <w:rPr>
          <w:rFonts w:ascii="Times New Roman" w:eastAsia="Calibri" w:hAnsi="Times New Roman" w:cs="Times New Roman"/>
          <w:sz w:val="26"/>
          <w:szCs w:val="26"/>
          <w:lang w:eastAsia="ru-RU"/>
        </w:rPr>
        <w:t xml:space="preserve"> район» реализовано два мероприятия инициативных проектов, данные мероприятия относятся к полномочиям органов местного самоуправления, установленных Федеральным законом от 06.10.2003 № 131-ФЗ «Об общих принципах организации местного самоуправления в Российской Федерации», а также</w:t>
      </w:r>
      <w:r w:rsidRPr="008754B9">
        <w:rPr>
          <w:rFonts w:ascii="Times New Roman" w:eastAsia="Calibri" w:hAnsi="Times New Roman" w:cs="Times New Roman"/>
          <w:color w:val="000000"/>
          <w:sz w:val="26"/>
          <w:szCs w:val="26"/>
          <w:lang w:eastAsia="ru-RU"/>
        </w:rPr>
        <w:t xml:space="preserve"> соответствуют приоритетным направлениям реализации на территории Иркутской области инициативных проектов, выдвигаемых для получения финансовой поддержки за счет межбюджетных трансфертов из бюджета Иркутской области, установленных Постановлением Правительства Иркутской области от 31.08.2022 г. № 679-пп</w:t>
      </w:r>
      <w:r w:rsidRPr="008754B9">
        <w:rPr>
          <w:rFonts w:ascii="Times New Roman" w:eastAsia="Calibri" w:hAnsi="Times New Roman" w:cs="Times New Roman"/>
          <w:sz w:val="26"/>
          <w:szCs w:val="26"/>
          <w:lang w:eastAsia="ru-RU"/>
        </w:rPr>
        <w:t xml:space="preserve">. </w:t>
      </w:r>
    </w:p>
    <w:p w:rsidR="008754B9" w:rsidRPr="008754B9" w:rsidRDefault="008754B9" w:rsidP="008754B9">
      <w:pPr>
        <w:widowControl w:val="0"/>
        <w:tabs>
          <w:tab w:val="left" w:pos="0"/>
        </w:tabs>
        <w:autoSpaceDE w:val="0"/>
        <w:autoSpaceDN w:val="0"/>
        <w:adjustRightInd w:val="0"/>
        <w:spacing w:after="0" w:line="264" w:lineRule="auto"/>
        <w:ind w:firstLine="709"/>
        <w:jc w:val="both"/>
        <w:rPr>
          <w:rFonts w:ascii="Times New Roman" w:eastAsia="Calibri" w:hAnsi="Times New Roman" w:cs="Times New Roman"/>
          <w:sz w:val="26"/>
          <w:szCs w:val="26"/>
          <w:lang w:eastAsia="ru-RU"/>
        </w:rPr>
      </w:pPr>
      <w:r w:rsidRPr="008754B9">
        <w:rPr>
          <w:rFonts w:ascii="Times New Roman" w:eastAsia="Calibri" w:hAnsi="Times New Roman" w:cs="Times New Roman"/>
          <w:sz w:val="26"/>
          <w:szCs w:val="26"/>
          <w:lang w:eastAsia="ru-RU"/>
        </w:rPr>
        <w:t xml:space="preserve">В ходе проведения контрольного мероприятия были проверены муниципальные контракты, планы графики размещения заказов на поставки товаров, выполнение работ, оказание услуг для нужд </w:t>
      </w:r>
      <w:proofErr w:type="gramStart"/>
      <w:r w:rsidRPr="008754B9">
        <w:rPr>
          <w:rFonts w:ascii="Times New Roman" w:eastAsia="Calibri" w:hAnsi="Times New Roman" w:cs="Times New Roman"/>
          <w:sz w:val="26"/>
          <w:szCs w:val="26"/>
          <w:lang w:eastAsia="ru-RU"/>
        </w:rPr>
        <w:t>заказчиков,  документация</w:t>
      </w:r>
      <w:proofErr w:type="gramEnd"/>
      <w:r w:rsidRPr="008754B9">
        <w:rPr>
          <w:rFonts w:ascii="Times New Roman" w:eastAsia="Calibri" w:hAnsi="Times New Roman" w:cs="Times New Roman"/>
          <w:sz w:val="26"/>
          <w:szCs w:val="26"/>
          <w:lang w:eastAsia="ru-RU"/>
        </w:rPr>
        <w:t xml:space="preserve"> по осуществлению процедур закупок, информация, размещенная в единой информационной системе на сайте  zakupki.gov.ru. Установлено, </w:t>
      </w:r>
      <w:proofErr w:type="gramStart"/>
      <w:r w:rsidRPr="008754B9">
        <w:rPr>
          <w:rFonts w:ascii="Times New Roman" w:eastAsia="Calibri" w:hAnsi="Times New Roman" w:cs="Times New Roman"/>
          <w:sz w:val="26"/>
          <w:szCs w:val="26"/>
          <w:lang w:eastAsia="ru-RU"/>
        </w:rPr>
        <w:t>что  закупки</w:t>
      </w:r>
      <w:proofErr w:type="gramEnd"/>
      <w:r w:rsidRPr="008754B9">
        <w:rPr>
          <w:rFonts w:ascii="Times New Roman" w:eastAsia="Calibri" w:hAnsi="Times New Roman" w:cs="Times New Roman"/>
          <w:sz w:val="26"/>
          <w:szCs w:val="26"/>
          <w:lang w:eastAsia="ru-RU"/>
        </w:rPr>
        <w:t xml:space="preserve"> товаров, работ и услуг осуществлялись согласно Федеральному закону от 05.04.2013 г. № 44-ФЗ «О контрактной системе в сфере закупок, работ, услуг для обеспечения государственных и муниципальных нужд». При осуществлении анализа размещения информации по закупкам товаров, работ, услуг для обеспечения муниципальных нужд на сайте </w:t>
      </w:r>
      <w:proofErr w:type="gramStart"/>
      <w:r w:rsidRPr="008754B9">
        <w:rPr>
          <w:rFonts w:ascii="Times New Roman" w:eastAsia="Calibri" w:hAnsi="Times New Roman" w:cs="Times New Roman"/>
          <w:sz w:val="26"/>
          <w:szCs w:val="26"/>
          <w:lang w:eastAsia="ru-RU"/>
        </w:rPr>
        <w:t>zakupki.gov.ru  нарушений</w:t>
      </w:r>
      <w:proofErr w:type="gramEnd"/>
      <w:r w:rsidRPr="008754B9">
        <w:rPr>
          <w:rFonts w:ascii="Times New Roman" w:eastAsia="Calibri" w:hAnsi="Times New Roman" w:cs="Times New Roman"/>
          <w:sz w:val="26"/>
          <w:szCs w:val="26"/>
          <w:lang w:eastAsia="ru-RU"/>
        </w:rPr>
        <w:t xml:space="preserve"> не установлено.</w:t>
      </w:r>
    </w:p>
    <w:p w:rsidR="008754B9" w:rsidRPr="008754B9" w:rsidRDefault="008754B9" w:rsidP="008754B9">
      <w:pPr>
        <w:widowControl w:val="0"/>
        <w:tabs>
          <w:tab w:val="left" w:pos="0"/>
        </w:tabs>
        <w:autoSpaceDE w:val="0"/>
        <w:autoSpaceDN w:val="0"/>
        <w:adjustRightInd w:val="0"/>
        <w:spacing w:after="0" w:line="264" w:lineRule="auto"/>
        <w:ind w:firstLine="709"/>
        <w:jc w:val="both"/>
        <w:rPr>
          <w:rFonts w:ascii="Times New Roman" w:eastAsia="Calibri" w:hAnsi="Times New Roman" w:cs="Times New Roman"/>
          <w:sz w:val="26"/>
          <w:szCs w:val="26"/>
          <w:lang w:eastAsia="ru-RU"/>
        </w:rPr>
      </w:pPr>
      <w:r w:rsidRPr="008754B9">
        <w:rPr>
          <w:rFonts w:ascii="Times New Roman" w:eastAsia="Calibri" w:hAnsi="Times New Roman" w:cs="Times New Roman"/>
          <w:sz w:val="26"/>
          <w:szCs w:val="26"/>
          <w:lang w:eastAsia="ru-RU"/>
        </w:rPr>
        <w:t>Всего для реализации мероприятий инициативных проектов муниципального образования «</w:t>
      </w:r>
      <w:proofErr w:type="spellStart"/>
      <w:r w:rsidRPr="008754B9">
        <w:rPr>
          <w:rFonts w:ascii="Times New Roman" w:eastAsia="Calibri" w:hAnsi="Times New Roman" w:cs="Times New Roman"/>
          <w:sz w:val="26"/>
          <w:szCs w:val="26"/>
          <w:lang w:eastAsia="ru-RU"/>
        </w:rPr>
        <w:t>Нукутский</w:t>
      </w:r>
      <w:proofErr w:type="spellEnd"/>
      <w:r w:rsidRPr="008754B9">
        <w:rPr>
          <w:rFonts w:ascii="Times New Roman" w:eastAsia="Calibri" w:hAnsi="Times New Roman" w:cs="Times New Roman"/>
          <w:sz w:val="26"/>
          <w:szCs w:val="26"/>
          <w:lang w:eastAsia="ru-RU"/>
        </w:rPr>
        <w:t xml:space="preserve"> район» в 2023 году было заключено 2 контракта (договоров) на общую сумму 4 000,0 руб. </w:t>
      </w:r>
    </w:p>
    <w:p w:rsidR="008754B9" w:rsidRPr="008754B9" w:rsidRDefault="008754B9" w:rsidP="008754B9">
      <w:pPr>
        <w:widowControl w:val="0"/>
        <w:autoSpaceDE w:val="0"/>
        <w:autoSpaceDN w:val="0"/>
        <w:adjustRightInd w:val="0"/>
        <w:spacing w:after="0" w:line="264" w:lineRule="auto"/>
        <w:ind w:firstLine="709"/>
        <w:jc w:val="both"/>
        <w:rPr>
          <w:rFonts w:ascii="Times New Roman" w:eastAsia="Calibri" w:hAnsi="Times New Roman" w:cs="Times New Roman"/>
          <w:sz w:val="26"/>
          <w:szCs w:val="26"/>
          <w:lang w:eastAsia="ru-RU"/>
        </w:rPr>
      </w:pPr>
      <w:r w:rsidRPr="008754B9">
        <w:rPr>
          <w:rFonts w:ascii="Times New Roman" w:eastAsia="Calibri" w:hAnsi="Times New Roman" w:cs="Times New Roman"/>
          <w:sz w:val="26"/>
          <w:szCs w:val="26"/>
          <w:lang w:eastAsia="ru-RU"/>
        </w:rPr>
        <w:t>Проверка целевого и эффективного использования средств областного бюджета и средств бюджета муниципального образования «</w:t>
      </w:r>
      <w:proofErr w:type="spellStart"/>
      <w:r w:rsidRPr="008754B9">
        <w:rPr>
          <w:rFonts w:ascii="Times New Roman" w:eastAsia="Calibri" w:hAnsi="Times New Roman" w:cs="Times New Roman"/>
          <w:sz w:val="26"/>
          <w:szCs w:val="26"/>
          <w:lang w:eastAsia="ru-RU"/>
        </w:rPr>
        <w:t>Нукутский</w:t>
      </w:r>
      <w:proofErr w:type="spellEnd"/>
      <w:r w:rsidRPr="008754B9">
        <w:rPr>
          <w:rFonts w:ascii="Times New Roman" w:eastAsia="Calibri" w:hAnsi="Times New Roman" w:cs="Times New Roman"/>
          <w:sz w:val="26"/>
          <w:szCs w:val="26"/>
          <w:lang w:eastAsia="ru-RU"/>
        </w:rPr>
        <w:t xml:space="preserve"> район», выделенных на реализацию мероприятий инициативных проектов нарушений не выявила.</w:t>
      </w:r>
    </w:p>
    <w:p w:rsidR="008754B9" w:rsidRPr="008754B9" w:rsidRDefault="008754B9" w:rsidP="008754B9">
      <w:pPr>
        <w:widowControl w:val="0"/>
        <w:tabs>
          <w:tab w:val="left" w:pos="1800"/>
        </w:tabs>
        <w:autoSpaceDE w:val="0"/>
        <w:autoSpaceDN w:val="0"/>
        <w:adjustRightInd w:val="0"/>
        <w:spacing w:after="0" w:line="264" w:lineRule="auto"/>
        <w:ind w:firstLine="709"/>
        <w:jc w:val="both"/>
        <w:rPr>
          <w:rFonts w:ascii="Times New Roman" w:eastAsia="Calibri" w:hAnsi="Times New Roman" w:cs="Times New Roman"/>
          <w:sz w:val="26"/>
          <w:szCs w:val="26"/>
          <w:lang w:eastAsia="ru-RU"/>
        </w:rPr>
      </w:pPr>
      <w:r w:rsidRPr="008754B9">
        <w:rPr>
          <w:rFonts w:ascii="Times New Roman" w:eastAsia="Calibri" w:hAnsi="Times New Roman" w:cs="Times New Roman"/>
          <w:sz w:val="26"/>
          <w:szCs w:val="26"/>
          <w:lang w:eastAsia="ru-RU"/>
        </w:rPr>
        <w:t xml:space="preserve">В нарушение абзаца 3 п. 5 Порядка организации работы по реализации мероприятий по реализации инициативных проектов (утв. Постановлением </w:t>
      </w:r>
      <w:r w:rsidRPr="008754B9">
        <w:rPr>
          <w:rFonts w:ascii="Times New Roman" w:eastAsia="Calibri" w:hAnsi="Times New Roman" w:cs="Times New Roman"/>
          <w:sz w:val="26"/>
          <w:szCs w:val="26"/>
          <w:lang w:eastAsia="ru-RU"/>
        </w:rPr>
        <w:lastRenderedPageBreak/>
        <w:t>Администрации МО «</w:t>
      </w:r>
      <w:proofErr w:type="spellStart"/>
      <w:r w:rsidRPr="008754B9">
        <w:rPr>
          <w:rFonts w:ascii="Times New Roman" w:eastAsia="Calibri" w:hAnsi="Times New Roman" w:cs="Times New Roman"/>
          <w:sz w:val="26"/>
          <w:szCs w:val="26"/>
          <w:lang w:eastAsia="ru-RU"/>
        </w:rPr>
        <w:t>Нукутский</w:t>
      </w:r>
      <w:proofErr w:type="spellEnd"/>
      <w:r w:rsidRPr="008754B9">
        <w:rPr>
          <w:rFonts w:ascii="Times New Roman" w:eastAsia="Calibri" w:hAnsi="Times New Roman" w:cs="Times New Roman"/>
          <w:sz w:val="26"/>
          <w:szCs w:val="26"/>
          <w:lang w:eastAsia="ru-RU"/>
        </w:rPr>
        <w:t xml:space="preserve"> район» от 09.01.2023 г. № 17) на официальном сайте муниципального образования «</w:t>
      </w:r>
      <w:proofErr w:type="spellStart"/>
      <w:r w:rsidRPr="008754B9">
        <w:rPr>
          <w:rFonts w:ascii="Times New Roman" w:eastAsia="Calibri" w:hAnsi="Times New Roman" w:cs="Times New Roman"/>
          <w:sz w:val="26"/>
          <w:szCs w:val="26"/>
          <w:lang w:eastAsia="ru-RU"/>
        </w:rPr>
        <w:t>Нукутский</w:t>
      </w:r>
      <w:proofErr w:type="spellEnd"/>
      <w:r w:rsidRPr="008754B9">
        <w:rPr>
          <w:rFonts w:ascii="Times New Roman" w:eastAsia="Calibri" w:hAnsi="Times New Roman" w:cs="Times New Roman"/>
          <w:sz w:val="26"/>
          <w:szCs w:val="26"/>
          <w:lang w:eastAsia="ru-RU"/>
        </w:rPr>
        <w:t xml:space="preserve"> район» не размещены фотоматериалы реализованных инициативных проектов (в формате «до реализации» и «после реализации»). </w:t>
      </w:r>
    </w:p>
    <w:p w:rsidR="008754B9" w:rsidRPr="008754B9" w:rsidRDefault="008754B9" w:rsidP="008754B9">
      <w:pPr>
        <w:widowControl w:val="0"/>
        <w:tabs>
          <w:tab w:val="left" w:pos="1800"/>
        </w:tabs>
        <w:autoSpaceDE w:val="0"/>
        <w:autoSpaceDN w:val="0"/>
        <w:adjustRightInd w:val="0"/>
        <w:spacing w:after="0" w:line="264" w:lineRule="auto"/>
        <w:ind w:firstLine="709"/>
        <w:jc w:val="both"/>
        <w:rPr>
          <w:rFonts w:ascii="Times New Roman" w:eastAsia="Calibri" w:hAnsi="Times New Roman" w:cs="Times New Roman"/>
          <w:sz w:val="26"/>
          <w:szCs w:val="26"/>
          <w:lang w:eastAsia="ru-RU"/>
        </w:rPr>
      </w:pPr>
      <w:r w:rsidRPr="008754B9">
        <w:rPr>
          <w:rFonts w:ascii="Times New Roman" w:eastAsia="Calibri" w:hAnsi="Times New Roman" w:cs="Times New Roman"/>
          <w:sz w:val="26"/>
          <w:szCs w:val="26"/>
          <w:lang w:eastAsia="ru-RU"/>
        </w:rPr>
        <w:t>Контрольно-счетная комиссия</w:t>
      </w:r>
      <w:r>
        <w:rPr>
          <w:rFonts w:ascii="Times New Roman" w:eastAsia="Calibri" w:hAnsi="Times New Roman" w:cs="Times New Roman"/>
          <w:sz w:val="26"/>
          <w:szCs w:val="26"/>
          <w:lang w:eastAsia="ru-RU"/>
        </w:rPr>
        <w:t xml:space="preserve"> МО «</w:t>
      </w:r>
      <w:proofErr w:type="spellStart"/>
      <w:r>
        <w:rPr>
          <w:rFonts w:ascii="Times New Roman" w:eastAsia="Calibri" w:hAnsi="Times New Roman" w:cs="Times New Roman"/>
          <w:sz w:val="26"/>
          <w:szCs w:val="26"/>
          <w:lang w:eastAsia="ru-RU"/>
        </w:rPr>
        <w:t>Нукутский</w:t>
      </w:r>
      <w:proofErr w:type="spellEnd"/>
      <w:r>
        <w:rPr>
          <w:rFonts w:ascii="Times New Roman" w:eastAsia="Calibri" w:hAnsi="Times New Roman" w:cs="Times New Roman"/>
          <w:sz w:val="26"/>
          <w:szCs w:val="26"/>
          <w:lang w:eastAsia="ru-RU"/>
        </w:rPr>
        <w:t xml:space="preserve"> район» рекомендовала</w:t>
      </w:r>
      <w:r w:rsidRPr="008754B9">
        <w:rPr>
          <w:rFonts w:ascii="Times New Roman" w:eastAsia="Calibri" w:hAnsi="Times New Roman" w:cs="Times New Roman"/>
          <w:sz w:val="26"/>
          <w:szCs w:val="26"/>
          <w:lang w:eastAsia="ru-RU"/>
        </w:rPr>
        <w:t xml:space="preserve"> Администрации муниципального образования «</w:t>
      </w:r>
      <w:proofErr w:type="spellStart"/>
      <w:r w:rsidRPr="008754B9">
        <w:rPr>
          <w:rFonts w:ascii="Times New Roman" w:eastAsia="Calibri" w:hAnsi="Times New Roman" w:cs="Times New Roman"/>
          <w:sz w:val="26"/>
          <w:szCs w:val="26"/>
          <w:lang w:eastAsia="ru-RU"/>
        </w:rPr>
        <w:t>Нукутский</w:t>
      </w:r>
      <w:proofErr w:type="spellEnd"/>
      <w:r w:rsidRPr="008754B9">
        <w:rPr>
          <w:rFonts w:ascii="Times New Roman" w:eastAsia="Calibri" w:hAnsi="Times New Roman" w:cs="Times New Roman"/>
          <w:sz w:val="26"/>
          <w:szCs w:val="26"/>
          <w:lang w:eastAsia="ru-RU"/>
        </w:rPr>
        <w:t xml:space="preserve"> район» проанализировать результаты контрольного мероприятия, принять меры по устранению отмеченного в ходе контрольного мероприятия замечания, а также исключению подобных фактов в дальнейшем.</w:t>
      </w:r>
    </w:p>
    <w:p w:rsidR="00BB6654" w:rsidRDefault="00BB6654"/>
    <w:sectPr w:rsidR="00BB66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505934"/>
    <w:multiLevelType w:val="hybridMultilevel"/>
    <w:tmpl w:val="1722EE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D8C"/>
    <w:rsid w:val="000A64D6"/>
    <w:rsid w:val="000C3736"/>
    <w:rsid w:val="00221677"/>
    <w:rsid w:val="008754B9"/>
    <w:rsid w:val="00BB6654"/>
    <w:rsid w:val="00BD22E9"/>
    <w:rsid w:val="00D44D8C"/>
    <w:rsid w:val="00FC29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6B1E4"/>
  <w15:chartTrackingRefBased/>
  <w15:docId w15:val="{7DE574C4-148E-483C-87B5-46FA793EA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500</Words>
  <Characters>2854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2022-07-27T06:36:00Z</dcterms:created>
  <dcterms:modified xsi:type="dcterms:W3CDTF">2025-02-10T08:45:00Z</dcterms:modified>
</cp:coreProperties>
</file>