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B81" w:rsidRPr="00175696" w:rsidRDefault="008C2AD4" w:rsidP="00B41448">
      <w:pPr>
        <w:shd w:val="clear" w:color="auto" w:fill="FFFFFF"/>
        <w:jc w:val="center"/>
        <w:rPr>
          <w:rFonts w:ascii="Times New Roman" w:eastAsia="Calibri" w:hAnsi="Times New Roman" w:cs="Times New Roman"/>
          <w:b/>
          <w:bCs/>
          <w:spacing w:val="-1"/>
          <w:sz w:val="28"/>
          <w:szCs w:val="28"/>
          <w:lang w:eastAsia="ru-RU"/>
        </w:rPr>
      </w:pPr>
      <w:r w:rsidRPr="00DF76C0">
        <w:rPr>
          <w:rFonts w:ascii="Times New Roman" w:hAnsi="Times New Roman" w:cs="Times New Roman"/>
          <w:b/>
          <w:sz w:val="28"/>
          <w:szCs w:val="28"/>
        </w:rPr>
        <w:t xml:space="preserve">Информация по </w:t>
      </w:r>
      <w:r>
        <w:rPr>
          <w:rFonts w:ascii="Times New Roman" w:hAnsi="Times New Roman" w:cs="Times New Roman"/>
          <w:b/>
          <w:sz w:val="28"/>
          <w:szCs w:val="28"/>
        </w:rPr>
        <w:t xml:space="preserve">результатам контрольного мероприятия </w:t>
      </w:r>
      <w:r w:rsidR="00B41448" w:rsidRPr="00B41448">
        <w:rPr>
          <w:rFonts w:ascii="Times New Roman" w:eastAsia="Calibri" w:hAnsi="Times New Roman" w:cs="Times New Roman"/>
          <w:b/>
          <w:bCs/>
          <w:spacing w:val="-1"/>
          <w:sz w:val="28"/>
          <w:szCs w:val="28"/>
          <w:lang w:eastAsia="ru-RU"/>
        </w:rPr>
        <w:t xml:space="preserve">«Проверка финансовой деятельности </w:t>
      </w:r>
      <w:proofErr w:type="spellStart"/>
      <w:r w:rsidR="00B41448" w:rsidRPr="00B41448">
        <w:rPr>
          <w:rFonts w:ascii="Times New Roman" w:eastAsia="Calibri" w:hAnsi="Times New Roman" w:cs="Times New Roman"/>
          <w:b/>
          <w:bCs/>
          <w:spacing w:val="-1"/>
          <w:sz w:val="28"/>
          <w:szCs w:val="28"/>
          <w:lang w:eastAsia="ru-RU"/>
        </w:rPr>
        <w:t>Микрокредитной</w:t>
      </w:r>
      <w:proofErr w:type="spellEnd"/>
      <w:r w:rsidR="00B41448" w:rsidRPr="00B41448">
        <w:rPr>
          <w:rFonts w:ascii="Times New Roman" w:eastAsia="Calibri" w:hAnsi="Times New Roman" w:cs="Times New Roman"/>
          <w:b/>
          <w:bCs/>
          <w:spacing w:val="-1"/>
          <w:sz w:val="28"/>
          <w:szCs w:val="28"/>
          <w:lang w:eastAsia="ru-RU"/>
        </w:rPr>
        <w:t xml:space="preserve"> компании «Фонд поддержки малого и среднего предпринимательства МО «</w:t>
      </w:r>
      <w:proofErr w:type="spellStart"/>
      <w:r w:rsidR="00B41448" w:rsidRPr="00B41448">
        <w:rPr>
          <w:rFonts w:ascii="Times New Roman" w:eastAsia="Calibri" w:hAnsi="Times New Roman" w:cs="Times New Roman"/>
          <w:b/>
          <w:bCs/>
          <w:spacing w:val="-1"/>
          <w:sz w:val="28"/>
          <w:szCs w:val="28"/>
          <w:lang w:eastAsia="ru-RU"/>
        </w:rPr>
        <w:t>Нукутский</w:t>
      </w:r>
      <w:proofErr w:type="spellEnd"/>
      <w:r w:rsidR="00B41448" w:rsidRPr="00B41448">
        <w:rPr>
          <w:rFonts w:ascii="Times New Roman" w:eastAsia="Calibri" w:hAnsi="Times New Roman" w:cs="Times New Roman"/>
          <w:b/>
          <w:bCs/>
          <w:spacing w:val="-1"/>
          <w:sz w:val="28"/>
          <w:szCs w:val="28"/>
          <w:lang w:eastAsia="ru-RU"/>
        </w:rPr>
        <w:t xml:space="preserve"> район»</w:t>
      </w:r>
      <w:r w:rsidR="00B41448">
        <w:rPr>
          <w:rFonts w:ascii="Times New Roman" w:eastAsia="Calibri" w:hAnsi="Times New Roman" w:cs="Times New Roman"/>
          <w:b/>
          <w:bCs/>
          <w:spacing w:val="-1"/>
          <w:sz w:val="28"/>
          <w:szCs w:val="28"/>
          <w:lang w:eastAsia="ru-RU"/>
        </w:rPr>
        <w:t xml:space="preserve"> (проверяемый период с ноября 2023 г. по сентябрь 2024 г.)</w:t>
      </w:r>
    </w:p>
    <w:p w:rsidR="00C24EB3" w:rsidRDefault="00C24EB3" w:rsidP="003117EE">
      <w:pPr>
        <w:spacing w:after="0" w:line="240" w:lineRule="auto"/>
        <w:ind w:firstLine="709"/>
      </w:pPr>
    </w:p>
    <w:p w:rsidR="0090033B" w:rsidRPr="0090033B" w:rsidRDefault="0090033B" w:rsidP="0090033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В рамках настоящего контрольного мероприятия Контрольно-счетной комиссией муниципального образования «</w:t>
      </w:r>
      <w:proofErr w:type="spellStart"/>
      <w:r w:rsidRPr="0090033B">
        <w:rPr>
          <w:rFonts w:ascii="Times New Roman" w:eastAsia="Calibri" w:hAnsi="Times New Roman" w:cs="Times New Roman"/>
          <w:sz w:val="26"/>
          <w:szCs w:val="26"/>
          <w:lang w:eastAsia="ru-RU"/>
        </w:rPr>
        <w:t>Нукутский</w:t>
      </w:r>
      <w:proofErr w:type="spellEnd"/>
      <w:r w:rsidRPr="0090033B">
        <w:rPr>
          <w:rFonts w:ascii="Times New Roman" w:eastAsia="Calibri" w:hAnsi="Times New Roman" w:cs="Times New Roman"/>
          <w:sz w:val="26"/>
          <w:szCs w:val="26"/>
          <w:lang w:eastAsia="ru-RU"/>
        </w:rPr>
        <w:t xml:space="preserve"> район» проведена проверка финансовой деятельности </w:t>
      </w:r>
      <w:proofErr w:type="spellStart"/>
      <w:r w:rsidRPr="0090033B">
        <w:rPr>
          <w:rFonts w:ascii="Times New Roman" w:eastAsia="Calibri" w:hAnsi="Times New Roman" w:cs="Times New Roman"/>
          <w:sz w:val="26"/>
          <w:szCs w:val="26"/>
          <w:lang w:eastAsia="ru-RU"/>
        </w:rPr>
        <w:t>Микрокредитной</w:t>
      </w:r>
      <w:proofErr w:type="spellEnd"/>
      <w:r w:rsidRPr="0090033B">
        <w:rPr>
          <w:rFonts w:ascii="Times New Roman" w:eastAsia="Calibri" w:hAnsi="Times New Roman" w:cs="Times New Roman"/>
          <w:sz w:val="26"/>
          <w:szCs w:val="26"/>
          <w:lang w:eastAsia="ru-RU"/>
        </w:rPr>
        <w:t xml:space="preserve"> компании «Фонд финансовой поддержки малого и среднего предпринимательства МО «</w:t>
      </w:r>
      <w:proofErr w:type="spellStart"/>
      <w:r w:rsidRPr="0090033B">
        <w:rPr>
          <w:rFonts w:ascii="Times New Roman" w:eastAsia="Calibri" w:hAnsi="Times New Roman" w:cs="Times New Roman"/>
          <w:sz w:val="26"/>
          <w:szCs w:val="26"/>
          <w:lang w:eastAsia="ru-RU"/>
        </w:rPr>
        <w:t>Нукутский</w:t>
      </w:r>
      <w:proofErr w:type="spellEnd"/>
      <w:r w:rsidRPr="0090033B">
        <w:rPr>
          <w:rFonts w:ascii="Times New Roman" w:eastAsia="Calibri" w:hAnsi="Times New Roman" w:cs="Times New Roman"/>
          <w:sz w:val="26"/>
          <w:szCs w:val="26"/>
          <w:lang w:eastAsia="ru-RU"/>
        </w:rPr>
        <w:t xml:space="preserve"> район» за период с 1.11.2023 г. по 01.09.2024 г. с объемом проверенных средств в сумме 7289,1 тыс. руб.</w:t>
      </w:r>
    </w:p>
    <w:p w:rsidR="0090033B" w:rsidRPr="0090033B" w:rsidRDefault="0090033B" w:rsidP="0090033B">
      <w:pPr>
        <w:widowControl w:val="0"/>
        <w:tabs>
          <w:tab w:val="left" w:pos="1800"/>
        </w:tab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 xml:space="preserve">За период с 01.10.2023 г. по 01.09.2024 г Фондом было заключено 3 договора </w:t>
      </w:r>
      <w:proofErr w:type="spellStart"/>
      <w:r w:rsidRPr="0090033B">
        <w:rPr>
          <w:rFonts w:ascii="Times New Roman" w:eastAsia="Calibri" w:hAnsi="Times New Roman" w:cs="Times New Roman"/>
          <w:sz w:val="26"/>
          <w:szCs w:val="26"/>
          <w:lang w:eastAsia="ru-RU"/>
        </w:rPr>
        <w:t>микрозайма</w:t>
      </w:r>
      <w:proofErr w:type="spellEnd"/>
      <w:r w:rsidRPr="0090033B">
        <w:rPr>
          <w:rFonts w:ascii="Times New Roman" w:eastAsia="Calibri" w:hAnsi="Times New Roman" w:cs="Times New Roman"/>
          <w:sz w:val="26"/>
          <w:szCs w:val="26"/>
          <w:lang w:eastAsia="ru-RU"/>
        </w:rPr>
        <w:t xml:space="preserve"> на общую сумму 2300,0 тыс. руб. На момент проверки по данным договорам займов возвращено займов на сумму 550,0 тыс. руб., процентов – 127,2 тыс. руб. Находятся в пользовании у заемщиков в </w:t>
      </w:r>
      <w:proofErr w:type="gramStart"/>
      <w:r w:rsidRPr="0090033B">
        <w:rPr>
          <w:rFonts w:ascii="Times New Roman" w:eastAsia="Calibri" w:hAnsi="Times New Roman" w:cs="Times New Roman"/>
          <w:sz w:val="26"/>
          <w:szCs w:val="26"/>
          <w:lang w:eastAsia="ru-RU"/>
        </w:rPr>
        <w:t>размере  1750</w:t>
      </w:r>
      <w:proofErr w:type="gramEnd"/>
      <w:r w:rsidRPr="0090033B">
        <w:rPr>
          <w:rFonts w:ascii="Times New Roman" w:eastAsia="Calibri" w:hAnsi="Times New Roman" w:cs="Times New Roman"/>
          <w:sz w:val="26"/>
          <w:szCs w:val="26"/>
          <w:lang w:eastAsia="ru-RU"/>
        </w:rPr>
        <w:t>,0 тыс. руб., процентов – 358,8 тыс. руб. Проверка ранее выданных займов, действовавших в проверяемом периоде показала, что платежи заемщиками производились своевременно и в положенный срок, просроченная задолженность у данных заемщиков перед Фондом отсутствует.</w:t>
      </w:r>
    </w:p>
    <w:p w:rsidR="0090033B" w:rsidRPr="0090033B" w:rsidRDefault="0090033B" w:rsidP="0090033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 xml:space="preserve">На момент проверки в Фонде имеются 10 заемщиков (займы 2013 г., 2014 г., 2016 г.), которые не в полном объеме вернули заемные денежные средства на сумму 1901,5 тыс. руб. Все дела должников по задолженности перед Фондом находятся в работе у приставов. </w:t>
      </w:r>
    </w:p>
    <w:p w:rsidR="0090033B" w:rsidRPr="0090033B" w:rsidRDefault="0090033B" w:rsidP="0090033B">
      <w:pPr>
        <w:widowControl w:val="0"/>
        <w:tabs>
          <w:tab w:val="left" w:pos="1800"/>
        </w:tab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За период с 01.11.2023 г. по 01.09.2024 г. заемщиками были возвращены средства по основному долгу в сумме 2 209,1 тыс. руб. (счет 394). По состоянию на 01.09.2024 г. остатки средств на счете 394 (портфель займов) составили 791,2 тыс. руб.</w:t>
      </w:r>
    </w:p>
    <w:p w:rsidR="0090033B" w:rsidRPr="0090033B" w:rsidRDefault="0090033B" w:rsidP="0090033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 xml:space="preserve">Также за период с 01.11.2023 г. по 01.09.2024 г. Фондом было получено процентов по займам – 448,8 тыс. руб. (счет 037), в </w:t>
      </w:r>
      <w:proofErr w:type="spellStart"/>
      <w:r w:rsidRPr="0090033B">
        <w:rPr>
          <w:rFonts w:ascii="Times New Roman" w:eastAsia="Calibri" w:hAnsi="Times New Roman" w:cs="Times New Roman"/>
          <w:sz w:val="26"/>
          <w:szCs w:val="26"/>
          <w:lang w:eastAsia="ru-RU"/>
        </w:rPr>
        <w:t>т.ч</w:t>
      </w:r>
      <w:proofErr w:type="spellEnd"/>
      <w:r w:rsidRPr="0090033B">
        <w:rPr>
          <w:rFonts w:ascii="Times New Roman" w:eastAsia="Calibri" w:hAnsi="Times New Roman" w:cs="Times New Roman"/>
          <w:sz w:val="26"/>
          <w:szCs w:val="26"/>
          <w:lang w:eastAsia="ru-RU"/>
        </w:rPr>
        <w:t xml:space="preserve">. пени составили 23,5 тыс. руб. </w:t>
      </w:r>
      <w:proofErr w:type="gramStart"/>
      <w:r w:rsidRPr="0090033B">
        <w:rPr>
          <w:rFonts w:ascii="Times New Roman" w:eastAsia="Calibri" w:hAnsi="Times New Roman" w:cs="Times New Roman"/>
          <w:sz w:val="26"/>
          <w:szCs w:val="26"/>
          <w:lang w:eastAsia="ru-RU"/>
        </w:rPr>
        <w:t>Доходы</w:t>
      </w:r>
      <w:proofErr w:type="gramEnd"/>
      <w:r w:rsidRPr="0090033B">
        <w:rPr>
          <w:rFonts w:ascii="Times New Roman" w:eastAsia="Calibri" w:hAnsi="Times New Roman" w:cs="Times New Roman"/>
          <w:sz w:val="26"/>
          <w:szCs w:val="26"/>
          <w:lang w:eastAsia="ru-RU"/>
        </w:rPr>
        <w:t xml:space="preserve"> полученные от процентов и штрафных санкций были направлены на расходы Фонда в соответствии с уставной деятельностью, в том числе на оплату труда, на приобретение товаров (оказание услуг), налоговые платежи, за услуги банка, услуги связи, общехозяйственные расходы. По состоянию на                                                                                                                                                                                                                                                                                                                                                                                                                                                                                                                                                                                                                                                                                                                                                                                                                                                                                                            01.09.2024 г. остатки средств на счете 037 составили 53,9 руб.</w:t>
      </w:r>
    </w:p>
    <w:p w:rsidR="0090033B" w:rsidRPr="0090033B" w:rsidRDefault="0090033B" w:rsidP="0090033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В ходе контрольного мероприятия выявлено, что в нарушение ст.1 Федерального закона от 19.06.2000 г. № 82-ФЗ «О минимальном размере оплаты труда» заработная плата директора Фонда установлена ниже минимального размера оплаты труда, установленного с 1 января 2024 года.</w:t>
      </w:r>
    </w:p>
    <w:p w:rsidR="0090033B" w:rsidRPr="0090033B" w:rsidRDefault="0090033B" w:rsidP="0090033B">
      <w:pPr>
        <w:widowControl w:val="0"/>
        <w:tabs>
          <w:tab w:val="left" w:pos="1800"/>
        </w:tab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 xml:space="preserve">В ходе контрольного мероприятия </w:t>
      </w:r>
      <w:r w:rsidRPr="0090033B">
        <w:rPr>
          <w:rFonts w:ascii="Times New Roman" w:eastAsia="Calibri" w:hAnsi="Times New Roman" w:cs="Times New Roman"/>
          <w:bCs/>
          <w:spacing w:val="-1"/>
          <w:sz w:val="26"/>
          <w:szCs w:val="26"/>
          <w:lang w:eastAsia="ru-RU"/>
        </w:rPr>
        <w:t xml:space="preserve">«Проверка финансовой деятельности </w:t>
      </w:r>
      <w:proofErr w:type="spellStart"/>
      <w:r w:rsidRPr="0090033B">
        <w:rPr>
          <w:rFonts w:ascii="Times New Roman" w:eastAsia="Calibri" w:hAnsi="Times New Roman" w:cs="Times New Roman"/>
          <w:bCs/>
          <w:spacing w:val="-1"/>
          <w:sz w:val="26"/>
          <w:szCs w:val="26"/>
          <w:lang w:eastAsia="ru-RU"/>
        </w:rPr>
        <w:t>Микрокредитной</w:t>
      </w:r>
      <w:proofErr w:type="spellEnd"/>
      <w:r w:rsidRPr="0090033B">
        <w:rPr>
          <w:rFonts w:ascii="Times New Roman" w:eastAsia="Calibri" w:hAnsi="Times New Roman" w:cs="Times New Roman"/>
          <w:bCs/>
          <w:spacing w:val="-1"/>
          <w:sz w:val="26"/>
          <w:szCs w:val="26"/>
          <w:lang w:eastAsia="ru-RU"/>
        </w:rPr>
        <w:t xml:space="preserve"> компании «Фонд поддержки малого и среднего предпринимательства МО «</w:t>
      </w:r>
      <w:proofErr w:type="spellStart"/>
      <w:r w:rsidRPr="0090033B">
        <w:rPr>
          <w:rFonts w:ascii="Times New Roman" w:eastAsia="Calibri" w:hAnsi="Times New Roman" w:cs="Times New Roman"/>
          <w:bCs/>
          <w:spacing w:val="-1"/>
          <w:sz w:val="26"/>
          <w:szCs w:val="26"/>
          <w:lang w:eastAsia="ru-RU"/>
        </w:rPr>
        <w:t>Нукутский</w:t>
      </w:r>
      <w:proofErr w:type="spellEnd"/>
      <w:r w:rsidRPr="0090033B">
        <w:rPr>
          <w:rFonts w:ascii="Times New Roman" w:eastAsia="Calibri" w:hAnsi="Times New Roman" w:cs="Times New Roman"/>
          <w:bCs/>
          <w:spacing w:val="-1"/>
          <w:sz w:val="26"/>
          <w:szCs w:val="26"/>
          <w:lang w:eastAsia="ru-RU"/>
        </w:rPr>
        <w:t xml:space="preserve"> район» (проверяемый период 2022 год – октябрь 2023 г., Отчет комиссии № 08-О от 14 ноября 2023 г.) было </w:t>
      </w:r>
      <w:r w:rsidRPr="0090033B">
        <w:rPr>
          <w:rFonts w:ascii="Times New Roman" w:eastAsia="Calibri" w:hAnsi="Times New Roman" w:cs="Times New Roman"/>
          <w:sz w:val="26"/>
          <w:szCs w:val="26"/>
          <w:lang w:eastAsia="ru-RU"/>
        </w:rPr>
        <w:t>выявлено, что 10.08.2022 г. был осуществлен перевод денежных средств со счета 394 на счет 037 в сумме 111003,80 руб. Данные денежные средства были направлены на выплату заработной платы сотрудникам Фонда и не восстановлены на момент проверки. Данное нарушение Контрольно-счетная комиссия МО «</w:t>
      </w:r>
      <w:proofErr w:type="spellStart"/>
      <w:r w:rsidRPr="0090033B">
        <w:rPr>
          <w:rFonts w:ascii="Times New Roman" w:eastAsia="Calibri" w:hAnsi="Times New Roman" w:cs="Times New Roman"/>
          <w:sz w:val="26"/>
          <w:szCs w:val="26"/>
          <w:lang w:eastAsia="ru-RU"/>
        </w:rPr>
        <w:t>Нукутский</w:t>
      </w:r>
      <w:proofErr w:type="spellEnd"/>
      <w:r w:rsidRPr="0090033B">
        <w:rPr>
          <w:rFonts w:ascii="Times New Roman" w:eastAsia="Calibri" w:hAnsi="Times New Roman" w:cs="Times New Roman"/>
          <w:sz w:val="26"/>
          <w:szCs w:val="26"/>
          <w:lang w:eastAsia="ru-RU"/>
        </w:rPr>
        <w:t xml:space="preserve"> район» квалифицировала как нецелевое использование средств (ст.38, 306.4 Бюджетного </w:t>
      </w:r>
      <w:r w:rsidRPr="0090033B">
        <w:rPr>
          <w:rFonts w:ascii="Times New Roman" w:eastAsia="Calibri" w:hAnsi="Times New Roman" w:cs="Times New Roman"/>
          <w:sz w:val="26"/>
          <w:szCs w:val="26"/>
          <w:lang w:eastAsia="ru-RU"/>
        </w:rPr>
        <w:lastRenderedPageBreak/>
        <w:t>кодекса РФ), так как в соответствии с п.п.2 п.8.3 Устава Фонда, поступления в виде субсидий из федерального, областного бюджетов и бюджета муниципального образования «</w:t>
      </w:r>
      <w:proofErr w:type="spellStart"/>
      <w:r w:rsidRPr="0090033B">
        <w:rPr>
          <w:rFonts w:ascii="Times New Roman" w:eastAsia="Calibri" w:hAnsi="Times New Roman" w:cs="Times New Roman"/>
          <w:sz w:val="26"/>
          <w:szCs w:val="26"/>
          <w:lang w:eastAsia="ru-RU"/>
        </w:rPr>
        <w:t>Нукутский</w:t>
      </w:r>
      <w:proofErr w:type="spellEnd"/>
      <w:r w:rsidRPr="0090033B">
        <w:rPr>
          <w:rFonts w:ascii="Times New Roman" w:eastAsia="Calibri" w:hAnsi="Times New Roman" w:cs="Times New Roman"/>
          <w:sz w:val="26"/>
          <w:szCs w:val="26"/>
          <w:lang w:eastAsia="ru-RU"/>
        </w:rPr>
        <w:t xml:space="preserve"> район» являются целевыми и формируют портфель займов Фонда. Уменьшение размеров портфеля займов негативно сказывается на деятельности Фонда, так как приводит к уменьшению количества выданных займов и полученных от них процентов. На момент проведения текущей проверки возврат денежных средств на расчетный счет 40701810318310024394 не осуществлен. </w:t>
      </w:r>
    </w:p>
    <w:p w:rsidR="0090033B" w:rsidRPr="0090033B" w:rsidRDefault="0090033B" w:rsidP="0090033B">
      <w:pPr>
        <w:widowControl w:val="0"/>
        <w:tabs>
          <w:tab w:val="left" w:pos="1800"/>
        </w:tabs>
        <w:autoSpaceDE w:val="0"/>
        <w:autoSpaceDN w:val="0"/>
        <w:adjustRightInd w:val="0"/>
        <w:spacing w:after="0" w:line="240" w:lineRule="auto"/>
        <w:ind w:firstLine="709"/>
        <w:jc w:val="center"/>
        <w:rPr>
          <w:rFonts w:ascii="Times New Roman" w:eastAsia="Calibri" w:hAnsi="Times New Roman" w:cs="Times New Roman"/>
          <w:sz w:val="26"/>
          <w:szCs w:val="26"/>
          <w:lang w:eastAsia="ru-RU"/>
        </w:rPr>
      </w:pPr>
    </w:p>
    <w:p w:rsidR="0090033B" w:rsidRPr="0090033B" w:rsidRDefault="0090033B" w:rsidP="0090033B">
      <w:pPr>
        <w:widowControl w:val="0"/>
        <w:tabs>
          <w:tab w:val="left" w:pos="1800"/>
        </w:tabs>
        <w:autoSpaceDE w:val="0"/>
        <w:autoSpaceDN w:val="0"/>
        <w:adjustRightInd w:val="0"/>
        <w:spacing w:after="0" w:line="240" w:lineRule="auto"/>
        <w:ind w:firstLine="709"/>
        <w:jc w:val="center"/>
        <w:rPr>
          <w:rFonts w:ascii="Times New Roman" w:eastAsia="Calibri" w:hAnsi="Times New Roman" w:cs="Times New Roman"/>
          <w:b/>
          <w:sz w:val="26"/>
          <w:szCs w:val="26"/>
          <w:lang w:eastAsia="ru-RU"/>
        </w:rPr>
      </w:pPr>
      <w:r w:rsidRPr="0090033B">
        <w:rPr>
          <w:rFonts w:ascii="Times New Roman" w:eastAsia="Calibri" w:hAnsi="Times New Roman" w:cs="Times New Roman"/>
          <w:b/>
          <w:sz w:val="26"/>
          <w:szCs w:val="26"/>
          <w:lang w:eastAsia="ru-RU"/>
        </w:rPr>
        <w:t>Рекомендации</w:t>
      </w:r>
    </w:p>
    <w:p w:rsidR="0090033B" w:rsidRPr="0090033B" w:rsidRDefault="0090033B" w:rsidP="0090033B">
      <w:pPr>
        <w:widowControl w:val="0"/>
        <w:tabs>
          <w:tab w:val="left" w:pos="1800"/>
        </w:tab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 xml:space="preserve">В целях повышения эффективности, результативности использования бюджетных средств, Контрольно-счетная комиссия </w:t>
      </w:r>
      <w:r w:rsidR="00F73BE5">
        <w:rPr>
          <w:rFonts w:ascii="Times New Roman" w:eastAsia="Calibri" w:hAnsi="Times New Roman" w:cs="Times New Roman"/>
          <w:sz w:val="26"/>
          <w:szCs w:val="26"/>
          <w:lang w:eastAsia="ru-RU"/>
        </w:rPr>
        <w:t>МО «</w:t>
      </w:r>
      <w:proofErr w:type="spellStart"/>
      <w:r w:rsidR="00F73BE5">
        <w:rPr>
          <w:rFonts w:ascii="Times New Roman" w:eastAsia="Calibri" w:hAnsi="Times New Roman" w:cs="Times New Roman"/>
          <w:sz w:val="26"/>
          <w:szCs w:val="26"/>
          <w:lang w:eastAsia="ru-RU"/>
        </w:rPr>
        <w:t>Нукутский</w:t>
      </w:r>
      <w:proofErr w:type="spellEnd"/>
      <w:r w:rsidR="00F73BE5">
        <w:rPr>
          <w:rFonts w:ascii="Times New Roman" w:eastAsia="Calibri" w:hAnsi="Times New Roman" w:cs="Times New Roman"/>
          <w:sz w:val="26"/>
          <w:szCs w:val="26"/>
          <w:lang w:eastAsia="ru-RU"/>
        </w:rPr>
        <w:t xml:space="preserve"> район» рекомендовала</w:t>
      </w:r>
      <w:bookmarkStart w:id="0" w:name="_GoBack"/>
      <w:bookmarkEnd w:id="0"/>
      <w:r w:rsidRPr="0090033B">
        <w:rPr>
          <w:rFonts w:ascii="Times New Roman" w:eastAsia="Calibri" w:hAnsi="Times New Roman" w:cs="Times New Roman"/>
          <w:sz w:val="26"/>
          <w:szCs w:val="26"/>
          <w:lang w:eastAsia="ru-RU"/>
        </w:rPr>
        <w:t xml:space="preserve"> правлению МКК «Фонд поддержки малого и среднего предпринимательства МО «</w:t>
      </w:r>
      <w:proofErr w:type="spellStart"/>
      <w:r w:rsidRPr="0090033B">
        <w:rPr>
          <w:rFonts w:ascii="Times New Roman" w:eastAsia="Calibri" w:hAnsi="Times New Roman" w:cs="Times New Roman"/>
          <w:sz w:val="26"/>
          <w:szCs w:val="26"/>
          <w:lang w:eastAsia="ru-RU"/>
        </w:rPr>
        <w:t>Нукутский</w:t>
      </w:r>
      <w:proofErr w:type="spellEnd"/>
      <w:r w:rsidRPr="0090033B">
        <w:rPr>
          <w:rFonts w:ascii="Times New Roman" w:eastAsia="Calibri" w:hAnsi="Times New Roman" w:cs="Times New Roman"/>
          <w:sz w:val="26"/>
          <w:szCs w:val="26"/>
          <w:lang w:eastAsia="ru-RU"/>
        </w:rPr>
        <w:t xml:space="preserve"> район»:</w:t>
      </w:r>
    </w:p>
    <w:p w:rsidR="0090033B" w:rsidRPr="0090033B" w:rsidRDefault="0090033B" w:rsidP="0090033B">
      <w:pPr>
        <w:widowControl w:val="0"/>
        <w:tabs>
          <w:tab w:val="left" w:pos="1800"/>
        </w:tab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 xml:space="preserve">1. Обеспечить возврат денежных средств на расчетный счет 40701810318310024394 в сумме 111003,80 руб. </w:t>
      </w:r>
    </w:p>
    <w:p w:rsidR="0090033B" w:rsidRPr="0090033B" w:rsidRDefault="0090033B" w:rsidP="0090033B">
      <w:pPr>
        <w:widowControl w:val="0"/>
        <w:tabs>
          <w:tab w:val="left" w:pos="1800"/>
        </w:tab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2. Устранить нарушения, выявленные в ходе контрольного мероприятия, в дальнейшей своей деятельности принять меры по их недопущению.</w:t>
      </w:r>
    </w:p>
    <w:p w:rsidR="0090033B" w:rsidRPr="0090033B" w:rsidRDefault="0090033B" w:rsidP="0090033B">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90033B">
        <w:rPr>
          <w:rFonts w:ascii="Times New Roman" w:eastAsia="Calibri" w:hAnsi="Times New Roman" w:cs="Times New Roman"/>
          <w:sz w:val="26"/>
          <w:szCs w:val="26"/>
          <w:lang w:eastAsia="ru-RU"/>
        </w:rPr>
        <w:t>МКК «Фонд поддержки малого и среднего предпринимательства муниципального образования «</w:t>
      </w:r>
      <w:proofErr w:type="spellStart"/>
      <w:r w:rsidRPr="0090033B">
        <w:rPr>
          <w:rFonts w:ascii="Times New Roman" w:eastAsia="Calibri" w:hAnsi="Times New Roman" w:cs="Times New Roman"/>
          <w:sz w:val="26"/>
          <w:szCs w:val="26"/>
          <w:lang w:eastAsia="ru-RU"/>
        </w:rPr>
        <w:t>Нукутский</w:t>
      </w:r>
      <w:proofErr w:type="spellEnd"/>
      <w:r w:rsidRPr="0090033B">
        <w:rPr>
          <w:rFonts w:ascii="Times New Roman" w:eastAsia="Calibri" w:hAnsi="Times New Roman" w:cs="Times New Roman"/>
          <w:sz w:val="26"/>
          <w:szCs w:val="26"/>
          <w:lang w:eastAsia="ru-RU"/>
        </w:rPr>
        <w:t xml:space="preserve"> район» необходимо проинформировать Контрольно-счетную комиссию МО «</w:t>
      </w:r>
      <w:proofErr w:type="spellStart"/>
      <w:r w:rsidRPr="0090033B">
        <w:rPr>
          <w:rFonts w:ascii="Times New Roman" w:eastAsia="Calibri" w:hAnsi="Times New Roman" w:cs="Times New Roman"/>
          <w:sz w:val="26"/>
          <w:szCs w:val="26"/>
          <w:lang w:eastAsia="ru-RU"/>
        </w:rPr>
        <w:t>Нукутский</w:t>
      </w:r>
      <w:proofErr w:type="spellEnd"/>
      <w:r w:rsidRPr="0090033B">
        <w:rPr>
          <w:rFonts w:ascii="Times New Roman" w:eastAsia="Calibri" w:hAnsi="Times New Roman" w:cs="Times New Roman"/>
          <w:sz w:val="26"/>
          <w:szCs w:val="26"/>
          <w:lang w:eastAsia="ru-RU"/>
        </w:rPr>
        <w:t xml:space="preserve"> </w:t>
      </w:r>
      <w:proofErr w:type="gramStart"/>
      <w:r w:rsidRPr="0090033B">
        <w:rPr>
          <w:rFonts w:ascii="Times New Roman" w:eastAsia="Calibri" w:hAnsi="Times New Roman" w:cs="Times New Roman"/>
          <w:sz w:val="26"/>
          <w:szCs w:val="26"/>
          <w:lang w:eastAsia="ru-RU"/>
        </w:rPr>
        <w:t>район»  о</w:t>
      </w:r>
      <w:proofErr w:type="gramEnd"/>
      <w:r w:rsidRPr="0090033B">
        <w:rPr>
          <w:rFonts w:ascii="Times New Roman" w:eastAsia="Calibri" w:hAnsi="Times New Roman" w:cs="Times New Roman"/>
          <w:sz w:val="26"/>
          <w:szCs w:val="26"/>
          <w:lang w:eastAsia="ru-RU"/>
        </w:rPr>
        <w:t xml:space="preserve"> результатах рассмотрения предложений и рекомендаций, сформулированных в рамках настоящего заключения в срок до 18 октября 2024 года.</w:t>
      </w:r>
    </w:p>
    <w:p w:rsidR="0090033B" w:rsidRPr="0090033B" w:rsidRDefault="0090033B" w:rsidP="0090033B">
      <w:pPr>
        <w:widowControl w:val="0"/>
        <w:tabs>
          <w:tab w:val="left" w:pos="1800"/>
        </w:tabs>
        <w:autoSpaceDE w:val="0"/>
        <w:autoSpaceDN w:val="0"/>
        <w:adjustRightInd w:val="0"/>
        <w:spacing w:after="0" w:line="240" w:lineRule="auto"/>
        <w:jc w:val="both"/>
        <w:rPr>
          <w:rFonts w:ascii="Times New Roman" w:eastAsia="Calibri" w:hAnsi="Times New Roman" w:cs="Times New Roman"/>
          <w:sz w:val="26"/>
          <w:szCs w:val="26"/>
          <w:lang w:eastAsia="ru-RU"/>
        </w:rPr>
      </w:pPr>
    </w:p>
    <w:p w:rsidR="00C24EB3" w:rsidRDefault="00C24EB3" w:rsidP="003117EE">
      <w:pPr>
        <w:spacing w:after="0" w:line="240" w:lineRule="auto"/>
        <w:ind w:firstLine="709"/>
      </w:pPr>
    </w:p>
    <w:sectPr w:rsidR="00C24E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C69C4"/>
    <w:multiLevelType w:val="hybridMultilevel"/>
    <w:tmpl w:val="91F00CC0"/>
    <w:lvl w:ilvl="0" w:tplc="9072E6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6519E1"/>
    <w:multiLevelType w:val="hybridMultilevel"/>
    <w:tmpl w:val="A7889C56"/>
    <w:lvl w:ilvl="0" w:tplc="598EF6C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BB35327"/>
    <w:multiLevelType w:val="hybridMultilevel"/>
    <w:tmpl w:val="390873B2"/>
    <w:lvl w:ilvl="0" w:tplc="E70069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D4"/>
    <w:rsid w:val="00175696"/>
    <w:rsid w:val="003117EE"/>
    <w:rsid w:val="008A25E7"/>
    <w:rsid w:val="008C2AD4"/>
    <w:rsid w:val="0090033B"/>
    <w:rsid w:val="00A559EC"/>
    <w:rsid w:val="00B06B81"/>
    <w:rsid w:val="00B41448"/>
    <w:rsid w:val="00C24EB3"/>
    <w:rsid w:val="00F73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D4B1"/>
  <w15:chartTrackingRefBased/>
  <w15:docId w15:val="{A393804B-FA42-417F-A9F0-E402B9CE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AD4"/>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787</Words>
  <Characters>4491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2022-07-27T02:26:00Z</dcterms:created>
  <dcterms:modified xsi:type="dcterms:W3CDTF">2024-09-19T06:30:00Z</dcterms:modified>
</cp:coreProperties>
</file>