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2D6" w:rsidRPr="0083396B" w:rsidRDefault="00DB02D6" w:rsidP="0083396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396B">
        <w:rPr>
          <w:rFonts w:ascii="Times New Roman" w:hAnsi="Times New Roman"/>
          <w:b/>
          <w:sz w:val="24"/>
          <w:szCs w:val="24"/>
        </w:rPr>
        <w:t>О</w:t>
      </w:r>
      <w:r w:rsidR="00840FE6">
        <w:rPr>
          <w:rFonts w:ascii="Times New Roman" w:hAnsi="Times New Roman"/>
          <w:b/>
          <w:sz w:val="24"/>
          <w:szCs w:val="24"/>
        </w:rPr>
        <w:t>Т</w:t>
      </w:r>
      <w:r w:rsidR="002E3E63">
        <w:rPr>
          <w:rFonts w:ascii="Times New Roman" w:hAnsi="Times New Roman"/>
          <w:b/>
          <w:sz w:val="24"/>
          <w:szCs w:val="24"/>
        </w:rPr>
        <w:t>ЧЕТ О ПРОДЕЛАННОЙ РАБОТЕ ЗА 2024</w:t>
      </w:r>
      <w:r w:rsidRPr="0083396B">
        <w:rPr>
          <w:rFonts w:ascii="Times New Roman" w:hAnsi="Times New Roman"/>
          <w:b/>
          <w:sz w:val="24"/>
          <w:szCs w:val="24"/>
        </w:rPr>
        <w:t xml:space="preserve"> ГОД</w:t>
      </w:r>
    </w:p>
    <w:p w:rsidR="000567AA" w:rsidRDefault="002E3E63" w:rsidP="000567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главного</w:t>
      </w:r>
      <w:r w:rsidR="00DB02D6" w:rsidRPr="0083396B">
        <w:rPr>
          <w:rFonts w:ascii="Times New Roman" w:hAnsi="Times New Roman"/>
          <w:b/>
          <w:sz w:val="24"/>
          <w:szCs w:val="24"/>
        </w:rPr>
        <w:t xml:space="preserve"> специалиста по потребительскому рынку и защите прав потребителей</w:t>
      </w:r>
      <w:r w:rsidR="000567AA">
        <w:rPr>
          <w:rFonts w:ascii="Times New Roman" w:hAnsi="Times New Roman"/>
          <w:b/>
          <w:sz w:val="24"/>
          <w:szCs w:val="24"/>
        </w:rPr>
        <w:t xml:space="preserve"> Управления экономического развития и труда</w:t>
      </w:r>
    </w:p>
    <w:p w:rsidR="00DB02D6" w:rsidRDefault="00DB02D6" w:rsidP="0083396B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396B">
        <w:rPr>
          <w:rFonts w:ascii="Times New Roman" w:hAnsi="Times New Roman"/>
          <w:b/>
          <w:sz w:val="24"/>
          <w:szCs w:val="24"/>
        </w:rPr>
        <w:t xml:space="preserve"> Администрации МО «Нукутский район» </w:t>
      </w:r>
    </w:p>
    <w:p w:rsidR="00DB02D6" w:rsidRPr="0064696C" w:rsidRDefault="002E3E63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</w:t>
      </w:r>
      <w:r w:rsidR="00DB02D6" w:rsidRPr="0064696C">
        <w:rPr>
          <w:rFonts w:ascii="Times New Roman" w:hAnsi="Times New Roman"/>
          <w:sz w:val="24"/>
          <w:szCs w:val="24"/>
        </w:rPr>
        <w:t xml:space="preserve"> специалист по потребительскому рынку и защите прав потребителей </w:t>
      </w:r>
      <w:r w:rsidR="000567AA" w:rsidRPr="0064696C">
        <w:rPr>
          <w:rFonts w:ascii="Times New Roman" w:hAnsi="Times New Roman"/>
          <w:sz w:val="24"/>
          <w:szCs w:val="24"/>
        </w:rPr>
        <w:t xml:space="preserve">Управления экономического развития и труда </w:t>
      </w:r>
      <w:r w:rsidR="00DB02D6" w:rsidRPr="0064696C">
        <w:rPr>
          <w:rFonts w:ascii="Times New Roman" w:hAnsi="Times New Roman"/>
          <w:sz w:val="24"/>
          <w:szCs w:val="24"/>
        </w:rPr>
        <w:t xml:space="preserve">Администрации МО «Нукутский район» в своей работе руководствуется следующими </w:t>
      </w:r>
      <w:r w:rsidR="00DB02D6" w:rsidRPr="0064696C">
        <w:rPr>
          <w:rFonts w:ascii="Times New Roman" w:hAnsi="Times New Roman"/>
          <w:sz w:val="24"/>
          <w:szCs w:val="24"/>
          <w:u w:val="single"/>
        </w:rPr>
        <w:t>основными нормативно-правовыми актами</w:t>
      </w:r>
      <w:r w:rsidR="00DB02D6" w:rsidRPr="0064696C">
        <w:rPr>
          <w:rFonts w:ascii="Times New Roman" w:hAnsi="Times New Roman"/>
          <w:sz w:val="24"/>
          <w:szCs w:val="24"/>
        </w:rPr>
        <w:t>:</w:t>
      </w:r>
    </w:p>
    <w:p w:rsidR="00DB02D6" w:rsidRPr="0064696C" w:rsidRDefault="00DB02D6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696C">
        <w:rPr>
          <w:rFonts w:ascii="Times New Roman" w:hAnsi="Times New Roman"/>
          <w:sz w:val="24"/>
          <w:szCs w:val="24"/>
        </w:rPr>
        <w:t xml:space="preserve">- Федеральный закон от 6 октября </w:t>
      </w:r>
      <w:smartTag w:uri="urn:schemas-microsoft-com:office:smarttags" w:element="metricconverter">
        <w:smartTagPr>
          <w:attr w:name="ProductID" w:val="2003 г"/>
        </w:smartTagPr>
        <w:r w:rsidRPr="0064696C">
          <w:rPr>
            <w:rFonts w:ascii="Times New Roman" w:hAnsi="Times New Roman"/>
            <w:sz w:val="24"/>
            <w:szCs w:val="24"/>
          </w:rPr>
          <w:t>2003 г</w:t>
        </w:r>
      </w:smartTag>
      <w:r w:rsidRPr="0064696C">
        <w:rPr>
          <w:rFonts w:ascii="Times New Roman" w:hAnsi="Times New Roman"/>
          <w:sz w:val="24"/>
          <w:szCs w:val="24"/>
        </w:rPr>
        <w:t>. № 131-ФЗ «Об общих принципах организации местного самоуправления в Российской Федерации»,</w:t>
      </w:r>
    </w:p>
    <w:p w:rsidR="00DB02D6" w:rsidRPr="0064696C" w:rsidRDefault="00024CEB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B02D6" w:rsidRPr="0064696C">
        <w:rPr>
          <w:rFonts w:ascii="Times New Roman" w:hAnsi="Times New Roman"/>
          <w:sz w:val="24"/>
          <w:szCs w:val="24"/>
        </w:rPr>
        <w:t xml:space="preserve">Федеральный закон от 28 декабря </w:t>
      </w:r>
      <w:smartTag w:uri="urn:schemas-microsoft-com:office:smarttags" w:element="metricconverter">
        <w:smartTagPr>
          <w:attr w:name="ProductID" w:val="2009 г"/>
        </w:smartTagPr>
        <w:r w:rsidR="00DB02D6" w:rsidRPr="0064696C">
          <w:rPr>
            <w:rFonts w:ascii="Times New Roman" w:hAnsi="Times New Roman"/>
            <w:sz w:val="24"/>
            <w:szCs w:val="24"/>
          </w:rPr>
          <w:t>2009 г</w:t>
        </w:r>
      </w:smartTag>
      <w:r w:rsidR="00DB02D6" w:rsidRPr="0064696C">
        <w:rPr>
          <w:rFonts w:ascii="Times New Roman" w:hAnsi="Times New Roman"/>
          <w:sz w:val="24"/>
          <w:szCs w:val="24"/>
        </w:rPr>
        <w:t>. № 381-ФЗ «Об основах государственного регулировании торговой деятельности на территории Российской Федерации»,</w:t>
      </w:r>
    </w:p>
    <w:p w:rsidR="00DB02D6" w:rsidRPr="0064696C" w:rsidRDefault="00DB02D6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696C">
        <w:rPr>
          <w:rFonts w:ascii="Times New Roman" w:hAnsi="Times New Roman"/>
          <w:sz w:val="24"/>
          <w:szCs w:val="24"/>
        </w:rPr>
        <w:t xml:space="preserve">-  Закон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64696C">
          <w:rPr>
            <w:rFonts w:ascii="Times New Roman" w:hAnsi="Times New Roman"/>
            <w:sz w:val="24"/>
            <w:szCs w:val="24"/>
          </w:rPr>
          <w:t>1992 г</w:t>
        </w:r>
      </w:smartTag>
      <w:r w:rsidRPr="0064696C">
        <w:rPr>
          <w:rFonts w:ascii="Times New Roman" w:hAnsi="Times New Roman"/>
          <w:sz w:val="24"/>
          <w:szCs w:val="24"/>
        </w:rPr>
        <w:t>. № 2300-</w:t>
      </w:r>
      <w:r w:rsidRPr="0064696C">
        <w:rPr>
          <w:rFonts w:ascii="Times New Roman" w:hAnsi="Times New Roman"/>
          <w:sz w:val="24"/>
          <w:szCs w:val="24"/>
          <w:lang w:val="en-US"/>
        </w:rPr>
        <w:t>I</w:t>
      </w:r>
      <w:r w:rsidRPr="0064696C">
        <w:rPr>
          <w:rFonts w:ascii="Times New Roman" w:hAnsi="Times New Roman"/>
          <w:sz w:val="24"/>
          <w:szCs w:val="24"/>
        </w:rPr>
        <w:t xml:space="preserve"> «О защите прав потребителей»,</w:t>
      </w:r>
    </w:p>
    <w:p w:rsidR="00DB02D6" w:rsidRPr="0064696C" w:rsidRDefault="00DB02D6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696C">
        <w:rPr>
          <w:rFonts w:ascii="Times New Roman" w:hAnsi="Times New Roman"/>
          <w:sz w:val="24"/>
          <w:szCs w:val="24"/>
        </w:rPr>
        <w:t xml:space="preserve">- Федеральный закон от 27 июля </w:t>
      </w:r>
      <w:smartTag w:uri="urn:schemas-microsoft-com:office:smarttags" w:element="metricconverter">
        <w:smartTagPr>
          <w:attr w:name="ProductID" w:val="2010 г"/>
        </w:smartTagPr>
        <w:r w:rsidRPr="0064696C">
          <w:rPr>
            <w:rFonts w:ascii="Times New Roman" w:hAnsi="Times New Roman"/>
            <w:sz w:val="24"/>
            <w:szCs w:val="24"/>
          </w:rPr>
          <w:t>2010 г</w:t>
        </w:r>
      </w:smartTag>
      <w:r w:rsidRPr="0064696C">
        <w:rPr>
          <w:rFonts w:ascii="Times New Roman" w:hAnsi="Times New Roman"/>
          <w:sz w:val="24"/>
          <w:szCs w:val="24"/>
        </w:rPr>
        <w:t>. № 210-ФЗ «Об организации предоставления государственных и муниципальных услуг» и другие НПА.</w:t>
      </w:r>
    </w:p>
    <w:p w:rsidR="009A5480" w:rsidRPr="0064696C" w:rsidRDefault="00DB02D6" w:rsidP="009A5480">
      <w:pPr>
        <w:shd w:val="clear" w:color="auto" w:fill="FFFFFF"/>
        <w:spacing w:after="120" w:line="240" w:lineRule="auto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64696C">
        <w:rPr>
          <w:rFonts w:ascii="Times New Roman" w:hAnsi="Times New Roman"/>
          <w:bCs/>
          <w:kern w:val="36"/>
          <w:sz w:val="24"/>
          <w:szCs w:val="24"/>
        </w:rPr>
        <w:tab/>
      </w:r>
    </w:p>
    <w:p w:rsidR="00DB02D6" w:rsidRPr="0064696C" w:rsidRDefault="00250B05" w:rsidP="009A5480">
      <w:pPr>
        <w:shd w:val="clear" w:color="auto" w:fill="FFFFFF"/>
        <w:spacing w:after="12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Главным</w:t>
      </w:r>
      <w:r w:rsidR="00DB02D6" w:rsidRPr="0064696C">
        <w:rPr>
          <w:rFonts w:ascii="Times New Roman" w:hAnsi="Times New Roman"/>
          <w:sz w:val="24"/>
          <w:szCs w:val="24"/>
          <w:u w:val="single"/>
        </w:rPr>
        <w:t xml:space="preserve"> специалистом по потребительскому рынку и защите прав потребителей</w:t>
      </w:r>
      <w:r w:rsidR="0069274C" w:rsidRPr="0064696C">
        <w:rPr>
          <w:rFonts w:ascii="Times New Roman" w:hAnsi="Times New Roman"/>
          <w:sz w:val="24"/>
          <w:szCs w:val="24"/>
          <w:u w:val="single"/>
        </w:rPr>
        <w:t xml:space="preserve"> осуществляется</w:t>
      </w:r>
      <w:r w:rsidR="00DB02D6" w:rsidRPr="0064696C">
        <w:rPr>
          <w:rFonts w:ascii="Times New Roman" w:hAnsi="Times New Roman"/>
          <w:sz w:val="24"/>
          <w:szCs w:val="24"/>
          <w:u w:val="single"/>
        </w:rPr>
        <w:t>:</w:t>
      </w:r>
    </w:p>
    <w:p w:rsidR="00DB02D6" w:rsidRPr="0064696C" w:rsidRDefault="00877382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696C">
        <w:rPr>
          <w:rFonts w:ascii="Times New Roman" w:hAnsi="Times New Roman"/>
          <w:sz w:val="24"/>
          <w:szCs w:val="24"/>
        </w:rPr>
        <w:t>1.</w:t>
      </w:r>
      <w:r w:rsidR="003A3C9D" w:rsidRPr="0064696C">
        <w:rPr>
          <w:rFonts w:ascii="Times New Roman" w:hAnsi="Times New Roman"/>
          <w:sz w:val="24"/>
          <w:szCs w:val="24"/>
        </w:rPr>
        <w:t xml:space="preserve"> </w:t>
      </w:r>
      <w:r w:rsidR="0069274C" w:rsidRPr="0064696C">
        <w:rPr>
          <w:rFonts w:ascii="Times New Roman" w:hAnsi="Times New Roman"/>
          <w:sz w:val="24"/>
          <w:szCs w:val="24"/>
        </w:rPr>
        <w:t>В</w:t>
      </w:r>
      <w:r w:rsidR="00DB02D6" w:rsidRPr="0064696C">
        <w:rPr>
          <w:rFonts w:ascii="Times New Roman" w:hAnsi="Times New Roman"/>
          <w:sz w:val="24"/>
          <w:szCs w:val="24"/>
        </w:rPr>
        <w:t xml:space="preserve">едение муниципальной услуги «Выдача, переоформление, продление сроков действия разрешения на право организации розничного рынка на </w:t>
      </w:r>
      <w:r w:rsidR="0069274C" w:rsidRPr="0064696C">
        <w:rPr>
          <w:rFonts w:ascii="Times New Roman" w:hAnsi="Times New Roman"/>
          <w:sz w:val="24"/>
          <w:szCs w:val="24"/>
        </w:rPr>
        <w:t>территории МО «Нукутский район». Заявок не поступало.</w:t>
      </w:r>
    </w:p>
    <w:p w:rsidR="00DB02D6" w:rsidRPr="0064696C" w:rsidRDefault="00877382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696C">
        <w:rPr>
          <w:rFonts w:ascii="Times New Roman" w:hAnsi="Times New Roman"/>
          <w:sz w:val="24"/>
          <w:szCs w:val="24"/>
        </w:rPr>
        <w:t>2.</w:t>
      </w:r>
      <w:r w:rsidR="003A3C9D" w:rsidRPr="0064696C">
        <w:rPr>
          <w:rFonts w:ascii="Times New Roman" w:hAnsi="Times New Roman"/>
          <w:sz w:val="24"/>
          <w:szCs w:val="24"/>
        </w:rPr>
        <w:t xml:space="preserve"> </w:t>
      </w:r>
      <w:r w:rsidR="0069274C" w:rsidRPr="0064696C">
        <w:rPr>
          <w:rFonts w:ascii="Times New Roman" w:hAnsi="Times New Roman"/>
          <w:sz w:val="24"/>
          <w:szCs w:val="24"/>
        </w:rPr>
        <w:t>П</w:t>
      </w:r>
      <w:r w:rsidR="00DB02D6" w:rsidRPr="0064696C">
        <w:rPr>
          <w:rFonts w:ascii="Times New Roman" w:hAnsi="Times New Roman"/>
          <w:sz w:val="24"/>
          <w:szCs w:val="24"/>
        </w:rPr>
        <w:t>ров</w:t>
      </w:r>
      <w:r w:rsidR="00C41FC7" w:rsidRPr="0064696C">
        <w:rPr>
          <w:rFonts w:ascii="Times New Roman" w:hAnsi="Times New Roman"/>
          <w:sz w:val="24"/>
          <w:szCs w:val="24"/>
        </w:rPr>
        <w:t>едение</w:t>
      </w:r>
      <w:r w:rsidR="00840FE6" w:rsidRPr="0064696C">
        <w:rPr>
          <w:rFonts w:ascii="Times New Roman" w:hAnsi="Times New Roman"/>
          <w:sz w:val="24"/>
          <w:szCs w:val="24"/>
        </w:rPr>
        <w:t xml:space="preserve"> </w:t>
      </w:r>
      <w:r w:rsidR="00464D7A">
        <w:rPr>
          <w:rFonts w:ascii="Times New Roman" w:hAnsi="Times New Roman"/>
          <w:sz w:val="24"/>
          <w:szCs w:val="24"/>
        </w:rPr>
        <w:t>акции «Покупай местное!». В 2024</w:t>
      </w:r>
      <w:r w:rsidR="00C41FC7" w:rsidRPr="0064696C">
        <w:rPr>
          <w:rFonts w:ascii="Times New Roman" w:hAnsi="Times New Roman"/>
          <w:sz w:val="24"/>
          <w:szCs w:val="24"/>
        </w:rPr>
        <w:t xml:space="preserve"> году </w:t>
      </w:r>
      <w:r w:rsidR="00995A1D" w:rsidRPr="0064696C">
        <w:rPr>
          <w:rFonts w:ascii="Times New Roman" w:hAnsi="Times New Roman"/>
          <w:sz w:val="24"/>
          <w:szCs w:val="24"/>
        </w:rPr>
        <w:t>заключено</w:t>
      </w:r>
      <w:r w:rsidR="00C41FC7" w:rsidRPr="0064696C">
        <w:rPr>
          <w:rFonts w:ascii="Times New Roman" w:hAnsi="Times New Roman"/>
          <w:sz w:val="24"/>
          <w:szCs w:val="24"/>
        </w:rPr>
        <w:t xml:space="preserve"> соглашение о сотрудничестве с ООО ТД «Сибирь», которым осуществляется в</w:t>
      </w:r>
      <w:r w:rsidR="00932453">
        <w:rPr>
          <w:rFonts w:ascii="Times New Roman" w:hAnsi="Times New Roman"/>
          <w:sz w:val="24"/>
          <w:szCs w:val="24"/>
        </w:rPr>
        <w:t>ыезд в п. Новонукутский один раз в две недели</w:t>
      </w:r>
      <w:r w:rsidR="00464D7A">
        <w:rPr>
          <w:rFonts w:ascii="Times New Roman" w:hAnsi="Times New Roman"/>
          <w:sz w:val="24"/>
          <w:szCs w:val="24"/>
        </w:rPr>
        <w:t xml:space="preserve"> по вторникам</w:t>
      </w:r>
      <w:r w:rsidR="00506215">
        <w:rPr>
          <w:rFonts w:ascii="Times New Roman" w:hAnsi="Times New Roman"/>
          <w:sz w:val="24"/>
          <w:szCs w:val="24"/>
        </w:rPr>
        <w:t>.</w:t>
      </w:r>
    </w:p>
    <w:p w:rsidR="00573ECC" w:rsidRPr="0064696C" w:rsidRDefault="00877382" w:rsidP="00840FE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696C">
        <w:rPr>
          <w:rFonts w:ascii="Times New Roman" w:hAnsi="Times New Roman"/>
          <w:sz w:val="24"/>
          <w:szCs w:val="24"/>
        </w:rPr>
        <w:t>3.</w:t>
      </w:r>
      <w:r w:rsidR="003A3C9D" w:rsidRPr="0064696C">
        <w:rPr>
          <w:rFonts w:ascii="Times New Roman" w:hAnsi="Times New Roman"/>
          <w:sz w:val="24"/>
          <w:szCs w:val="24"/>
        </w:rPr>
        <w:t xml:space="preserve"> </w:t>
      </w:r>
      <w:r w:rsidR="0069274C" w:rsidRPr="0064696C">
        <w:rPr>
          <w:rFonts w:ascii="Times New Roman" w:hAnsi="Times New Roman"/>
          <w:sz w:val="24"/>
          <w:szCs w:val="24"/>
        </w:rPr>
        <w:t>К</w:t>
      </w:r>
      <w:r w:rsidR="00DB02D6" w:rsidRPr="0064696C">
        <w:rPr>
          <w:rFonts w:ascii="Times New Roman" w:hAnsi="Times New Roman"/>
          <w:sz w:val="24"/>
          <w:szCs w:val="24"/>
        </w:rPr>
        <w:t xml:space="preserve">онсультирование и подготовка документации для глав сельских поселений и ответственных за торговлю специалистов по </w:t>
      </w:r>
      <w:r w:rsidR="00C41FC7" w:rsidRPr="0064696C">
        <w:rPr>
          <w:rFonts w:ascii="Times New Roman" w:hAnsi="Times New Roman"/>
          <w:sz w:val="24"/>
          <w:szCs w:val="24"/>
        </w:rPr>
        <w:t xml:space="preserve">вопросам потребительского рынка. </w:t>
      </w:r>
      <w:r w:rsidR="00573ECC" w:rsidRPr="0064696C">
        <w:rPr>
          <w:rFonts w:ascii="Times New Roman" w:hAnsi="Times New Roman"/>
          <w:sz w:val="24"/>
          <w:szCs w:val="24"/>
        </w:rPr>
        <w:t xml:space="preserve"> </w:t>
      </w:r>
    </w:p>
    <w:p w:rsidR="00DB02D6" w:rsidRPr="0083396B" w:rsidRDefault="00932453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C6DE3" w:rsidRPr="0064696C">
        <w:rPr>
          <w:rFonts w:ascii="Times New Roman" w:hAnsi="Times New Roman"/>
          <w:sz w:val="24"/>
          <w:szCs w:val="24"/>
        </w:rPr>
        <w:t>.</w:t>
      </w:r>
      <w:r w:rsidR="003A3C9D" w:rsidRPr="0064696C">
        <w:rPr>
          <w:rFonts w:ascii="Times New Roman" w:hAnsi="Times New Roman"/>
          <w:sz w:val="24"/>
          <w:szCs w:val="24"/>
        </w:rPr>
        <w:t xml:space="preserve"> </w:t>
      </w:r>
      <w:r w:rsidR="0069274C" w:rsidRPr="0064696C">
        <w:rPr>
          <w:rFonts w:ascii="Times New Roman" w:hAnsi="Times New Roman"/>
          <w:sz w:val="24"/>
          <w:szCs w:val="24"/>
        </w:rPr>
        <w:t>К</w:t>
      </w:r>
      <w:r w:rsidR="00DB02D6" w:rsidRPr="0064696C">
        <w:rPr>
          <w:rFonts w:ascii="Times New Roman" w:hAnsi="Times New Roman"/>
          <w:sz w:val="24"/>
          <w:szCs w:val="24"/>
        </w:rPr>
        <w:t>онсультирование жителей МО «Нукутский район» по вопросам защиты прав потребителей</w:t>
      </w:r>
      <w:r w:rsidR="0021129B">
        <w:rPr>
          <w:rFonts w:ascii="Times New Roman" w:hAnsi="Times New Roman"/>
          <w:sz w:val="24"/>
          <w:szCs w:val="24"/>
        </w:rPr>
        <w:t>. Дано 4</w:t>
      </w:r>
      <w:r w:rsidR="00C41FC7" w:rsidRPr="0064696C">
        <w:rPr>
          <w:rFonts w:ascii="Times New Roman" w:hAnsi="Times New Roman"/>
          <w:sz w:val="24"/>
          <w:szCs w:val="24"/>
        </w:rPr>
        <w:t xml:space="preserve"> устных консул</w:t>
      </w:r>
      <w:r w:rsidR="0021129B">
        <w:rPr>
          <w:rFonts w:ascii="Times New Roman" w:hAnsi="Times New Roman"/>
          <w:sz w:val="24"/>
          <w:szCs w:val="24"/>
        </w:rPr>
        <w:t>ьтации</w:t>
      </w:r>
      <w:r w:rsidR="00C41FC7" w:rsidRPr="0064696C">
        <w:rPr>
          <w:rFonts w:ascii="Times New Roman" w:hAnsi="Times New Roman"/>
          <w:sz w:val="24"/>
          <w:szCs w:val="24"/>
        </w:rPr>
        <w:t>,</w:t>
      </w:r>
      <w:r w:rsidR="0069274C" w:rsidRPr="0064696C">
        <w:rPr>
          <w:rFonts w:ascii="Times New Roman" w:hAnsi="Times New Roman"/>
          <w:sz w:val="24"/>
          <w:szCs w:val="24"/>
        </w:rPr>
        <w:t xml:space="preserve"> письменн</w:t>
      </w:r>
      <w:r w:rsidR="001A277B" w:rsidRPr="0064696C">
        <w:rPr>
          <w:rFonts w:ascii="Times New Roman" w:hAnsi="Times New Roman"/>
          <w:sz w:val="24"/>
          <w:szCs w:val="24"/>
        </w:rPr>
        <w:t>ых</w:t>
      </w:r>
      <w:r w:rsidR="0069274C" w:rsidRPr="0064696C">
        <w:rPr>
          <w:rFonts w:ascii="Times New Roman" w:hAnsi="Times New Roman"/>
          <w:sz w:val="24"/>
          <w:szCs w:val="24"/>
        </w:rPr>
        <w:t xml:space="preserve"> обращени</w:t>
      </w:r>
      <w:r w:rsidR="001A277B" w:rsidRPr="0064696C">
        <w:rPr>
          <w:rFonts w:ascii="Times New Roman" w:hAnsi="Times New Roman"/>
          <w:sz w:val="24"/>
          <w:szCs w:val="24"/>
        </w:rPr>
        <w:t>й не поступало</w:t>
      </w:r>
      <w:r w:rsidR="00F07EF3" w:rsidRPr="0064696C">
        <w:rPr>
          <w:rFonts w:ascii="Times New Roman" w:hAnsi="Times New Roman"/>
          <w:sz w:val="24"/>
          <w:szCs w:val="24"/>
        </w:rPr>
        <w:t>.</w:t>
      </w:r>
      <w:r w:rsidR="00DC6DE3" w:rsidRPr="0064696C">
        <w:rPr>
          <w:rFonts w:ascii="Times New Roman" w:hAnsi="Times New Roman"/>
          <w:sz w:val="24"/>
          <w:szCs w:val="24"/>
        </w:rPr>
        <w:t xml:space="preserve"> Кроме этого, </w:t>
      </w:r>
      <w:r w:rsidR="00DC6DE3" w:rsidRPr="003A0EA8">
        <w:rPr>
          <w:rFonts w:ascii="Times New Roman" w:hAnsi="Times New Roman"/>
          <w:sz w:val="24"/>
          <w:szCs w:val="24"/>
        </w:rPr>
        <w:t>в течени</w:t>
      </w:r>
      <w:r w:rsidR="00965244" w:rsidRPr="003A0EA8">
        <w:rPr>
          <w:rFonts w:ascii="Times New Roman" w:hAnsi="Times New Roman"/>
          <w:sz w:val="24"/>
          <w:szCs w:val="24"/>
        </w:rPr>
        <w:t>е</w:t>
      </w:r>
      <w:r w:rsidR="00477875" w:rsidRPr="003A0EA8">
        <w:rPr>
          <w:rFonts w:ascii="Times New Roman" w:hAnsi="Times New Roman"/>
          <w:sz w:val="24"/>
          <w:szCs w:val="24"/>
        </w:rPr>
        <w:t xml:space="preserve"> 2024</w:t>
      </w:r>
      <w:r w:rsidR="00DC6DE3" w:rsidRPr="003A0EA8">
        <w:rPr>
          <w:rFonts w:ascii="Times New Roman" w:hAnsi="Times New Roman"/>
          <w:sz w:val="24"/>
          <w:szCs w:val="24"/>
        </w:rPr>
        <w:t xml:space="preserve"> год</w:t>
      </w:r>
      <w:r w:rsidR="002524E8" w:rsidRPr="003A0EA8">
        <w:rPr>
          <w:rFonts w:ascii="Times New Roman" w:hAnsi="Times New Roman"/>
          <w:sz w:val="24"/>
          <w:szCs w:val="24"/>
        </w:rPr>
        <w:t>а на официальном</w:t>
      </w:r>
      <w:r w:rsidR="002524E8">
        <w:rPr>
          <w:rFonts w:ascii="Times New Roman" w:hAnsi="Times New Roman"/>
          <w:sz w:val="24"/>
          <w:szCs w:val="24"/>
        </w:rPr>
        <w:t xml:space="preserve"> сайте муниципального образования «Нукутский район»</w:t>
      </w:r>
      <w:r w:rsidR="00DC6DE3">
        <w:rPr>
          <w:rFonts w:ascii="Times New Roman" w:hAnsi="Times New Roman"/>
          <w:sz w:val="24"/>
          <w:szCs w:val="24"/>
        </w:rPr>
        <w:t xml:space="preserve"> </w:t>
      </w:r>
      <w:r w:rsidR="002524E8">
        <w:rPr>
          <w:rFonts w:ascii="Times New Roman" w:hAnsi="Times New Roman"/>
          <w:sz w:val="24"/>
          <w:szCs w:val="24"/>
        </w:rPr>
        <w:t>был</w:t>
      </w:r>
      <w:r w:rsidR="00E73CDA">
        <w:rPr>
          <w:rFonts w:ascii="Times New Roman" w:hAnsi="Times New Roman"/>
          <w:sz w:val="24"/>
          <w:szCs w:val="24"/>
        </w:rPr>
        <w:t>о</w:t>
      </w:r>
      <w:r w:rsidR="002524E8">
        <w:rPr>
          <w:rFonts w:ascii="Times New Roman" w:hAnsi="Times New Roman"/>
          <w:sz w:val="24"/>
          <w:szCs w:val="24"/>
        </w:rPr>
        <w:t xml:space="preserve"> о</w:t>
      </w:r>
      <w:r w:rsidR="00DC6DE3">
        <w:rPr>
          <w:rFonts w:ascii="Times New Roman" w:hAnsi="Times New Roman"/>
          <w:sz w:val="24"/>
          <w:szCs w:val="24"/>
        </w:rPr>
        <w:t>публикова</w:t>
      </w:r>
      <w:r w:rsidR="00376034">
        <w:rPr>
          <w:rFonts w:ascii="Times New Roman" w:hAnsi="Times New Roman"/>
          <w:sz w:val="24"/>
          <w:szCs w:val="24"/>
        </w:rPr>
        <w:t>н</w:t>
      </w:r>
      <w:r w:rsidR="00E73CDA">
        <w:rPr>
          <w:rFonts w:ascii="Times New Roman" w:hAnsi="Times New Roman"/>
          <w:sz w:val="24"/>
          <w:szCs w:val="24"/>
        </w:rPr>
        <w:t>о</w:t>
      </w:r>
      <w:r w:rsidR="00CA5619">
        <w:rPr>
          <w:rFonts w:ascii="Times New Roman" w:hAnsi="Times New Roman"/>
          <w:sz w:val="24"/>
          <w:szCs w:val="24"/>
        </w:rPr>
        <w:t xml:space="preserve"> 15</w:t>
      </w:r>
      <w:r w:rsidR="009D252A">
        <w:rPr>
          <w:rFonts w:ascii="Times New Roman" w:hAnsi="Times New Roman"/>
          <w:sz w:val="24"/>
          <w:szCs w:val="24"/>
        </w:rPr>
        <w:t xml:space="preserve"> разъяснительных</w:t>
      </w:r>
      <w:r w:rsidR="002524E8">
        <w:rPr>
          <w:rFonts w:ascii="Times New Roman" w:hAnsi="Times New Roman"/>
          <w:sz w:val="24"/>
          <w:szCs w:val="24"/>
        </w:rPr>
        <w:t xml:space="preserve"> материал</w:t>
      </w:r>
      <w:r w:rsidR="009D252A">
        <w:rPr>
          <w:rFonts w:ascii="Times New Roman" w:hAnsi="Times New Roman"/>
          <w:sz w:val="24"/>
          <w:szCs w:val="24"/>
        </w:rPr>
        <w:t>ов</w:t>
      </w:r>
      <w:r w:rsidR="002524E8">
        <w:rPr>
          <w:rFonts w:ascii="Times New Roman" w:hAnsi="Times New Roman"/>
          <w:sz w:val="24"/>
          <w:szCs w:val="24"/>
        </w:rPr>
        <w:t xml:space="preserve"> по защите прав потребителей</w:t>
      </w:r>
      <w:r w:rsidR="00F503D3">
        <w:rPr>
          <w:rFonts w:ascii="Times New Roman" w:hAnsi="Times New Roman"/>
          <w:sz w:val="24"/>
          <w:szCs w:val="24"/>
        </w:rPr>
        <w:t xml:space="preserve"> (в рамках действия областной программы по защите прав потребителей), </w:t>
      </w:r>
      <w:r w:rsidR="001522EC">
        <w:rPr>
          <w:rFonts w:ascii="Times New Roman" w:hAnsi="Times New Roman"/>
          <w:sz w:val="24"/>
          <w:szCs w:val="24"/>
        </w:rPr>
        <w:t>и</w:t>
      </w:r>
      <w:r w:rsidR="003A0EA8">
        <w:rPr>
          <w:rFonts w:ascii="Times New Roman" w:hAnsi="Times New Roman"/>
          <w:sz w:val="24"/>
          <w:szCs w:val="24"/>
        </w:rPr>
        <w:t xml:space="preserve"> 26</w:t>
      </w:r>
      <w:r w:rsidR="00F06BA3">
        <w:rPr>
          <w:rFonts w:ascii="Times New Roman" w:hAnsi="Times New Roman"/>
          <w:sz w:val="24"/>
          <w:szCs w:val="24"/>
        </w:rPr>
        <w:t xml:space="preserve"> информационных сообщений.</w:t>
      </w:r>
    </w:p>
    <w:p w:rsidR="00893B1F" w:rsidRDefault="00932453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C6DE3">
        <w:rPr>
          <w:rFonts w:ascii="Times New Roman" w:hAnsi="Times New Roman"/>
          <w:sz w:val="24"/>
          <w:szCs w:val="24"/>
        </w:rPr>
        <w:t>.</w:t>
      </w:r>
      <w:r w:rsidR="003A3C9D">
        <w:rPr>
          <w:rFonts w:ascii="Times New Roman" w:hAnsi="Times New Roman"/>
          <w:sz w:val="24"/>
          <w:szCs w:val="24"/>
        </w:rPr>
        <w:t xml:space="preserve"> </w:t>
      </w:r>
      <w:r w:rsidR="0069274C">
        <w:rPr>
          <w:rFonts w:ascii="Times New Roman" w:hAnsi="Times New Roman"/>
          <w:sz w:val="24"/>
          <w:szCs w:val="24"/>
        </w:rPr>
        <w:t>О</w:t>
      </w:r>
      <w:r w:rsidR="00DB02D6" w:rsidRPr="0083396B">
        <w:rPr>
          <w:rFonts w:ascii="Times New Roman" w:hAnsi="Times New Roman"/>
          <w:sz w:val="24"/>
          <w:szCs w:val="24"/>
        </w:rPr>
        <w:t xml:space="preserve">существление мероприятий, предусмотренных </w:t>
      </w:r>
      <w:r w:rsidR="00DA1900">
        <w:rPr>
          <w:rFonts w:ascii="Times New Roman" w:hAnsi="Times New Roman"/>
          <w:sz w:val="24"/>
          <w:szCs w:val="24"/>
        </w:rPr>
        <w:t xml:space="preserve">муниципальной </w:t>
      </w:r>
      <w:r w:rsidR="00DB02D6" w:rsidRPr="0083396B">
        <w:rPr>
          <w:rFonts w:ascii="Times New Roman" w:hAnsi="Times New Roman"/>
          <w:sz w:val="24"/>
          <w:szCs w:val="24"/>
        </w:rPr>
        <w:t>про</w:t>
      </w:r>
      <w:r w:rsidR="00DA1900">
        <w:rPr>
          <w:rFonts w:ascii="Times New Roman" w:hAnsi="Times New Roman"/>
          <w:sz w:val="24"/>
          <w:szCs w:val="24"/>
        </w:rPr>
        <w:t>граммой «Экономическое развитие</w:t>
      </w:r>
      <w:r w:rsidR="00DB02D6" w:rsidRPr="0083396B">
        <w:rPr>
          <w:rFonts w:ascii="Times New Roman" w:hAnsi="Times New Roman"/>
          <w:sz w:val="24"/>
          <w:szCs w:val="24"/>
        </w:rPr>
        <w:t>» на 201</w:t>
      </w:r>
      <w:r w:rsidR="00DA1900">
        <w:rPr>
          <w:rFonts w:ascii="Times New Roman" w:hAnsi="Times New Roman"/>
          <w:sz w:val="24"/>
          <w:szCs w:val="24"/>
        </w:rPr>
        <w:t>9</w:t>
      </w:r>
      <w:r w:rsidR="00DB02D6" w:rsidRPr="0083396B">
        <w:rPr>
          <w:rFonts w:ascii="Times New Roman" w:hAnsi="Times New Roman"/>
          <w:sz w:val="24"/>
          <w:szCs w:val="24"/>
        </w:rPr>
        <w:t>-20</w:t>
      </w:r>
      <w:r w:rsidR="00436B03">
        <w:rPr>
          <w:rFonts w:ascii="Times New Roman" w:hAnsi="Times New Roman"/>
          <w:sz w:val="24"/>
          <w:szCs w:val="24"/>
        </w:rPr>
        <w:t>25</w:t>
      </w:r>
      <w:r w:rsidR="00DB02D6" w:rsidRPr="0083396B">
        <w:rPr>
          <w:rFonts w:ascii="Times New Roman" w:hAnsi="Times New Roman"/>
          <w:sz w:val="24"/>
          <w:szCs w:val="24"/>
        </w:rPr>
        <w:t xml:space="preserve"> годы</w:t>
      </w:r>
      <w:r w:rsidR="00DA1900">
        <w:rPr>
          <w:rFonts w:ascii="Times New Roman" w:hAnsi="Times New Roman"/>
          <w:sz w:val="24"/>
          <w:szCs w:val="24"/>
        </w:rPr>
        <w:t>:</w:t>
      </w:r>
    </w:p>
    <w:p w:rsidR="00DB02D6" w:rsidRPr="00F87808" w:rsidRDefault="00DC6DE3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26C5">
        <w:rPr>
          <w:rFonts w:ascii="Times New Roman" w:hAnsi="Times New Roman"/>
          <w:sz w:val="24"/>
          <w:szCs w:val="24"/>
        </w:rPr>
        <w:t>-</w:t>
      </w:r>
      <w:r w:rsidR="00DB02D6" w:rsidRPr="00F126C5">
        <w:rPr>
          <w:rFonts w:ascii="Times New Roman" w:hAnsi="Times New Roman"/>
          <w:sz w:val="24"/>
          <w:szCs w:val="24"/>
        </w:rPr>
        <w:t xml:space="preserve"> </w:t>
      </w:r>
      <w:r w:rsidR="0069274C" w:rsidRPr="00F126C5">
        <w:rPr>
          <w:rFonts w:ascii="Times New Roman" w:hAnsi="Times New Roman"/>
          <w:sz w:val="24"/>
          <w:szCs w:val="24"/>
        </w:rPr>
        <w:t xml:space="preserve"> </w:t>
      </w:r>
      <w:r w:rsidR="00464D7A" w:rsidRPr="008C2D56">
        <w:rPr>
          <w:rFonts w:ascii="Times New Roman" w:hAnsi="Times New Roman"/>
          <w:sz w:val="24"/>
          <w:szCs w:val="24"/>
        </w:rPr>
        <w:t>За 2024</w:t>
      </w:r>
      <w:r w:rsidR="00F87808" w:rsidRPr="008C2D56">
        <w:rPr>
          <w:rFonts w:ascii="Times New Roman" w:hAnsi="Times New Roman"/>
          <w:sz w:val="24"/>
          <w:szCs w:val="24"/>
        </w:rPr>
        <w:t xml:space="preserve"> год орг</w:t>
      </w:r>
      <w:r w:rsidR="00560B04" w:rsidRPr="008C2D56">
        <w:rPr>
          <w:rFonts w:ascii="Times New Roman" w:hAnsi="Times New Roman"/>
          <w:sz w:val="24"/>
          <w:szCs w:val="24"/>
        </w:rPr>
        <w:t xml:space="preserve">анизовано и проведено </w:t>
      </w:r>
      <w:r w:rsidR="00464D7A" w:rsidRPr="008C2D56">
        <w:rPr>
          <w:rFonts w:ascii="Times New Roman" w:hAnsi="Times New Roman"/>
          <w:sz w:val="24"/>
          <w:szCs w:val="24"/>
        </w:rPr>
        <w:t>18</w:t>
      </w:r>
      <w:r w:rsidR="00560B04" w:rsidRPr="008C2D56">
        <w:rPr>
          <w:rFonts w:ascii="Times New Roman" w:hAnsi="Times New Roman"/>
          <w:sz w:val="24"/>
          <w:szCs w:val="24"/>
        </w:rPr>
        <w:t xml:space="preserve"> ярмарок</w:t>
      </w:r>
      <w:r w:rsidR="002F19B3" w:rsidRPr="008C2D56">
        <w:rPr>
          <w:rFonts w:ascii="Times New Roman" w:hAnsi="Times New Roman"/>
          <w:sz w:val="24"/>
          <w:szCs w:val="24"/>
        </w:rPr>
        <w:t xml:space="preserve"> (Зимняя универсальная, Весенняя универсальная, Летняя универсальная</w:t>
      </w:r>
      <w:r w:rsidR="002F19B3" w:rsidRPr="00F126C5">
        <w:rPr>
          <w:rFonts w:ascii="Times New Roman" w:hAnsi="Times New Roman"/>
          <w:sz w:val="24"/>
          <w:szCs w:val="24"/>
        </w:rPr>
        <w:t xml:space="preserve">, </w:t>
      </w:r>
      <w:r w:rsidR="008515F8" w:rsidRPr="00F126C5">
        <w:rPr>
          <w:rFonts w:ascii="Times New Roman" w:hAnsi="Times New Roman"/>
          <w:sz w:val="24"/>
          <w:szCs w:val="24"/>
        </w:rPr>
        <w:t>Осенняя универсальная</w:t>
      </w:r>
      <w:r w:rsidR="00506215">
        <w:rPr>
          <w:rFonts w:ascii="Times New Roman" w:hAnsi="Times New Roman"/>
          <w:sz w:val="24"/>
          <w:szCs w:val="24"/>
        </w:rPr>
        <w:t xml:space="preserve">, </w:t>
      </w:r>
      <w:r w:rsidR="008C2D56">
        <w:rPr>
          <w:rFonts w:ascii="Times New Roman" w:hAnsi="Times New Roman"/>
          <w:sz w:val="24"/>
          <w:szCs w:val="24"/>
        </w:rPr>
        <w:t xml:space="preserve">Масленица (в 10 муниципальных образований), Дети России, </w:t>
      </w:r>
      <w:r w:rsidR="00506215">
        <w:rPr>
          <w:rFonts w:ascii="Times New Roman" w:hAnsi="Times New Roman"/>
          <w:sz w:val="24"/>
          <w:szCs w:val="24"/>
        </w:rPr>
        <w:t xml:space="preserve">Районный </w:t>
      </w:r>
      <w:r w:rsidR="00217D16">
        <w:rPr>
          <w:rFonts w:ascii="Times New Roman" w:hAnsi="Times New Roman"/>
          <w:sz w:val="24"/>
          <w:szCs w:val="24"/>
        </w:rPr>
        <w:t>Сур-Харбан,</w:t>
      </w:r>
      <w:r w:rsidR="00604CB0">
        <w:rPr>
          <w:rFonts w:ascii="Times New Roman" w:hAnsi="Times New Roman"/>
          <w:sz w:val="24"/>
          <w:szCs w:val="24"/>
        </w:rPr>
        <w:t xml:space="preserve"> </w:t>
      </w:r>
      <w:r w:rsidR="008C2D56">
        <w:rPr>
          <w:rFonts w:ascii="Times New Roman" w:hAnsi="Times New Roman"/>
          <w:sz w:val="24"/>
          <w:szCs w:val="24"/>
        </w:rPr>
        <w:t xml:space="preserve">День поселка, </w:t>
      </w:r>
      <w:r w:rsidR="00604CB0">
        <w:rPr>
          <w:rFonts w:ascii="Times New Roman" w:hAnsi="Times New Roman"/>
          <w:sz w:val="24"/>
          <w:szCs w:val="24"/>
        </w:rPr>
        <w:t>Районная сельскохозяйственная).</w:t>
      </w:r>
    </w:p>
    <w:p w:rsidR="00DB02D6" w:rsidRPr="002F2F82" w:rsidRDefault="00932453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C6DE3" w:rsidRPr="002F2F82">
        <w:rPr>
          <w:rFonts w:ascii="Times New Roman" w:hAnsi="Times New Roman"/>
          <w:sz w:val="24"/>
          <w:szCs w:val="24"/>
        </w:rPr>
        <w:t>.</w:t>
      </w:r>
      <w:r w:rsidR="00DB02D6" w:rsidRPr="002F2F82">
        <w:rPr>
          <w:rFonts w:ascii="Times New Roman" w:hAnsi="Times New Roman"/>
          <w:sz w:val="24"/>
          <w:szCs w:val="24"/>
        </w:rPr>
        <w:t xml:space="preserve"> </w:t>
      </w:r>
      <w:r w:rsidR="00C65414" w:rsidRPr="002F2F82">
        <w:rPr>
          <w:rFonts w:ascii="Times New Roman" w:hAnsi="Times New Roman"/>
          <w:sz w:val="24"/>
          <w:szCs w:val="24"/>
        </w:rPr>
        <w:t>В</w:t>
      </w:r>
      <w:r w:rsidR="00DB02D6" w:rsidRPr="002F2F82">
        <w:rPr>
          <w:rFonts w:ascii="Times New Roman" w:hAnsi="Times New Roman"/>
          <w:sz w:val="24"/>
          <w:szCs w:val="24"/>
        </w:rPr>
        <w:t>едение дислокации объектов торговли, общественного питания, реестр предприятий,</w:t>
      </w:r>
      <w:r w:rsidR="003A3C9D" w:rsidRPr="002F2F82">
        <w:rPr>
          <w:rFonts w:ascii="Times New Roman" w:hAnsi="Times New Roman"/>
          <w:sz w:val="24"/>
          <w:szCs w:val="24"/>
        </w:rPr>
        <w:t xml:space="preserve"> предоставляющих бытовые услуги</w:t>
      </w:r>
      <w:r w:rsidR="00A60326" w:rsidRPr="002F2F82">
        <w:rPr>
          <w:rFonts w:ascii="Times New Roman" w:hAnsi="Times New Roman"/>
          <w:sz w:val="24"/>
          <w:szCs w:val="24"/>
        </w:rPr>
        <w:t>, реестр юридических лиц и индивидуальных предпринимателей, осуществляющих розничную продажу алкоголя на территории муниципального образования.</w:t>
      </w:r>
    </w:p>
    <w:p w:rsidR="00DB02D6" w:rsidRDefault="00932453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C6DE3" w:rsidRPr="002F2F82">
        <w:rPr>
          <w:rFonts w:ascii="Times New Roman" w:hAnsi="Times New Roman"/>
          <w:sz w:val="24"/>
          <w:szCs w:val="24"/>
        </w:rPr>
        <w:t>.</w:t>
      </w:r>
      <w:r w:rsidR="00DB02D6" w:rsidRPr="002F2F82">
        <w:rPr>
          <w:rFonts w:ascii="Times New Roman" w:hAnsi="Times New Roman"/>
          <w:sz w:val="24"/>
          <w:szCs w:val="24"/>
        </w:rPr>
        <w:t xml:space="preserve"> </w:t>
      </w:r>
      <w:r w:rsidR="003A3C9D" w:rsidRPr="002F2F82">
        <w:rPr>
          <w:rFonts w:ascii="Times New Roman" w:hAnsi="Times New Roman"/>
          <w:sz w:val="24"/>
          <w:szCs w:val="24"/>
        </w:rPr>
        <w:t>И</w:t>
      </w:r>
      <w:r w:rsidR="00DB02D6" w:rsidRPr="002F2F82">
        <w:rPr>
          <w:rFonts w:ascii="Times New Roman" w:hAnsi="Times New Roman"/>
          <w:sz w:val="24"/>
          <w:szCs w:val="24"/>
        </w:rPr>
        <w:t xml:space="preserve">сполнение ст. 19 «Ограничения торговли табачной продукцией и табачными изделиями» Федерального закона от 23 февраля </w:t>
      </w:r>
      <w:smartTag w:uri="urn:schemas-microsoft-com:office:smarttags" w:element="metricconverter">
        <w:smartTagPr>
          <w:attr w:name="ProductID" w:val="2013 г"/>
        </w:smartTagPr>
        <w:r w:rsidR="00DB02D6" w:rsidRPr="002F2F82">
          <w:rPr>
            <w:rFonts w:ascii="Times New Roman" w:hAnsi="Times New Roman"/>
            <w:sz w:val="24"/>
            <w:szCs w:val="24"/>
          </w:rPr>
          <w:t>2013 г</w:t>
        </w:r>
      </w:smartTag>
      <w:r w:rsidR="00DB02D6" w:rsidRPr="002F2F82">
        <w:rPr>
          <w:rFonts w:ascii="Times New Roman" w:hAnsi="Times New Roman"/>
          <w:sz w:val="24"/>
          <w:szCs w:val="24"/>
        </w:rPr>
        <w:t xml:space="preserve">. № 15-ФЗ «Об охране здоровья </w:t>
      </w:r>
      <w:r w:rsidR="00DB02D6" w:rsidRPr="002F2F82">
        <w:rPr>
          <w:rFonts w:ascii="Times New Roman" w:hAnsi="Times New Roman"/>
          <w:sz w:val="24"/>
          <w:szCs w:val="24"/>
        </w:rPr>
        <w:lastRenderedPageBreak/>
        <w:t xml:space="preserve">граждан от воздействия окружающего табачного дыма и </w:t>
      </w:r>
      <w:r w:rsidR="003A3C9D" w:rsidRPr="002F2F82">
        <w:rPr>
          <w:rFonts w:ascii="Times New Roman" w:hAnsi="Times New Roman"/>
          <w:sz w:val="24"/>
          <w:szCs w:val="24"/>
        </w:rPr>
        <w:t>последствия потребления табака».</w:t>
      </w:r>
    </w:p>
    <w:p w:rsidR="00FC0D3C" w:rsidRDefault="00FC0D3C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Реализация постановления Правительства Российской Федерации от 15.12.2020 № 2099 «Об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продукции».</w:t>
      </w:r>
    </w:p>
    <w:p w:rsidR="00FC0D3C" w:rsidRPr="002F2F82" w:rsidRDefault="004003F7" w:rsidP="0083396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C0D3C">
        <w:rPr>
          <w:rFonts w:ascii="Times New Roman" w:hAnsi="Times New Roman"/>
          <w:sz w:val="24"/>
          <w:szCs w:val="24"/>
        </w:rPr>
        <w:t>. Реализация постановления Правительства Российской Федерации от 31.05.2021 № 841 «Об утверждении Правил маркировки упакованной воды средствами идентификации и особенностях</w:t>
      </w:r>
      <w:r>
        <w:rPr>
          <w:rFonts w:ascii="Times New Roman" w:hAnsi="Times New Roman"/>
          <w:sz w:val="24"/>
          <w:szCs w:val="24"/>
        </w:rPr>
        <w:t xml:space="preserve">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упакованной воды».</w:t>
      </w:r>
      <w:r w:rsidR="00FC0D3C">
        <w:rPr>
          <w:rFonts w:ascii="Times New Roman" w:hAnsi="Times New Roman"/>
          <w:sz w:val="24"/>
          <w:szCs w:val="24"/>
        </w:rPr>
        <w:t xml:space="preserve"> </w:t>
      </w:r>
    </w:p>
    <w:p w:rsidR="00DB02D6" w:rsidRPr="002F2F82" w:rsidRDefault="004003F7" w:rsidP="003A3C9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C6DE3" w:rsidRPr="002F2F82">
        <w:rPr>
          <w:rFonts w:ascii="Times New Roman" w:hAnsi="Times New Roman"/>
          <w:sz w:val="24"/>
          <w:szCs w:val="24"/>
        </w:rPr>
        <w:t>.</w:t>
      </w:r>
      <w:r w:rsidR="003A3C9D" w:rsidRPr="002F2F82">
        <w:rPr>
          <w:rFonts w:ascii="Times New Roman" w:hAnsi="Times New Roman"/>
          <w:sz w:val="24"/>
          <w:szCs w:val="24"/>
        </w:rPr>
        <w:t xml:space="preserve"> Р</w:t>
      </w:r>
      <w:r w:rsidR="00DB02D6" w:rsidRPr="002F2F82">
        <w:rPr>
          <w:rFonts w:ascii="Times New Roman" w:hAnsi="Times New Roman"/>
          <w:sz w:val="24"/>
          <w:szCs w:val="24"/>
        </w:rPr>
        <w:t>абота с секретными документами</w:t>
      </w:r>
      <w:r w:rsidR="003A3C9D" w:rsidRPr="002F2F82">
        <w:rPr>
          <w:rFonts w:ascii="Times New Roman" w:hAnsi="Times New Roman"/>
          <w:sz w:val="24"/>
          <w:szCs w:val="24"/>
        </w:rPr>
        <w:t>.</w:t>
      </w:r>
    </w:p>
    <w:p w:rsidR="0027716D" w:rsidRPr="002F2F82" w:rsidRDefault="004003F7" w:rsidP="003A3C9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C6DE3" w:rsidRPr="002F2F82">
        <w:rPr>
          <w:rFonts w:ascii="Times New Roman" w:hAnsi="Times New Roman"/>
          <w:sz w:val="24"/>
          <w:szCs w:val="24"/>
        </w:rPr>
        <w:t>.</w:t>
      </w:r>
      <w:r w:rsidR="003A3C9D" w:rsidRPr="002F2F82">
        <w:rPr>
          <w:rFonts w:ascii="Times New Roman" w:hAnsi="Times New Roman"/>
          <w:sz w:val="24"/>
          <w:szCs w:val="24"/>
        </w:rPr>
        <w:t xml:space="preserve"> Разработка муниципальных нормативно</w:t>
      </w:r>
      <w:r w:rsidR="0027716D" w:rsidRPr="002F2F82">
        <w:rPr>
          <w:rFonts w:ascii="Times New Roman" w:hAnsi="Times New Roman"/>
          <w:sz w:val="24"/>
          <w:szCs w:val="24"/>
        </w:rPr>
        <w:t>-</w:t>
      </w:r>
      <w:r w:rsidR="003A3C9D" w:rsidRPr="002F2F82">
        <w:rPr>
          <w:rFonts w:ascii="Times New Roman" w:hAnsi="Times New Roman"/>
          <w:sz w:val="24"/>
          <w:szCs w:val="24"/>
        </w:rPr>
        <w:t>правовых</w:t>
      </w:r>
      <w:r w:rsidR="0027716D" w:rsidRPr="002F2F82">
        <w:rPr>
          <w:rFonts w:ascii="Times New Roman" w:hAnsi="Times New Roman"/>
          <w:sz w:val="24"/>
          <w:szCs w:val="24"/>
        </w:rPr>
        <w:t xml:space="preserve"> актов: </w:t>
      </w:r>
    </w:p>
    <w:p w:rsidR="00DB02D6" w:rsidRDefault="0027716D" w:rsidP="0027716D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26C5">
        <w:rPr>
          <w:rFonts w:ascii="Times New Roman" w:hAnsi="Times New Roman"/>
          <w:sz w:val="24"/>
          <w:szCs w:val="24"/>
        </w:rPr>
        <w:t>по проведению 4-х месячников качества и безопасности товаров и услуг</w:t>
      </w:r>
      <w:r w:rsidR="002F19B3" w:rsidRPr="00F126C5">
        <w:rPr>
          <w:rFonts w:ascii="Times New Roman" w:hAnsi="Times New Roman"/>
          <w:sz w:val="24"/>
          <w:szCs w:val="24"/>
        </w:rPr>
        <w:t xml:space="preserve"> (месячник защиты прав потребителей</w:t>
      </w:r>
      <w:r w:rsidRPr="00F126C5">
        <w:rPr>
          <w:rFonts w:ascii="Times New Roman" w:hAnsi="Times New Roman"/>
          <w:sz w:val="24"/>
          <w:szCs w:val="24"/>
        </w:rPr>
        <w:t>,</w:t>
      </w:r>
      <w:r w:rsidR="002F19B3" w:rsidRPr="00F126C5">
        <w:rPr>
          <w:rFonts w:ascii="Times New Roman" w:hAnsi="Times New Roman"/>
          <w:sz w:val="24"/>
          <w:szCs w:val="24"/>
        </w:rPr>
        <w:t xml:space="preserve"> месячник качества и безопасности мяса и иной продукции животного происхождения, месячник качества м безопасности пиротехнической продукции, месячник качества и безопасности ранних овощей и фруктов),</w:t>
      </w:r>
      <w:r w:rsidR="00DB02D6" w:rsidRPr="00F126C5">
        <w:rPr>
          <w:rFonts w:ascii="Times New Roman" w:hAnsi="Times New Roman"/>
          <w:sz w:val="24"/>
          <w:szCs w:val="24"/>
        </w:rPr>
        <w:t xml:space="preserve"> в рамках</w:t>
      </w:r>
      <w:r w:rsidR="00DB02D6" w:rsidRPr="002F2F82">
        <w:rPr>
          <w:rFonts w:ascii="Times New Roman" w:hAnsi="Times New Roman"/>
          <w:sz w:val="24"/>
          <w:szCs w:val="24"/>
        </w:rPr>
        <w:t xml:space="preserve"> которых были даны разъяснительные статьи в СМИ, организована раб</w:t>
      </w:r>
      <w:r w:rsidR="001144A2" w:rsidRPr="002F2F82">
        <w:rPr>
          <w:rFonts w:ascii="Times New Roman" w:hAnsi="Times New Roman"/>
          <w:sz w:val="24"/>
          <w:szCs w:val="24"/>
        </w:rPr>
        <w:t>ота «горячей» телефонной линии</w:t>
      </w:r>
      <w:r w:rsidR="000D086C" w:rsidRPr="002F2F82">
        <w:rPr>
          <w:rFonts w:ascii="Times New Roman" w:hAnsi="Times New Roman"/>
          <w:sz w:val="24"/>
          <w:szCs w:val="24"/>
        </w:rPr>
        <w:t>, проведены рейды по соблюдению действующего законодательства;</w:t>
      </w:r>
      <w:proofErr w:type="gramEnd"/>
    </w:p>
    <w:p w:rsidR="0027716D" w:rsidRPr="002F2F82" w:rsidRDefault="0027716D" w:rsidP="0027716D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F2F82">
        <w:rPr>
          <w:rFonts w:ascii="Times New Roman" w:hAnsi="Times New Roman"/>
          <w:sz w:val="24"/>
          <w:szCs w:val="24"/>
        </w:rPr>
        <w:t>по каждой проведенной ярмарке;</w:t>
      </w:r>
    </w:p>
    <w:p w:rsidR="00DB02D6" w:rsidRPr="00C2391A" w:rsidRDefault="002B7460" w:rsidP="0058676A">
      <w:pPr>
        <w:numPr>
          <w:ilvl w:val="0"/>
          <w:numId w:val="8"/>
        </w:numPr>
        <w:spacing w:after="120" w:line="240" w:lineRule="auto"/>
        <w:ind w:left="1418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2F2F82">
        <w:rPr>
          <w:rFonts w:ascii="Times New Roman" w:hAnsi="Times New Roman"/>
          <w:sz w:val="24"/>
          <w:szCs w:val="24"/>
        </w:rPr>
        <w:t xml:space="preserve">По ограничению розничной продажи алкогольной продукцией во время проведения выпускных вечеров, </w:t>
      </w:r>
      <w:r w:rsidR="00002E96" w:rsidRPr="002F2F82">
        <w:rPr>
          <w:rFonts w:ascii="Times New Roman" w:hAnsi="Times New Roman"/>
          <w:sz w:val="24"/>
          <w:szCs w:val="24"/>
        </w:rPr>
        <w:t>в общественных местах культурно-массовых, зрелищно-развлекательных, спортивных, физкультурно-оздоровительных и иных массовых мероприятий.</w:t>
      </w:r>
    </w:p>
    <w:p w:rsidR="00C2391A" w:rsidRDefault="00E956A2" w:rsidP="0058676A">
      <w:pPr>
        <w:numPr>
          <w:ilvl w:val="0"/>
          <w:numId w:val="8"/>
        </w:numPr>
        <w:spacing w:after="12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E956A2">
        <w:rPr>
          <w:rFonts w:ascii="Times New Roman" w:hAnsi="Times New Roman"/>
          <w:sz w:val="24"/>
          <w:szCs w:val="24"/>
        </w:rPr>
        <w:t xml:space="preserve">Об определении </w:t>
      </w:r>
      <w:r>
        <w:rPr>
          <w:rFonts w:ascii="Times New Roman" w:hAnsi="Times New Roman"/>
          <w:sz w:val="24"/>
          <w:szCs w:val="24"/>
        </w:rPr>
        <w:t>границ прилегающих к некоторым организациям и объектам территорий, на которых не допускается розничная продажа алкогольной продукции.</w:t>
      </w:r>
    </w:p>
    <w:p w:rsidR="00557597" w:rsidRPr="00E956A2" w:rsidRDefault="00557597" w:rsidP="0058676A">
      <w:pPr>
        <w:numPr>
          <w:ilvl w:val="0"/>
          <w:numId w:val="8"/>
        </w:numPr>
        <w:spacing w:after="12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схемы размещения нестационарных торговых объектов.</w:t>
      </w:r>
    </w:p>
    <w:p w:rsidR="00512711" w:rsidRPr="002F2F82" w:rsidRDefault="00512711" w:rsidP="00512711">
      <w:pPr>
        <w:spacing w:after="120" w:line="240" w:lineRule="auto"/>
        <w:ind w:left="1418"/>
        <w:jc w:val="both"/>
        <w:rPr>
          <w:rFonts w:ascii="Times New Roman" w:hAnsi="Times New Roman"/>
          <w:sz w:val="24"/>
          <w:szCs w:val="24"/>
          <w:u w:val="single"/>
        </w:rPr>
      </w:pPr>
    </w:p>
    <w:p w:rsidR="00DB02D6" w:rsidRPr="002F2F82" w:rsidRDefault="00DB02D6" w:rsidP="0083396B">
      <w:pPr>
        <w:pStyle w:val="a3"/>
        <w:spacing w:after="120" w:line="240" w:lineRule="auto"/>
        <w:ind w:left="1069"/>
        <w:jc w:val="both"/>
        <w:rPr>
          <w:rFonts w:ascii="Times New Roman" w:hAnsi="Times New Roman"/>
          <w:sz w:val="24"/>
          <w:szCs w:val="24"/>
          <w:u w:val="single"/>
        </w:rPr>
      </w:pPr>
    </w:p>
    <w:p w:rsidR="00DB02D6" w:rsidRPr="002F2F82" w:rsidRDefault="00DB02D6" w:rsidP="009A5480">
      <w:pPr>
        <w:pStyle w:val="a3"/>
        <w:spacing w:after="120" w:line="360" w:lineRule="auto"/>
        <w:ind w:left="709" w:hanging="28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F2F82">
        <w:rPr>
          <w:rFonts w:ascii="Times New Roman" w:hAnsi="Times New Roman"/>
          <w:sz w:val="24"/>
          <w:szCs w:val="24"/>
          <w:u w:val="single"/>
        </w:rPr>
        <w:t>Предоставляются следующие отчеты</w:t>
      </w:r>
      <w:proofErr w:type="gramEnd"/>
      <w:r w:rsidRPr="002F2F82">
        <w:rPr>
          <w:rFonts w:ascii="Times New Roman" w:hAnsi="Times New Roman"/>
          <w:sz w:val="24"/>
          <w:szCs w:val="24"/>
        </w:rPr>
        <w:t>:</w:t>
      </w:r>
    </w:p>
    <w:p w:rsidR="00DB02D6" w:rsidRPr="002F2F82" w:rsidRDefault="00DB02D6" w:rsidP="009A5480">
      <w:pPr>
        <w:pStyle w:val="a3"/>
        <w:numPr>
          <w:ilvl w:val="0"/>
          <w:numId w:val="5"/>
        </w:numPr>
        <w:spacing w:after="120" w:line="240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2F2F82">
        <w:rPr>
          <w:rFonts w:ascii="Times New Roman" w:hAnsi="Times New Roman"/>
          <w:sz w:val="24"/>
          <w:szCs w:val="24"/>
        </w:rPr>
        <w:t>Информация по сдерживанию роста цен - ежемесячно.</w:t>
      </w:r>
    </w:p>
    <w:p w:rsidR="00DB02D6" w:rsidRPr="002F2F82" w:rsidRDefault="00DB02D6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F2F82">
        <w:rPr>
          <w:rFonts w:ascii="Times New Roman" w:hAnsi="Times New Roman"/>
          <w:sz w:val="24"/>
          <w:szCs w:val="24"/>
        </w:rPr>
        <w:t xml:space="preserve">Мониторинг цен на продовольственные товары первой необходимости -    ежемесячно. </w:t>
      </w:r>
    </w:p>
    <w:p w:rsidR="00DB02D6" w:rsidRPr="002F2F82" w:rsidRDefault="00DB02D6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F2F82">
        <w:rPr>
          <w:rFonts w:ascii="Times New Roman" w:hAnsi="Times New Roman"/>
          <w:sz w:val="24"/>
          <w:szCs w:val="24"/>
        </w:rPr>
        <w:t>Отчет о количестве объектов ярмарочной, нестационарной и мобильной торговли – ежеквартально.</w:t>
      </w:r>
    </w:p>
    <w:p w:rsidR="00DB02D6" w:rsidRDefault="00DB02D6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F2F82">
        <w:rPr>
          <w:rFonts w:ascii="Times New Roman" w:hAnsi="Times New Roman"/>
          <w:sz w:val="24"/>
          <w:szCs w:val="24"/>
        </w:rPr>
        <w:t>Информация об объектах розничной торговли, о торговых объектах местных товаропроизводителей, об объектах общественного питания на территории МО «Нукутский район»</w:t>
      </w:r>
      <w:r w:rsidR="00237697" w:rsidRPr="002F2F82">
        <w:rPr>
          <w:rFonts w:ascii="Times New Roman" w:hAnsi="Times New Roman"/>
          <w:sz w:val="24"/>
          <w:szCs w:val="24"/>
        </w:rPr>
        <w:t>, анализ развития инфраструктуры потребительского рынка</w:t>
      </w:r>
      <w:r w:rsidRPr="002F2F82">
        <w:rPr>
          <w:rFonts w:ascii="Times New Roman" w:hAnsi="Times New Roman"/>
          <w:sz w:val="24"/>
          <w:szCs w:val="24"/>
        </w:rPr>
        <w:t xml:space="preserve"> - ежегодно.</w:t>
      </w:r>
    </w:p>
    <w:p w:rsidR="00881BF0" w:rsidRDefault="00881BF0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ярмарках, на которых реализуется сельскохозяйственная продукция.</w:t>
      </w:r>
    </w:p>
    <w:p w:rsidR="00CF3BF6" w:rsidRDefault="00CF3BF6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1 ТОРГ МО в отдел статистики ежеквартально.</w:t>
      </w:r>
    </w:p>
    <w:p w:rsidR="00CF3BF6" w:rsidRDefault="00CF3BF6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3 ярмарка в отдел статистики ежеквартально.</w:t>
      </w:r>
    </w:p>
    <w:p w:rsidR="00CF3BF6" w:rsidRDefault="003703BE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плана мероприятий по развитию многоформатной торговли на территории Нукутского района ежегодно.</w:t>
      </w:r>
    </w:p>
    <w:p w:rsidR="003703BE" w:rsidRDefault="003703BE" w:rsidP="0083396B">
      <w:pPr>
        <w:pStyle w:val="a3"/>
        <w:numPr>
          <w:ilvl w:val="0"/>
          <w:numId w:val="5"/>
        </w:numPr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Реализация Региональной программы по защите прав потребителей в Иркутской области на 2023-2025 годы ежегодно.</w:t>
      </w:r>
    </w:p>
    <w:p w:rsidR="00D2118E" w:rsidRDefault="00D2118E" w:rsidP="00D2118E">
      <w:pPr>
        <w:pStyle w:val="a3"/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2118E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Предоставление информации о развитии инфраструктуры потребительского рынка ежегодно.</w:t>
      </w:r>
    </w:p>
    <w:p w:rsidR="009F7AF6" w:rsidRDefault="009F7AF6" w:rsidP="00D2118E">
      <w:pPr>
        <w:pStyle w:val="a3"/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Отчет о проведении мероприятий по организации выставок-ярмарок народных художественных промыслов и ремесел</w:t>
      </w:r>
      <w:r w:rsidR="00CF5561">
        <w:rPr>
          <w:rFonts w:ascii="Times New Roman" w:hAnsi="Times New Roman"/>
          <w:sz w:val="24"/>
          <w:szCs w:val="24"/>
        </w:rPr>
        <w:t xml:space="preserve"> ежегодно</w:t>
      </w:r>
      <w:r>
        <w:rPr>
          <w:rFonts w:ascii="Times New Roman" w:hAnsi="Times New Roman"/>
          <w:sz w:val="24"/>
          <w:szCs w:val="24"/>
        </w:rPr>
        <w:t>.</w:t>
      </w:r>
    </w:p>
    <w:p w:rsidR="00557597" w:rsidRDefault="00557597" w:rsidP="00D2118E">
      <w:pPr>
        <w:pStyle w:val="a3"/>
        <w:spacing w:after="12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Сбор данных о запасах продовольственных и непродовольственных товаров в организациях розничной и оптовой торговли Иркутской области еженедельно.</w:t>
      </w:r>
    </w:p>
    <w:p w:rsidR="003703BE" w:rsidRDefault="003703BE" w:rsidP="003703BE">
      <w:pPr>
        <w:pStyle w:val="a3"/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671CD" w:rsidRDefault="000671CD" w:rsidP="003703BE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C2ECA" w:rsidRPr="002F2F82" w:rsidRDefault="00BC2ECA" w:rsidP="00BC2ECA">
      <w:pPr>
        <w:pStyle w:val="a3"/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C2ECA" w:rsidRPr="0083396B" w:rsidRDefault="00BC2ECA" w:rsidP="00BC2ECA">
      <w:pPr>
        <w:pStyle w:val="a3"/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F2F82">
        <w:rPr>
          <w:rFonts w:ascii="Times New Roman" w:hAnsi="Times New Roman"/>
          <w:sz w:val="24"/>
          <w:szCs w:val="24"/>
        </w:rPr>
        <w:t>___________________                   /</w:t>
      </w:r>
      <w:r w:rsidR="004A325E" w:rsidRPr="002F2F82">
        <w:rPr>
          <w:rFonts w:ascii="Times New Roman" w:hAnsi="Times New Roman"/>
          <w:sz w:val="24"/>
          <w:szCs w:val="24"/>
        </w:rPr>
        <w:t>Скорнякова Т.В.</w:t>
      </w:r>
      <w:r w:rsidRPr="002F2F82">
        <w:rPr>
          <w:rFonts w:ascii="Times New Roman" w:hAnsi="Times New Roman"/>
          <w:sz w:val="24"/>
          <w:szCs w:val="24"/>
        </w:rPr>
        <w:t>/</w:t>
      </w:r>
    </w:p>
    <w:p w:rsidR="00DB02D6" w:rsidRPr="0083396B" w:rsidRDefault="00DB02D6" w:rsidP="0083396B">
      <w:pPr>
        <w:pStyle w:val="a3"/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B02D6" w:rsidRPr="0083396B" w:rsidRDefault="00DB02D6" w:rsidP="0083396B">
      <w:pPr>
        <w:pStyle w:val="a3"/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sectPr w:rsidR="00DB02D6" w:rsidRPr="0083396B" w:rsidSect="00137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A30DD"/>
    <w:multiLevelType w:val="hybridMultilevel"/>
    <w:tmpl w:val="DE120532"/>
    <w:lvl w:ilvl="0" w:tplc="CA6C15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1335BBD"/>
    <w:multiLevelType w:val="hybridMultilevel"/>
    <w:tmpl w:val="71D2F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558E9"/>
    <w:multiLevelType w:val="hybridMultilevel"/>
    <w:tmpl w:val="5AE67C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696B95"/>
    <w:multiLevelType w:val="hybridMultilevel"/>
    <w:tmpl w:val="ADDEC2B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ECF58A6"/>
    <w:multiLevelType w:val="hybridMultilevel"/>
    <w:tmpl w:val="2C56287C"/>
    <w:lvl w:ilvl="0" w:tplc="B9DCB2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1420786"/>
    <w:multiLevelType w:val="hybridMultilevel"/>
    <w:tmpl w:val="B2560086"/>
    <w:lvl w:ilvl="0" w:tplc="3C1A446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556D6ED0"/>
    <w:multiLevelType w:val="hybridMultilevel"/>
    <w:tmpl w:val="039CF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AD371EF"/>
    <w:multiLevelType w:val="hybridMultilevel"/>
    <w:tmpl w:val="6E88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9C12E42"/>
    <w:multiLevelType w:val="hybridMultilevel"/>
    <w:tmpl w:val="554EFB1C"/>
    <w:lvl w:ilvl="0" w:tplc="DCF663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7DE8"/>
    <w:rsid w:val="00002E96"/>
    <w:rsid w:val="000062A0"/>
    <w:rsid w:val="00007E6B"/>
    <w:rsid w:val="00016B81"/>
    <w:rsid w:val="00024CEB"/>
    <w:rsid w:val="0004690E"/>
    <w:rsid w:val="000567AA"/>
    <w:rsid w:val="000648FD"/>
    <w:rsid w:val="000671CD"/>
    <w:rsid w:val="00075755"/>
    <w:rsid w:val="00092538"/>
    <w:rsid w:val="00096F28"/>
    <w:rsid w:val="000A5862"/>
    <w:rsid w:val="000B7EC5"/>
    <w:rsid w:val="000D006D"/>
    <w:rsid w:val="000D086C"/>
    <w:rsid w:val="000E2BD8"/>
    <w:rsid w:val="000E3660"/>
    <w:rsid w:val="00103F66"/>
    <w:rsid w:val="001062CC"/>
    <w:rsid w:val="00111181"/>
    <w:rsid w:val="001144A2"/>
    <w:rsid w:val="00117C8F"/>
    <w:rsid w:val="00137EEF"/>
    <w:rsid w:val="001522EC"/>
    <w:rsid w:val="00157165"/>
    <w:rsid w:val="00162307"/>
    <w:rsid w:val="00177F73"/>
    <w:rsid w:val="00185482"/>
    <w:rsid w:val="001A277B"/>
    <w:rsid w:val="001D5EF0"/>
    <w:rsid w:val="001E09FE"/>
    <w:rsid w:val="0021019D"/>
    <w:rsid w:val="0021129B"/>
    <w:rsid w:val="00217D16"/>
    <w:rsid w:val="00235600"/>
    <w:rsid w:val="00237697"/>
    <w:rsid w:val="00250B05"/>
    <w:rsid w:val="002524E8"/>
    <w:rsid w:val="00262A8C"/>
    <w:rsid w:val="00266D3C"/>
    <w:rsid w:val="0027716D"/>
    <w:rsid w:val="002B641D"/>
    <w:rsid w:val="002B7460"/>
    <w:rsid w:val="002D06C8"/>
    <w:rsid w:val="002E3E63"/>
    <w:rsid w:val="002F19B3"/>
    <w:rsid w:val="002F2F82"/>
    <w:rsid w:val="002F5D15"/>
    <w:rsid w:val="00311D51"/>
    <w:rsid w:val="00313C88"/>
    <w:rsid w:val="003231E3"/>
    <w:rsid w:val="003353C4"/>
    <w:rsid w:val="0034233A"/>
    <w:rsid w:val="003703BE"/>
    <w:rsid w:val="00376034"/>
    <w:rsid w:val="00380B60"/>
    <w:rsid w:val="003974D4"/>
    <w:rsid w:val="003A0EA8"/>
    <w:rsid w:val="003A3C9D"/>
    <w:rsid w:val="003C29E2"/>
    <w:rsid w:val="003C7A64"/>
    <w:rsid w:val="004003F7"/>
    <w:rsid w:val="00436B03"/>
    <w:rsid w:val="00440FFE"/>
    <w:rsid w:val="00445BD0"/>
    <w:rsid w:val="00457D68"/>
    <w:rsid w:val="00464B06"/>
    <w:rsid w:val="00464D7A"/>
    <w:rsid w:val="00477875"/>
    <w:rsid w:val="004806BB"/>
    <w:rsid w:val="004928D0"/>
    <w:rsid w:val="00495F2B"/>
    <w:rsid w:val="004A02FD"/>
    <w:rsid w:val="004A25EA"/>
    <w:rsid w:val="004A325E"/>
    <w:rsid w:val="004D2405"/>
    <w:rsid w:val="004D4065"/>
    <w:rsid w:val="004D61B2"/>
    <w:rsid w:val="00506215"/>
    <w:rsid w:val="0051139C"/>
    <w:rsid w:val="00512711"/>
    <w:rsid w:val="00523491"/>
    <w:rsid w:val="00542D40"/>
    <w:rsid w:val="00557597"/>
    <w:rsid w:val="00557FD4"/>
    <w:rsid w:val="00560B04"/>
    <w:rsid w:val="0056159B"/>
    <w:rsid w:val="0056725F"/>
    <w:rsid w:val="00573ECC"/>
    <w:rsid w:val="0058676A"/>
    <w:rsid w:val="005B3FE9"/>
    <w:rsid w:val="005C7DE8"/>
    <w:rsid w:val="00602FA0"/>
    <w:rsid w:val="00604CB0"/>
    <w:rsid w:val="00622CDF"/>
    <w:rsid w:val="006429AB"/>
    <w:rsid w:val="0064696C"/>
    <w:rsid w:val="00676AB5"/>
    <w:rsid w:val="0069274C"/>
    <w:rsid w:val="006C26B5"/>
    <w:rsid w:val="006D1790"/>
    <w:rsid w:val="006D2B75"/>
    <w:rsid w:val="006E4E36"/>
    <w:rsid w:val="007031FC"/>
    <w:rsid w:val="00712AB0"/>
    <w:rsid w:val="00715E35"/>
    <w:rsid w:val="00720168"/>
    <w:rsid w:val="00733442"/>
    <w:rsid w:val="007364FD"/>
    <w:rsid w:val="0076272C"/>
    <w:rsid w:val="00771895"/>
    <w:rsid w:val="00774FB5"/>
    <w:rsid w:val="007820AE"/>
    <w:rsid w:val="007919F1"/>
    <w:rsid w:val="00792251"/>
    <w:rsid w:val="0079658A"/>
    <w:rsid w:val="007E1F49"/>
    <w:rsid w:val="008219F2"/>
    <w:rsid w:val="00822EAE"/>
    <w:rsid w:val="0083396B"/>
    <w:rsid w:val="00833F2B"/>
    <w:rsid w:val="00840FE6"/>
    <w:rsid w:val="008515F8"/>
    <w:rsid w:val="00865CEC"/>
    <w:rsid w:val="00870EB8"/>
    <w:rsid w:val="00875DD6"/>
    <w:rsid w:val="00877382"/>
    <w:rsid w:val="00881BF0"/>
    <w:rsid w:val="00893B1F"/>
    <w:rsid w:val="008B7F15"/>
    <w:rsid w:val="008C2D56"/>
    <w:rsid w:val="008C6A37"/>
    <w:rsid w:val="008E1FDB"/>
    <w:rsid w:val="008E468C"/>
    <w:rsid w:val="008E72BF"/>
    <w:rsid w:val="008F12A1"/>
    <w:rsid w:val="00930594"/>
    <w:rsid w:val="00932453"/>
    <w:rsid w:val="0094109D"/>
    <w:rsid w:val="00942F71"/>
    <w:rsid w:val="009478D4"/>
    <w:rsid w:val="00950ECA"/>
    <w:rsid w:val="009603E4"/>
    <w:rsid w:val="00965244"/>
    <w:rsid w:val="009836C1"/>
    <w:rsid w:val="00995A1D"/>
    <w:rsid w:val="009A5480"/>
    <w:rsid w:val="009D252A"/>
    <w:rsid w:val="009D37C8"/>
    <w:rsid w:val="009D3D38"/>
    <w:rsid w:val="009F7AF6"/>
    <w:rsid w:val="00A43A6B"/>
    <w:rsid w:val="00A60326"/>
    <w:rsid w:val="00A70341"/>
    <w:rsid w:val="00A74C28"/>
    <w:rsid w:val="00A761D7"/>
    <w:rsid w:val="00AC138F"/>
    <w:rsid w:val="00AD67BA"/>
    <w:rsid w:val="00AE068E"/>
    <w:rsid w:val="00AE34FE"/>
    <w:rsid w:val="00AE4493"/>
    <w:rsid w:val="00AE77A7"/>
    <w:rsid w:val="00AF68C0"/>
    <w:rsid w:val="00B54D27"/>
    <w:rsid w:val="00B802F1"/>
    <w:rsid w:val="00B97DAE"/>
    <w:rsid w:val="00BC2ECA"/>
    <w:rsid w:val="00BE1801"/>
    <w:rsid w:val="00C01A46"/>
    <w:rsid w:val="00C021C5"/>
    <w:rsid w:val="00C2391A"/>
    <w:rsid w:val="00C41FC7"/>
    <w:rsid w:val="00C4277C"/>
    <w:rsid w:val="00C5355D"/>
    <w:rsid w:val="00C55A40"/>
    <w:rsid w:val="00C65414"/>
    <w:rsid w:val="00C659C7"/>
    <w:rsid w:val="00C74463"/>
    <w:rsid w:val="00C75168"/>
    <w:rsid w:val="00C83B64"/>
    <w:rsid w:val="00CA5619"/>
    <w:rsid w:val="00CB4514"/>
    <w:rsid w:val="00CB4C5F"/>
    <w:rsid w:val="00CF3BF6"/>
    <w:rsid w:val="00CF5561"/>
    <w:rsid w:val="00D2118E"/>
    <w:rsid w:val="00D37DFB"/>
    <w:rsid w:val="00D648C0"/>
    <w:rsid w:val="00D74B6B"/>
    <w:rsid w:val="00D74FA3"/>
    <w:rsid w:val="00D770E3"/>
    <w:rsid w:val="00DA1900"/>
    <w:rsid w:val="00DB02D6"/>
    <w:rsid w:val="00DC6DE3"/>
    <w:rsid w:val="00DD1468"/>
    <w:rsid w:val="00DE2782"/>
    <w:rsid w:val="00DF614A"/>
    <w:rsid w:val="00E27379"/>
    <w:rsid w:val="00E429BB"/>
    <w:rsid w:val="00E651C2"/>
    <w:rsid w:val="00E73CDA"/>
    <w:rsid w:val="00E8743E"/>
    <w:rsid w:val="00E956A2"/>
    <w:rsid w:val="00EA6C19"/>
    <w:rsid w:val="00EE7B6C"/>
    <w:rsid w:val="00EF5696"/>
    <w:rsid w:val="00F06BA3"/>
    <w:rsid w:val="00F07EF3"/>
    <w:rsid w:val="00F126C5"/>
    <w:rsid w:val="00F463A5"/>
    <w:rsid w:val="00F503D3"/>
    <w:rsid w:val="00F87808"/>
    <w:rsid w:val="00FC0D3C"/>
    <w:rsid w:val="00FC3FE7"/>
    <w:rsid w:val="00FF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E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76272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6272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99"/>
    <w:qFormat/>
    <w:rsid w:val="005C7DE8"/>
    <w:pPr>
      <w:ind w:left="720"/>
      <w:contextualSpacing/>
    </w:pPr>
  </w:style>
  <w:style w:type="character" w:customStyle="1" w:styleId="blk">
    <w:name w:val="blk"/>
    <w:basedOn w:val="a0"/>
    <w:uiPriority w:val="99"/>
    <w:rsid w:val="0076272C"/>
    <w:rPr>
      <w:rFonts w:cs="Times New Roman"/>
    </w:rPr>
  </w:style>
  <w:style w:type="table" w:styleId="a4">
    <w:name w:val="Table Grid"/>
    <w:basedOn w:val="a1"/>
    <w:uiPriority w:val="99"/>
    <w:rsid w:val="006C26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7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40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D469D-91ED-4CA9-B1DC-A83C5CF8C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Соколова В.Г</cp:lastModifiedBy>
  <cp:revision>79</cp:revision>
  <cp:lastPrinted>2019-01-18T02:21:00Z</cp:lastPrinted>
  <dcterms:created xsi:type="dcterms:W3CDTF">2020-01-13T06:11:00Z</dcterms:created>
  <dcterms:modified xsi:type="dcterms:W3CDTF">2025-01-16T04:38:00Z</dcterms:modified>
</cp:coreProperties>
</file>