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DA" w:rsidRDefault="005478EF" w:rsidP="005478E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О проведении Форума и Фестиваля</w:t>
      </w:r>
    </w:p>
    <w:p w:rsidR="005478EF" w:rsidRDefault="005478EF" w:rsidP="0085223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муниципального образования «Нукутский район» информирует, что с 20 по 21 августа 2024 года впервые на территории Амурской области в г. Б</w:t>
      </w:r>
      <w:r w:rsidR="00852233">
        <w:rPr>
          <w:sz w:val="28"/>
          <w:szCs w:val="28"/>
        </w:rPr>
        <w:t>лаговещенске состоится межрегиональный Форум бизнеса и власти «Дни ритейла на Амуре» (далее – Форум), который станет продолжением главного отраслевого мероприятия в сфере розничной торговли Международного Форума бизнеса и власти «Неделя российского ритейла».</w:t>
      </w:r>
      <w:proofErr w:type="gramEnd"/>
    </w:p>
    <w:p w:rsidR="00852233" w:rsidRDefault="00852233" w:rsidP="008522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Организатором Форума выступает Министерство промыш</w:t>
      </w:r>
      <w:r w:rsidR="00EE43C9">
        <w:rPr>
          <w:sz w:val="28"/>
          <w:szCs w:val="28"/>
        </w:rPr>
        <w:t>ленности и торговли Российской Федерации и Ассоциация экспертов рынка ритейла России.</w:t>
      </w:r>
    </w:p>
    <w:p w:rsidR="00EE43C9" w:rsidRDefault="00EE43C9" w:rsidP="008522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Участников Форума ждет насыщенная 2-дневная деловая программа,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которой лидерами отрасли будут проведены более 20 сессий по направлениям розничная торговля, маркетинг, </w:t>
      </w:r>
      <w:proofErr w:type="spellStart"/>
      <w:r>
        <w:rPr>
          <w:sz w:val="28"/>
          <w:szCs w:val="28"/>
          <w:lang w:val="en-US"/>
        </w:rPr>
        <w:t>HoReGa</w:t>
      </w:r>
      <w:proofErr w:type="spellEnd"/>
      <w:r>
        <w:rPr>
          <w:sz w:val="28"/>
          <w:szCs w:val="28"/>
        </w:rPr>
        <w:t>, логистика и другие. Эксперты в сфере потребительского рынка, поставщики и производители, представители органов власти обсудят тренды потребительского рынка, обменяются лучшими практиками работы в современных условиях.</w:t>
      </w:r>
    </w:p>
    <w:p w:rsidR="00EE43C9" w:rsidRDefault="00412FDF" w:rsidP="008522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с 18 по 19 августа 2024 года в рамках проведения Форума запланирован выезд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Хэйхэ</w:t>
      </w:r>
      <w:proofErr w:type="spellEnd"/>
      <w:r>
        <w:rPr>
          <w:sz w:val="28"/>
          <w:szCs w:val="28"/>
        </w:rPr>
        <w:t xml:space="preserve"> (КНР) экспертов и участников Форума</w:t>
      </w:r>
      <w:r w:rsidR="009475FF">
        <w:rPr>
          <w:sz w:val="28"/>
          <w:szCs w:val="28"/>
        </w:rPr>
        <w:t>.</w:t>
      </w:r>
    </w:p>
    <w:p w:rsidR="009475FF" w:rsidRDefault="009475FF" w:rsidP="009475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Деловая программа мероприятия формируется и в ближайшее время будет опубликована на официальном сайте «Неделя российского ритейла». Участие в Форуме бесплатное, по предварительной регистрации на сайте://</w:t>
      </w:r>
      <w:proofErr w:type="spellStart"/>
      <w:r>
        <w:rPr>
          <w:sz w:val="28"/>
          <w:szCs w:val="28"/>
          <w:lang w:val="en-US"/>
        </w:rPr>
        <w:t>amur</w:t>
      </w:r>
      <w:proofErr w:type="spellEnd"/>
      <w:r w:rsidRPr="009475FF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retaildays</w:t>
      </w:r>
      <w:proofErr w:type="spellEnd"/>
      <w:r w:rsidRPr="009475FF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/.</w:t>
      </w:r>
    </w:p>
    <w:p w:rsidR="009475FF" w:rsidRDefault="009475FF" w:rsidP="009475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 с 21 по 24 августа 2024 года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Благовещенск состоится международный российско-китайский гастрономический фе</w:t>
      </w:r>
      <w:r w:rsidR="006E21BF">
        <w:rPr>
          <w:sz w:val="28"/>
          <w:szCs w:val="28"/>
        </w:rPr>
        <w:t xml:space="preserve">стиваль «Берега вкуса» (далее – Фестиваль), который стал ежегодным туристическим, гастрономическим и </w:t>
      </w:r>
      <w:r w:rsidR="000E4EF5">
        <w:rPr>
          <w:sz w:val="28"/>
          <w:szCs w:val="28"/>
        </w:rPr>
        <w:t>культурно-развлекательным мероприятием Амурской области, завоевавшим популярность у жителей и гостей региона.</w:t>
      </w:r>
    </w:p>
    <w:p w:rsidR="000E4EF5" w:rsidRDefault="000E4EF5" w:rsidP="009475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данного Фестиваля является развитие индустрии гостеприимства, гастрономического туризма, а также обмен опытом в сфере общественного питания. Участниками Фестиваля выступают ведущие рестораторы Амурской области, представляющие российскую, китайскую и другие национальные кухни. Планируется, что Фестиваль посетят более 30000 гостей и жителей области. Более </w:t>
      </w:r>
      <w:r w:rsidR="000822EE">
        <w:rPr>
          <w:sz w:val="28"/>
          <w:szCs w:val="28"/>
        </w:rPr>
        <w:t xml:space="preserve">подробная информация о </w:t>
      </w:r>
      <w:r w:rsidR="000822EE">
        <w:rPr>
          <w:sz w:val="28"/>
          <w:szCs w:val="28"/>
        </w:rPr>
        <w:lastRenderedPageBreak/>
        <w:t xml:space="preserve">мероприятии размещена на официальном </w:t>
      </w:r>
      <w:r w:rsidR="00887DC5">
        <w:rPr>
          <w:sz w:val="28"/>
          <w:szCs w:val="28"/>
        </w:rPr>
        <w:t xml:space="preserve">сайте Фестиваля </w:t>
      </w:r>
      <w:hyperlink r:id="rId4" w:history="1">
        <w:r w:rsidR="00DB6D77" w:rsidRPr="006A32C2">
          <w:rPr>
            <w:rStyle w:val="a3"/>
            <w:sz w:val="28"/>
            <w:szCs w:val="28"/>
            <w:lang w:val="en-US"/>
          </w:rPr>
          <w:t>https</w:t>
        </w:r>
        <w:r w:rsidR="00DB6D77" w:rsidRPr="006A32C2">
          <w:rPr>
            <w:rStyle w:val="a3"/>
            <w:sz w:val="28"/>
            <w:szCs w:val="28"/>
          </w:rPr>
          <w:t>://</w:t>
        </w:r>
        <w:proofErr w:type="spellStart"/>
        <w:r w:rsidR="00DB6D77" w:rsidRPr="006A32C2">
          <w:rPr>
            <w:rStyle w:val="a3"/>
            <w:sz w:val="28"/>
            <w:szCs w:val="28"/>
            <w:lang w:val="en-US"/>
          </w:rPr>
          <w:t>beregavkusa</w:t>
        </w:r>
        <w:proofErr w:type="spellEnd"/>
        <w:r w:rsidR="00DB6D77" w:rsidRPr="006A32C2">
          <w:rPr>
            <w:rStyle w:val="a3"/>
            <w:sz w:val="28"/>
            <w:szCs w:val="28"/>
          </w:rPr>
          <w:t>.</w:t>
        </w:r>
        <w:proofErr w:type="spellStart"/>
        <w:r w:rsidR="00DB6D77" w:rsidRPr="006A32C2">
          <w:rPr>
            <w:rStyle w:val="a3"/>
            <w:sz w:val="28"/>
            <w:szCs w:val="28"/>
            <w:lang w:val="en-US"/>
          </w:rPr>
          <w:t>ru</w:t>
        </w:r>
        <w:proofErr w:type="spellEnd"/>
        <w:r w:rsidR="00DB6D77" w:rsidRPr="006A32C2">
          <w:rPr>
            <w:rStyle w:val="a3"/>
            <w:sz w:val="28"/>
            <w:szCs w:val="28"/>
          </w:rPr>
          <w:t>/</w:t>
        </w:r>
      </w:hyperlink>
      <w:r w:rsidR="00DB6D77">
        <w:rPr>
          <w:sz w:val="28"/>
          <w:szCs w:val="28"/>
        </w:rPr>
        <w:t>.</w:t>
      </w:r>
    </w:p>
    <w:p w:rsidR="00DB6D77" w:rsidRDefault="00DB6D77" w:rsidP="009475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Предлагаем рассмотреть возможность участия в Форуме и Фестивале, а также доводим данную информацию до сведения хозяйствующих субъектов.</w:t>
      </w:r>
    </w:p>
    <w:p w:rsidR="00DB6D77" w:rsidRPr="00DB6D77" w:rsidRDefault="00DB6D77" w:rsidP="009475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 для взаимодействия: </w:t>
      </w:r>
      <w:proofErr w:type="spellStart"/>
      <w:r>
        <w:rPr>
          <w:sz w:val="28"/>
          <w:szCs w:val="28"/>
        </w:rPr>
        <w:t>Кузакова</w:t>
      </w:r>
      <w:proofErr w:type="spellEnd"/>
      <w:r>
        <w:rPr>
          <w:sz w:val="28"/>
          <w:szCs w:val="28"/>
        </w:rPr>
        <w:t xml:space="preserve"> Татьяна Ивановна – ведущий консультант отдела потребительского рынка, контактный телефон 8 (4162) 22-44-10, электронная почта: </w:t>
      </w:r>
      <w:r>
        <w:rPr>
          <w:sz w:val="28"/>
          <w:szCs w:val="28"/>
          <w:lang w:val="en-US"/>
        </w:rPr>
        <w:t>kuzakova</w:t>
      </w:r>
      <w:r w:rsidRPr="00DB6D77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economy</w:t>
      </w:r>
      <w:r w:rsidRPr="00DB6D7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amurobl</w:t>
      </w:r>
      <w:r w:rsidRPr="00DB6D7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DB6D77">
        <w:rPr>
          <w:sz w:val="28"/>
          <w:szCs w:val="28"/>
        </w:rPr>
        <w:t>.</w:t>
      </w:r>
    </w:p>
    <w:p w:rsidR="005478EF" w:rsidRPr="005478EF" w:rsidRDefault="005478EF" w:rsidP="005478EF">
      <w:pPr>
        <w:ind w:firstLine="709"/>
        <w:rPr>
          <w:sz w:val="28"/>
          <w:szCs w:val="28"/>
        </w:rPr>
      </w:pPr>
    </w:p>
    <w:sectPr w:rsidR="005478EF" w:rsidRPr="005478EF" w:rsidSect="001F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478EF"/>
    <w:rsid w:val="000822EE"/>
    <w:rsid w:val="000E4EF5"/>
    <w:rsid w:val="001F45DA"/>
    <w:rsid w:val="00412FDF"/>
    <w:rsid w:val="005478EF"/>
    <w:rsid w:val="006E21BF"/>
    <w:rsid w:val="00852233"/>
    <w:rsid w:val="00887DC5"/>
    <w:rsid w:val="009475FF"/>
    <w:rsid w:val="00AC17BD"/>
    <w:rsid w:val="00AD1165"/>
    <w:rsid w:val="00B74076"/>
    <w:rsid w:val="00DB6D77"/>
    <w:rsid w:val="00EE4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6D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eregavkus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В.Г</dc:creator>
  <cp:keywords/>
  <dc:description/>
  <cp:lastModifiedBy>Соколова В.Г</cp:lastModifiedBy>
  <cp:revision>2</cp:revision>
  <dcterms:created xsi:type="dcterms:W3CDTF">2024-07-29T03:21:00Z</dcterms:created>
  <dcterms:modified xsi:type="dcterms:W3CDTF">2024-07-29T06:53:00Z</dcterms:modified>
</cp:coreProperties>
</file>